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D1" w:rsidRPr="002E3007" w:rsidRDefault="00CC61D1" w:rsidP="00502AF7">
      <w:pPr>
        <w:pBdr>
          <w:bottom w:val="single" w:sz="4" w:space="1" w:color="auto"/>
        </w:pBdr>
        <w:spacing w:after="0" w:line="240" w:lineRule="auto"/>
        <w:jc w:val="center"/>
        <w:rPr>
          <w:rFonts w:ascii="Times New Roman" w:hAnsi="Times New Roman"/>
          <w:b/>
        </w:rPr>
      </w:pPr>
      <w:r w:rsidRPr="002E3007">
        <w:rPr>
          <w:rFonts w:ascii="Times New Roman" w:hAnsi="Times New Roman"/>
          <w:b/>
        </w:rPr>
        <w:t>VÁLLALKOZÁSI SZERZŐDÉS</w:t>
      </w:r>
    </w:p>
    <w:p w:rsidR="00CC61D1" w:rsidRPr="002E3007" w:rsidRDefault="00CC61D1" w:rsidP="00502AF7">
      <w:pPr>
        <w:spacing w:after="0" w:line="240" w:lineRule="auto"/>
        <w:jc w:val="center"/>
        <w:rPr>
          <w:rFonts w:ascii="Times New Roman" w:hAnsi="Times New Roman"/>
        </w:rPr>
      </w:pPr>
      <w:r w:rsidRPr="002E3007">
        <w:rPr>
          <w:rFonts w:ascii="Times New Roman" w:hAnsi="Times New Roman"/>
        </w:rPr>
        <w:t>(tervezet)</w:t>
      </w:r>
    </w:p>
    <w:p w:rsidR="00196EB3" w:rsidRPr="002E3007" w:rsidRDefault="00196EB3" w:rsidP="00196EB3">
      <w:pPr>
        <w:tabs>
          <w:tab w:val="left" w:pos="3402"/>
        </w:tabs>
        <w:spacing w:after="0" w:line="240" w:lineRule="auto"/>
        <w:jc w:val="both"/>
        <w:rPr>
          <w:rFonts w:ascii="Times New Roman" w:hAnsi="Times New Roman"/>
          <w:iCs/>
          <w:color w:val="FF0000"/>
        </w:rPr>
      </w:pPr>
    </w:p>
    <w:p w:rsidR="00CC61D1" w:rsidRPr="002E3007" w:rsidRDefault="00CC61D1" w:rsidP="00502AF7">
      <w:pPr>
        <w:tabs>
          <w:tab w:val="left" w:pos="3402"/>
        </w:tabs>
        <w:spacing w:after="0" w:line="240" w:lineRule="auto"/>
        <w:jc w:val="both"/>
        <w:rPr>
          <w:rFonts w:ascii="Times New Roman" w:hAnsi="Times New Roman"/>
          <w:b/>
        </w:rPr>
      </w:pPr>
      <w:r w:rsidRPr="002E3007">
        <w:rPr>
          <w:rFonts w:ascii="Times New Roman" w:hAnsi="Times New Roman"/>
          <w:iCs/>
        </w:rPr>
        <w:t>amely a mai napon létrejött e</w:t>
      </w:r>
      <w:r w:rsidRPr="002E3007">
        <w:rPr>
          <w:rFonts w:ascii="Times New Roman" w:hAnsi="Times New Roman"/>
        </w:rPr>
        <w:t>gyrészről</w:t>
      </w:r>
      <w:r w:rsidRPr="002E3007">
        <w:rPr>
          <w:rFonts w:ascii="Times New Roman" w:hAnsi="Times New Roman"/>
          <w:b/>
        </w:rPr>
        <w:t xml:space="preserve"> </w:t>
      </w:r>
      <w:r w:rsidRPr="002E3007">
        <w:rPr>
          <w:rFonts w:ascii="Times New Roman" w:hAnsi="Times New Roman"/>
        </w:rPr>
        <w:t>a</w:t>
      </w:r>
      <w:r w:rsidRPr="002E3007">
        <w:rPr>
          <w:rFonts w:ascii="Times New Roman" w:hAnsi="Times New Roman"/>
          <w:b/>
        </w:rPr>
        <w:t xml:space="preserve"> </w:t>
      </w:r>
    </w:p>
    <w:p w:rsidR="00CC61D1" w:rsidRPr="002E3007" w:rsidRDefault="00050123" w:rsidP="00502AF7">
      <w:pPr>
        <w:tabs>
          <w:tab w:val="left" w:pos="3402"/>
        </w:tabs>
        <w:spacing w:after="0" w:line="240" w:lineRule="auto"/>
        <w:jc w:val="both"/>
        <w:rPr>
          <w:rFonts w:ascii="Times New Roman" w:hAnsi="Times New Roman"/>
          <w:b/>
        </w:rPr>
      </w:pPr>
      <w:r w:rsidRPr="002E3007">
        <w:rPr>
          <w:rFonts w:ascii="Times New Roman" w:hAnsi="Times New Roman"/>
          <w:b/>
        </w:rPr>
        <w:t>Szolnok Megyei Jogú Város Önkormányzata</w:t>
      </w: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 xml:space="preserve">Székhely: 5000 Szolnok, </w:t>
      </w:r>
      <w:r w:rsidR="001A3347" w:rsidRPr="002E3007">
        <w:rPr>
          <w:rFonts w:ascii="Times New Roman" w:hAnsi="Times New Roman"/>
        </w:rPr>
        <w:t>Kossuth tér 9.</w:t>
      </w:r>
    </w:p>
    <w:p w:rsidR="008F656B" w:rsidRPr="002E3007" w:rsidRDefault="008F656B" w:rsidP="00502AF7">
      <w:pPr>
        <w:spacing w:after="0" w:line="240" w:lineRule="auto"/>
        <w:jc w:val="both"/>
        <w:rPr>
          <w:rFonts w:ascii="Times New Roman" w:hAnsi="Times New Roman"/>
        </w:rPr>
      </w:pPr>
      <w:r w:rsidRPr="002E3007">
        <w:rPr>
          <w:rFonts w:ascii="Times New Roman" w:hAnsi="Times New Roman"/>
        </w:rPr>
        <w:t>Pénzforgalmi számlaszám: 117450004-15408930-11220006</w:t>
      </w: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 xml:space="preserve">Statisztikai számjel: </w:t>
      </w: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 xml:space="preserve">Adószám: </w:t>
      </w:r>
      <w:r w:rsidR="008F656B" w:rsidRPr="002E3007">
        <w:rPr>
          <w:rFonts w:ascii="Times New Roman" w:hAnsi="Times New Roman"/>
        </w:rPr>
        <w:t>15732729-2-16</w:t>
      </w: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 xml:space="preserve">Képviseli: </w:t>
      </w:r>
      <w:r w:rsidR="00050123" w:rsidRPr="002E3007">
        <w:rPr>
          <w:rFonts w:ascii="Times New Roman" w:hAnsi="Times New Roman"/>
        </w:rPr>
        <w:t>Szalay Ferenc Polgármester</w:t>
      </w: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 xml:space="preserve">a továbbiakban: </w:t>
      </w:r>
      <w:r w:rsidRPr="002E3007">
        <w:rPr>
          <w:rFonts w:ascii="Times New Roman" w:hAnsi="Times New Roman"/>
          <w:b/>
          <w:iCs/>
        </w:rPr>
        <w:t>Megrendelő</w:t>
      </w:r>
      <w:r w:rsidRPr="002E3007">
        <w:rPr>
          <w:rFonts w:ascii="Times New Roman" w:hAnsi="Times New Roman"/>
          <w:b/>
        </w:rPr>
        <w:t>,</w:t>
      </w: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 xml:space="preserve">másrészről </w:t>
      </w: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 xml:space="preserve">a </w:t>
      </w: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Székhely:</w:t>
      </w: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 xml:space="preserve">Cégjegyzékszám: </w:t>
      </w: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 xml:space="preserve">nyilvántartja a … </w:t>
      </w:r>
      <w:proofErr w:type="gramStart"/>
      <w:r w:rsidRPr="002E3007">
        <w:rPr>
          <w:rFonts w:ascii="Times New Roman" w:hAnsi="Times New Roman"/>
        </w:rPr>
        <w:t>Bíróság</w:t>
      </w:r>
      <w:proofErr w:type="gramEnd"/>
      <w:r w:rsidRPr="002E3007">
        <w:rPr>
          <w:rFonts w:ascii="Times New Roman" w:hAnsi="Times New Roman"/>
        </w:rPr>
        <w:t xml:space="preserve"> mint Cégbíróság, </w:t>
      </w: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Adószám:</w:t>
      </w:r>
    </w:p>
    <w:p w:rsidR="00CC61D1" w:rsidRPr="002E3007" w:rsidRDefault="00CC61D1" w:rsidP="00502AF7">
      <w:pPr>
        <w:spacing w:after="0" w:line="240" w:lineRule="auto"/>
        <w:jc w:val="both"/>
        <w:rPr>
          <w:rFonts w:ascii="Times New Roman" w:hAnsi="Times New Roman"/>
        </w:rPr>
      </w:pPr>
      <w:proofErr w:type="spellStart"/>
      <w:r w:rsidRPr="002E3007">
        <w:rPr>
          <w:rFonts w:ascii="Times New Roman" w:hAnsi="Times New Roman"/>
        </w:rPr>
        <w:t>Satisztikai</w:t>
      </w:r>
      <w:proofErr w:type="spellEnd"/>
      <w:r w:rsidRPr="002E3007">
        <w:rPr>
          <w:rFonts w:ascii="Times New Roman" w:hAnsi="Times New Roman"/>
        </w:rPr>
        <w:t xml:space="preserve"> számjel:</w:t>
      </w: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 xml:space="preserve">MKIK nyilvántartási szám: </w:t>
      </w: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Pénzforgalmi számlaszám:</w:t>
      </w:r>
    </w:p>
    <w:p w:rsidR="00CC61D1" w:rsidRPr="002E3007" w:rsidRDefault="00CC61D1" w:rsidP="00502AF7">
      <w:pPr>
        <w:spacing w:after="0" w:line="240" w:lineRule="auto"/>
        <w:jc w:val="both"/>
        <w:rPr>
          <w:rFonts w:ascii="Times New Roman" w:hAnsi="Times New Roman"/>
          <w:iCs/>
        </w:rPr>
      </w:pPr>
      <w:r w:rsidRPr="002E3007">
        <w:rPr>
          <w:rFonts w:ascii="Times New Roman" w:hAnsi="Times New Roman"/>
        </w:rPr>
        <w:t xml:space="preserve">Képviseli: </w:t>
      </w: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iCs/>
        </w:rPr>
        <w:t xml:space="preserve">mint vállalkozó (a továbbiakban: </w:t>
      </w:r>
      <w:r w:rsidRPr="002E3007">
        <w:rPr>
          <w:rFonts w:ascii="Times New Roman" w:hAnsi="Times New Roman"/>
          <w:b/>
          <w:bCs/>
          <w:iCs/>
        </w:rPr>
        <w:t>Vállalkozó</w:t>
      </w:r>
      <w:r w:rsidRPr="002E3007">
        <w:rPr>
          <w:rFonts w:ascii="Times New Roman" w:hAnsi="Times New Roman"/>
          <w:iCs/>
        </w:rPr>
        <w:t xml:space="preserve">) </w:t>
      </w:r>
      <w:r w:rsidRPr="002E3007">
        <w:rPr>
          <w:rFonts w:ascii="Times New Roman" w:hAnsi="Times New Roman"/>
        </w:rPr>
        <w:t xml:space="preserve">és együttesen a továbbiakban: Felek, vagy bármelyikük külön-külön nem nevesítve a továbbiakban: Fél </w:t>
      </w: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között az alulírott helyen és időben az alábbi feltételek szerint:</w:t>
      </w: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0"/>
          <w:numId w:val="50"/>
        </w:numPr>
        <w:spacing w:before="0" w:after="0"/>
        <w:ind w:left="426" w:hanging="426"/>
        <w:rPr>
          <w:rFonts w:ascii="Times New Roman" w:hAnsi="Times New Roman"/>
          <w:b/>
          <w:sz w:val="22"/>
          <w:szCs w:val="22"/>
        </w:rPr>
      </w:pPr>
      <w:r w:rsidRPr="002E3007">
        <w:rPr>
          <w:rFonts w:ascii="Times New Roman" w:hAnsi="Times New Roman"/>
          <w:b/>
          <w:sz w:val="22"/>
          <w:szCs w:val="22"/>
        </w:rPr>
        <w:t>Preambulum</w:t>
      </w: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 xml:space="preserve">Felek rögzítik, hogy Megrendelő, mint ajánlatkérő a 2015. évi CXLIII. törvény 113. § szerinti közbeszerzési eljárást folytatott le az alábbi tárgyban: </w:t>
      </w:r>
    </w:p>
    <w:p w:rsidR="00CC61D1" w:rsidRPr="002E3007" w:rsidRDefault="00CC61D1" w:rsidP="00502AF7">
      <w:pPr>
        <w:spacing w:after="0" w:line="240" w:lineRule="auto"/>
        <w:jc w:val="both"/>
        <w:rPr>
          <w:rFonts w:ascii="Times New Roman" w:hAnsi="Times New Roman"/>
        </w:rPr>
      </w:pPr>
    </w:p>
    <w:p w:rsidR="00CC61D1" w:rsidRPr="002E3007" w:rsidRDefault="00211272" w:rsidP="00EA113C">
      <w:pPr>
        <w:spacing w:after="0" w:line="240" w:lineRule="auto"/>
        <w:jc w:val="center"/>
        <w:rPr>
          <w:rFonts w:ascii="Times New Roman" w:hAnsi="Times New Roman"/>
          <w:i/>
        </w:rPr>
      </w:pPr>
      <w:bookmarkStart w:id="0" w:name="_GoBack"/>
      <w:r w:rsidRPr="002E3007">
        <w:rPr>
          <w:rFonts w:ascii="Times New Roman" w:hAnsi="Times New Roman"/>
          <w:i/>
        </w:rPr>
        <w:t>Kivitelezés és az ehhez kapcsolódó kiviteli tervek elkészítése, tervezői művezetés elvégzése vállalkozási szerződés keretében a „Simon Ferenc úti bölcsőde fejlesztése kapacitásbővítéssel” a TOP -6.2.1-15-SL1-2016-00001 azonosító számú projekt megvalósítása során</w:t>
      </w:r>
      <w:r w:rsidR="00EA113C">
        <w:rPr>
          <w:rFonts w:ascii="Times New Roman" w:hAnsi="Times New Roman"/>
          <w:i/>
        </w:rPr>
        <w:t xml:space="preserve"> II.</w:t>
      </w:r>
    </w:p>
    <w:bookmarkEnd w:id="0"/>
    <w:p w:rsidR="00211272" w:rsidRPr="002E3007" w:rsidRDefault="00211272" w:rsidP="00502AF7">
      <w:pPr>
        <w:spacing w:after="0" w:line="240" w:lineRule="auto"/>
        <w:jc w:val="both"/>
        <w:rPr>
          <w:rFonts w:ascii="Times New Roman" w:hAnsi="Times New Roman"/>
        </w:rPr>
      </w:pP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Az eljárásban nem lehetett részajánlatot tenni, így jelen szerződés tárgyi hatálya a közbeszerzési eljárásban meghatározott teljes feladatra, és annak részfeladataira teljes mennyiségében kiterjed.</w:t>
      </w: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 xml:space="preserve">Megrendelő rögzíti, hogy a Ptk. 8:1. § (1) </w:t>
      </w:r>
      <w:proofErr w:type="spellStart"/>
      <w:r w:rsidRPr="002E3007">
        <w:rPr>
          <w:rFonts w:ascii="Times New Roman" w:hAnsi="Times New Roman"/>
        </w:rPr>
        <w:t>bek</w:t>
      </w:r>
      <w:proofErr w:type="spellEnd"/>
      <w:r w:rsidRPr="002E3007">
        <w:rPr>
          <w:rFonts w:ascii="Times New Roman" w:hAnsi="Times New Roman"/>
        </w:rPr>
        <w:t>. 7. pontja szerint szerződő hatóságnak minősül.</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47"/>
        </w:numPr>
        <w:spacing w:before="0" w:after="0"/>
        <w:ind w:left="426" w:hanging="437"/>
        <w:rPr>
          <w:rFonts w:ascii="Times New Roman" w:hAnsi="Times New Roman"/>
          <w:sz w:val="22"/>
          <w:szCs w:val="22"/>
        </w:rPr>
      </w:pPr>
      <w:r w:rsidRPr="002E3007">
        <w:rPr>
          <w:rFonts w:ascii="Times New Roman" w:hAnsi="Times New Roman"/>
          <w:sz w:val="22"/>
          <w:szCs w:val="22"/>
        </w:rPr>
        <w:t xml:space="preserve">Felek rögzítik, hogy a jelen Szerződéssel érintett építési terület (a továbbiakban: Építési Terület) </w:t>
      </w:r>
      <w:r w:rsidR="0064459D" w:rsidRPr="002E3007">
        <w:rPr>
          <w:rFonts w:ascii="Times New Roman" w:hAnsi="Times New Roman"/>
          <w:sz w:val="22"/>
          <w:szCs w:val="22"/>
        </w:rPr>
        <w:t xml:space="preserve">Simon Ferenc úti bölcsőde 5000 Szolnok, Simon Ferenc út 52. </w:t>
      </w:r>
      <w:proofErr w:type="spellStart"/>
      <w:r w:rsidR="0064459D" w:rsidRPr="002E3007">
        <w:rPr>
          <w:rFonts w:ascii="Times New Roman" w:hAnsi="Times New Roman"/>
          <w:sz w:val="22"/>
          <w:szCs w:val="22"/>
        </w:rPr>
        <w:t>Hrsz</w:t>
      </w:r>
      <w:proofErr w:type="spellEnd"/>
      <w:r w:rsidR="0064459D" w:rsidRPr="002E3007">
        <w:rPr>
          <w:rFonts w:ascii="Times New Roman" w:hAnsi="Times New Roman"/>
          <w:sz w:val="22"/>
          <w:szCs w:val="22"/>
        </w:rPr>
        <w:t>: 10973/4. NUTS kód: 322</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47"/>
        </w:numPr>
        <w:spacing w:before="0" w:after="0"/>
        <w:ind w:left="426" w:hanging="437"/>
        <w:rPr>
          <w:rFonts w:ascii="Times New Roman" w:hAnsi="Times New Roman"/>
          <w:sz w:val="22"/>
          <w:szCs w:val="22"/>
        </w:rPr>
      </w:pPr>
      <w:r w:rsidRPr="002E3007">
        <w:rPr>
          <w:rFonts w:ascii="Times New Roman" w:hAnsi="Times New Roman"/>
          <w:sz w:val="22"/>
          <w:szCs w:val="22"/>
        </w:rPr>
        <w:t>Megrendelő és Vállalkozó rögzítik, hogy a szerződés tárgya a közbeszerzési eljárás felhívásában és dokumentációjában meghatározott beruházás (a tervek elkészítésével és kapcsolódó feladatokkal együtt) (továbbiakban: Beruházás).</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47"/>
        </w:numPr>
        <w:spacing w:before="0" w:after="0"/>
        <w:ind w:left="426" w:hanging="437"/>
        <w:rPr>
          <w:rFonts w:ascii="Times New Roman" w:hAnsi="Times New Roman"/>
          <w:sz w:val="22"/>
          <w:szCs w:val="22"/>
        </w:rPr>
      </w:pPr>
      <w:r w:rsidRPr="002E3007">
        <w:rPr>
          <w:rFonts w:ascii="Times New Roman" w:hAnsi="Times New Roman"/>
          <w:sz w:val="22"/>
          <w:szCs w:val="22"/>
        </w:rPr>
        <w:t xml:space="preserve">Megrendelő és Vállalkozó kijelenti, hogy a Beruházás megvalósításához szükséges műszaki elvárásokat a közbeszerzési eljárás iratanyaga tartalmazta.  </w:t>
      </w:r>
    </w:p>
    <w:p w:rsidR="00CC61D1" w:rsidRPr="002E3007" w:rsidRDefault="00CC61D1" w:rsidP="00502AF7">
      <w:pPr>
        <w:pStyle w:val="Listaszerbekezds"/>
        <w:spacing w:before="0" w:after="0"/>
        <w:ind w:left="426"/>
        <w:rPr>
          <w:rFonts w:ascii="Times New Roman" w:hAnsi="Times New Roman"/>
          <w:sz w:val="22"/>
          <w:szCs w:val="22"/>
        </w:rPr>
      </w:pPr>
    </w:p>
    <w:p w:rsidR="00CC61D1" w:rsidRPr="002E3007" w:rsidRDefault="00CC61D1" w:rsidP="00050123">
      <w:pPr>
        <w:pStyle w:val="Listaszerbekezds"/>
        <w:numPr>
          <w:ilvl w:val="1"/>
          <w:numId w:val="47"/>
        </w:numPr>
        <w:spacing w:before="0" w:after="0"/>
        <w:ind w:left="426" w:hanging="437"/>
        <w:rPr>
          <w:rFonts w:ascii="Times New Roman" w:hAnsi="Times New Roman"/>
          <w:sz w:val="22"/>
          <w:szCs w:val="22"/>
        </w:rPr>
      </w:pPr>
      <w:r w:rsidRPr="002E3007">
        <w:rPr>
          <w:rFonts w:ascii="Times New Roman" w:hAnsi="Times New Roman"/>
          <w:sz w:val="22"/>
          <w:szCs w:val="22"/>
        </w:rPr>
        <w:t xml:space="preserve">Vállalkozó kijelenti, hogy Megrendelő tájékoztatása alapján tudomása van arról, hogy </w:t>
      </w:r>
      <w:r w:rsidR="00D453BE" w:rsidRPr="002E3007">
        <w:rPr>
          <w:rFonts w:ascii="Times New Roman" w:hAnsi="Times New Roman"/>
          <w:sz w:val="22"/>
          <w:szCs w:val="22"/>
        </w:rPr>
        <w:t xml:space="preserve">a feladat teljesítése </w:t>
      </w:r>
      <w:r w:rsidRPr="002E3007">
        <w:rPr>
          <w:rFonts w:ascii="Times New Roman" w:hAnsi="Times New Roman"/>
          <w:sz w:val="22"/>
          <w:szCs w:val="22"/>
        </w:rPr>
        <w:t>hatóság</w:t>
      </w:r>
      <w:r w:rsidR="00D453BE" w:rsidRPr="002E3007">
        <w:rPr>
          <w:rFonts w:ascii="Times New Roman" w:hAnsi="Times New Roman"/>
          <w:sz w:val="22"/>
          <w:szCs w:val="22"/>
        </w:rPr>
        <w:t xml:space="preserve">i építési engedélyhez kötött. </w:t>
      </w:r>
    </w:p>
    <w:p w:rsidR="00CC61D1" w:rsidRPr="002E3007" w:rsidRDefault="00CC61D1" w:rsidP="00502AF7">
      <w:pPr>
        <w:pStyle w:val="Listaszerbekezds"/>
        <w:spacing w:before="0" w:after="0"/>
        <w:ind w:left="426"/>
        <w:rPr>
          <w:rFonts w:ascii="Times New Roman" w:hAnsi="Times New Roman"/>
          <w:sz w:val="22"/>
          <w:szCs w:val="22"/>
        </w:rPr>
      </w:pPr>
    </w:p>
    <w:p w:rsidR="00CC61D1" w:rsidRPr="002E3007" w:rsidRDefault="00CC61D1" w:rsidP="00050123">
      <w:pPr>
        <w:pStyle w:val="Listaszerbekezds"/>
        <w:numPr>
          <w:ilvl w:val="0"/>
          <w:numId w:val="50"/>
        </w:numPr>
        <w:spacing w:before="0" w:after="0"/>
        <w:ind w:left="426" w:hanging="426"/>
        <w:rPr>
          <w:rFonts w:ascii="Times New Roman" w:hAnsi="Times New Roman"/>
          <w:sz w:val="22"/>
          <w:szCs w:val="22"/>
        </w:rPr>
      </w:pPr>
      <w:r w:rsidRPr="002E3007">
        <w:rPr>
          <w:rFonts w:ascii="Times New Roman" w:hAnsi="Times New Roman"/>
          <w:b/>
          <w:sz w:val="22"/>
          <w:szCs w:val="22"/>
        </w:rPr>
        <w:t xml:space="preserve">Szerződés tárgya </w:t>
      </w:r>
    </w:p>
    <w:p w:rsidR="00CC61D1" w:rsidRPr="002E3007" w:rsidRDefault="00CC61D1" w:rsidP="00502AF7">
      <w:pPr>
        <w:pStyle w:val="Listaszerbekezds"/>
        <w:spacing w:before="0" w:after="0"/>
        <w:ind w:left="568"/>
        <w:rPr>
          <w:rFonts w:ascii="Times New Roman" w:hAnsi="Times New Roman"/>
          <w:sz w:val="22"/>
          <w:szCs w:val="22"/>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lastRenderedPageBreak/>
        <w:t>Megrendelő a jelen Szerződés aláírásával megrendeli, Vállalkozó pedig elvállalja</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numPr>
          <w:ilvl w:val="0"/>
          <w:numId w:val="52"/>
        </w:numPr>
        <w:spacing w:after="0" w:line="240" w:lineRule="auto"/>
        <w:jc w:val="both"/>
        <w:rPr>
          <w:rFonts w:ascii="Times New Roman" w:hAnsi="Times New Roman"/>
        </w:rPr>
      </w:pPr>
      <w:r w:rsidRPr="002E3007">
        <w:rPr>
          <w:rFonts w:ascii="Times New Roman" w:hAnsi="Times New Roman"/>
        </w:rPr>
        <w:t>a Beruházás Építési Területen történő</w:t>
      </w:r>
      <w:r w:rsidRPr="002E3007" w:rsidDel="00455D11">
        <w:rPr>
          <w:rFonts w:ascii="Times New Roman" w:hAnsi="Times New Roman"/>
        </w:rPr>
        <w:t xml:space="preserve"> </w:t>
      </w:r>
      <w:r w:rsidRPr="002E3007">
        <w:rPr>
          <w:rFonts w:ascii="Times New Roman" w:hAnsi="Times New Roman"/>
        </w:rPr>
        <w:t>teljes körű megvalósításához szükséges hiba-, és hiánymentes kiviteli és tervdokumentáció (a továbbiakban: Kiviteli Tervdokumentáció) elkészítését és</w:t>
      </w:r>
    </w:p>
    <w:p w:rsidR="00D453BE" w:rsidRPr="002E3007" w:rsidRDefault="00D453BE" w:rsidP="00D453BE">
      <w:pPr>
        <w:numPr>
          <w:ilvl w:val="0"/>
          <w:numId w:val="52"/>
        </w:numPr>
        <w:spacing w:after="0" w:line="240" w:lineRule="auto"/>
        <w:jc w:val="both"/>
        <w:rPr>
          <w:rFonts w:ascii="Times New Roman" w:hAnsi="Times New Roman"/>
        </w:rPr>
      </w:pPr>
      <w:r w:rsidRPr="002E3007">
        <w:rPr>
          <w:rFonts w:ascii="Times New Roman" w:hAnsi="Times New Roman"/>
        </w:rPr>
        <w:t xml:space="preserve">a Beruházás Építési Területen történő teljes körű hiba-, és hiánymentes megvalósítását, a tervezői művezetést a kivitelezés teljes időtartama alatt a használatbavételi engedély kiadásának napjáig és a Beruházás használatbavételéhez szükséges használatbavételi engedély (amennyiben a Beruházás használatba vételéhez több használatba vételi engedély szükséges, úgy a beruházás valamennyi használatba vételi engedélye) Megrendelő nevében és javára történő beszerzését az ajánlati felhívásban meghatározott teljesítési határidőig), amelynek költségei a Vállalkozót terhelik. </w:t>
      </w:r>
    </w:p>
    <w:p w:rsidR="00CC61D1" w:rsidRPr="002E3007" w:rsidRDefault="00CC61D1" w:rsidP="00502AF7">
      <w:pPr>
        <w:pStyle w:val="Listaszerbekezds"/>
        <w:spacing w:before="0" w:after="0"/>
        <w:ind w:left="426"/>
        <w:rPr>
          <w:rFonts w:ascii="Times New Roman" w:hAnsi="Times New Roman"/>
          <w:sz w:val="22"/>
          <w:szCs w:val="22"/>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Vállalkozó által készített Kiviteli Tervdokumentáció Megrendelő által történő elfogadása esetén – a Kiviteli Tervdokumentáció Megrendelő általi elfogadása napjától – a jelen Szerződés elválaszthatatlan mellékletét képezi. </w:t>
      </w:r>
    </w:p>
    <w:p w:rsidR="00CC61D1" w:rsidRPr="002E3007" w:rsidRDefault="00CC61D1" w:rsidP="00502AF7">
      <w:pPr>
        <w:pStyle w:val="Listaszerbekezds"/>
        <w:spacing w:before="0" w:after="0"/>
        <w:ind w:left="426"/>
        <w:rPr>
          <w:rFonts w:ascii="Times New Roman" w:hAnsi="Times New Roman"/>
          <w:sz w:val="22"/>
          <w:szCs w:val="22"/>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Vállalkozó a munkák elvégzését a mindenkori hatályos jogszabályi és szakági előírásoknak, műszaki irányelveknek, alkalmazástechnikai útmutatóknak megfelelően, hiba-és hiánymentesen, Megrendelő utasítása, érdeke és a felhasználás célja szerint, továbbá a jelen Szerződés Mellékletei szerint köteles teljesíteni. </w:t>
      </w:r>
    </w:p>
    <w:p w:rsidR="00CC61D1" w:rsidRPr="002E3007" w:rsidRDefault="00CC61D1" w:rsidP="00502AF7">
      <w:pPr>
        <w:spacing w:after="0" w:line="240" w:lineRule="auto"/>
        <w:ind w:left="426"/>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Vállalkozó kijelenti, hogy a Szolgáltatás jelen Szerződés szerinti kiviteli ütemtervben foglalt határidők betartása melletti teljesítési véghatáridőre történő kifogástalan (hiány-, és hibamentes), teljes körű és a jelen Szerződésnek mindenben megfelelő műszaki megvalósításához szükséges jogosultsággal, szakértelemmel és tapasztalattal, (anyagi és humán) erőforrással, valamint a vonatkozó jogszabályok ismeretével rendelkezik, ill. a Kbt. szabályainak betartásával alvállalkozó(i) útján rendelkezni fog. </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Vállalkozó kijelenti és szavatol, hogy</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numPr>
          <w:ilvl w:val="0"/>
          <w:numId w:val="53"/>
        </w:numPr>
        <w:spacing w:after="0" w:line="240" w:lineRule="auto"/>
        <w:jc w:val="both"/>
        <w:rPr>
          <w:rFonts w:ascii="Times New Roman" w:hAnsi="Times New Roman"/>
        </w:rPr>
      </w:pPr>
      <w:r w:rsidRPr="002E3007">
        <w:rPr>
          <w:rFonts w:ascii="Times New Roman" w:hAnsi="Times New Roman"/>
        </w:rPr>
        <w:t xml:space="preserve">az </w:t>
      </w:r>
      <w:proofErr w:type="spellStart"/>
      <w:r w:rsidRPr="002E3007">
        <w:rPr>
          <w:rFonts w:ascii="Times New Roman" w:hAnsi="Times New Roman"/>
        </w:rPr>
        <w:t>Étv</w:t>
      </w:r>
      <w:proofErr w:type="spellEnd"/>
      <w:r w:rsidRPr="002E3007">
        <w:rPr>
          <w:rFonts w:ascii="Times New Roman" w:hAnsi="Times New Roman"/>
        </w:rPr>
        <w:t>-ben, különösen a 39. §-</w:t>
      </w:r>
      <w:proofErr w:type="spellStart"/>
      <w:r w:rsidRPr="002E3007">
        <w:rPr>
          <w:rFonts w:ascii="Times New Roman" w:hAnsi="Times New Roman"/>
        </w:rPr>
        <w:t>ában</w:t>
      </w:r>
      <w:proofErr w:type="spellEnd"/>
      <w:r w:rsidRPr="002E3007">
        <w:rPr>
          <w:rFonts w:ascii="Times New Roman" w:hAnsi="Times New Roman"/>
        </w:rPr>
        <w:t xml:space="preserve"> és a 39/A. § (1)-(5) bekezdéseiben, továbbá az építőipari kivitelezési tevékenységről szóló 191/2009 (IX.15) Korm. rend. ben, (a továbbiakban: Kormányrendelet) különösen annak 12. § (1) bekezdésének a) és b) pontjaiban foglalt feltételeknek megfelel, így jelen Szerződésben írt Szolgáltatás teljesítésére korlátozás nélkül alkalmas, </w:t>
      </w:r>
    </w:p>
    <w:p w:rsidR="00CC61D1" w:rsidRPr="002E3007" w:rsidRDefault="00CC61D1" w:rsidP="00050123">
      <w:pPr>
        <w:numPr>
          <w:ilvl w:val="0"/>
          <w:numId w:val="53"/>
        </w:numPr>
        <w:spacing w:after="0" w:line="240" w:lineRule="auto"/>
        <w:jc w:val="both"/>
        <w:rPr>
          <w:rFonts w:ascii="Times New Roman" w:hAnsi="Times New Roman"/>
        </w:rPr>
      </w:pPr>
      <w:r w:rsidRPr="002E3007">
        <w:rPr>
          <w:rFonts w:ascii="Times New Roman" w:hAnsi="Times New Roman"/>
        </w:rPr>
        <w:t xml:space="preserve">az </w:t>
      </w:r>
      <w:proofErr w:type="spellStart"/>
      <w:r w:rsidRPr="002E3007">
        <w:rPr>
          <w:rFonts w:ascii="Times New Roman" w:hAnsi="Times New Roman"/>
        </w:rPr>
        <w:t>Étv</w:t>
      </w:r>
      <w:proofErr w:type="spellEnd"/>
      <w:r w:rsidRPr="002E3007">
        <w:rPr>
          <w:rFonts w:ascii="Times New Roman" w:hAnsi="Times New Roman"/>
        </w:rPr>
        <w:t xml:space="preserve">., és a Kormányrendelet rendelkezéseiben foglalt feltételeknek a szerződés teljesítése során mindvégig meg fog felelni, </w:t>
      </w:r>
    </w:p>
    <w:p w:rsidR="00CC61D1" w:rsidRPr="002E3007" w:rsidRDefault="00CC61D1" w:rsidP="00050123">
      <w:pPr>
        <w:numPr>
          <w:ilvl w:val="0"/>
          <w:numId w:val="53"/>
        </w:numPr>
        <w:spacing w:after="0" w:line="240" w:lineRule="auto"/>
        <w:jc w:val="both"/>
        <w:rPr>
          <w:rFonts w:ascii="Times New Roman" w:hAnsi="Times New Roman"/>
        </w:rPr>
      </w:pPr>
      <w:r w:rsidRPr="002E3007">
        <w:rPr>
          <w:rFonts w:ascii="Times New Roman" w:hAnsi="Times New Roman"/>
        </w:rPr>
        <w:t xml:space="preserve">a felelős műszaki vezetőjével és helyettesével, az általa alkalmazott munkavállalókkal, továbbá esetlegesen bármely közreműködőjével szemben nem áll fenn, és a Szolgáltatás teljesítése során nem is fog fennállni összeférhetetlenség. </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Vállalkozó kijelenti, hogy </w:t>
      </w:r>
      <w:r w:rsidR="0079180F" w:rsidRPr="002E3007">
        <w:rPr>
          <w:rFonts w:ascii="Times New Roman" w:hAnsi="Times New Roman"/>
          <w:sz w:val="22"/>
          <w:szCs w:val="22"/>
        </w:rPr>
        <w:t xml:space="preserve">a közbeszerzési eljárás dokumentumait </w:t>
      </w:r>
      <w:r w:rsidRPr="002E3007">
        <w:rPr>
          <w:rFonts w:ascii="Times New Roman" w:hAnsi="Times New Roman"/>
          <w:sz w:val="22"/>
          <w:szCs w:val="22"/>
        </w:rPr>
        <w:t xml:space="preserve">– annak valamennyi iratát, különösen az árazatlan tervezői költségvetést és műszaki leírásokat szakvállalkozói gondossággal és teljes körűen felülvizsgálta, valamint úgy nyilatkozik, hogy az Építési Területet megismerte, azok minden szükséges paraméteréről kimerítően tájékozódott, ezekkel kapcsolatos további kérdéseit a közbeszerzési eljárás során kiegészítő tájékoztatás keretében feltette, arra megfelelő válaszokat kapott, így utólagos számszaki, mennyiségi és műszaki észrevételekre való hivatkozással </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numPr>
          <w:ilvl w:val="0"/>
          <w:numId w:val="54"/>
        </w:numPr>
        <w:spacing w:after="0" w:line="240" w:lineRule="auto"/>
        <w:jc w:val="both"/>
        <w:rPr>
          <w:rFonts w:ascii="Times New Roman" w:hAnsi="Times New Roman"/>
        </w:rPr>
      </w:pPr>
      <w:r w:rsidRPr="002E3007">
        <w:rPr>
          <w:rFonts w:ascii="Times New Roman" w:hAnsi="Times New Roman"/>
        </w:rPr>
        <w:t xml:space="preserve">A szerződés teljesítése a Szerződés 3.1. pontja szerinti vállalkozói díj vonatkozásában és </w:t>
      </w:r>
    </w:p>
    <w:p w:rsidR="00CC61D1" w:rsidRPr="002E3007" w:rsidRDefault="00CC61D1" w:rsidP="00050123">
      <w:pPr>
        <w:numPr>
          <w:ilvl w:val="0"/>
          <w:numId w:val="54"/>
        </w:numPr>
        <w:spacing w:after="0" w:line="240" w:lineRule="auto"/>
        <w:jc w:val="both"/>
        <w:rPr>
          <w:rFonts w:ascii="Times New Roman" w:hAnsi="Times New Roman"/>
        </w:rPr>
      </w:pPr>
      <w:r w:rsidRPr="002E3007">
        <w:rPr>
          <w:rFonts w:ascii="Times New Roman" w:hAnsi="Times New Roman"/>
        </w:rPr>
        <w:t xml:space="preserve">a szerződés teljesítésére a jelen Szerződés 5.2. pontjában meghatározott teljesítési véghatáridő és a Birtokbaadási Határidő vonatkozásában a jelen Szerződés eltérő rendelkezése hiányában </w:t>
      </w:r>
    </w:p>
    <w:p w:rsidR="00CC61D1" w:rsidRPr="002E3007" w:rsidRDefault="00CC61D1" w:rsidP="00502AF7">
      <w:pPr>
        <w:spacing w:after="0" w:line="240" w:lineRule="auto"/>
        <w:ind w:left="709"/>
        <w:jc w:val="both"/>
        <w:rPr>
          <w:rFonts w:ascii="Times New Roman" w:hAnsi="Times New Roman"/>
        </w:rPr>
      </w:pPr>
      <w:r w:rsidRPr="002E3007">
        <w:rPr>
          <w:rFonts w:ascii="Times New Roman" w:hAnsi="Times New Roman"/>
        </w:rPr>
        <w:t>nem jogosult igényt előterjeszteni. Ez kifejezetten kiterjed a többletmunkákra vonatkozó költségigényekre is.</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Felek megállapodása értelmében Vállalkozó által már felülvizsgált a jelen Szerződés 1. számú elválaszthatatlan mellékletei hibái és/vagy hiányosságai miatt teljesítendő munkákat Vállalkozó külön díj érvényesítése nélkül, a megajánlott – és jelen szerződés szerinti – Vállalkozói Díj terhére köteles elvégezni. A jelen Szerződés 1. számú mellékletei esetleges hiányára, hibájára stb. való hivatkozás alapján a Kiviteli Ütemtervben foglalt határidők – adott esetben a (rész)számlák benyújtásakor </w:t>
      </w:r>
      <w:r w:rsidRPr="002E3007">
        <w:rPr>
          <w:rFonts w:ascii="Times New Roman" w:hAnsi="Times New Roman"/>
          <w:sz w:val="22"/>
          <w:szCs w:val="22"/>
        </w:rPr>
        <w:lastRenderedPageBreak/>
        <w:t>Megrendelő kifejezett, írásbeli jóváhagyásával aktualizálhatók azzal, hogy az aktualizált ütemterv nem veszélyeztethetik a beruházás befejezési véghatáridejét. Többletköltségek – a jelen Szerződés eltérő rendelkezése hiányában – Vállalkozó által nem érvényesíthetők. Átalánydíjas szerződést köt Megrendelő.</w:t>
      </w:r>
    </w:p>
    <w:p w:rsidR="00CC61D1" w:rsidRPr="002E3007" w:rsidRDefault="00CC61D1" w:rsidP="00502AF7">
      <w:pPr>
        <w:pStyle w:val="Listaszerbekezds"/>
        <w:spacing w:before="0" w:after="0"/>
        <w:ind w:left="426"/>
        <w:rPr>
          <w:rFonts w:ascii="Times New Roman" w:hAnsi="Times New Roman"/>
          <w:sz w:val="22"/>
          <w:szCs w:val="22"/>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A Szerződéstől eltérő teljesítésére kizárólag Megrendelő előzetes írásbeli hozzájárulása esetén – és adott esetben a Kbt. 141. § szerint - kerülhet sor, azzal, hogy a jogerős Építési Engedélyben és a vonatkozó jogszabályi és szakági előírásokban, műszaki irányelvekben, alkalmazástechnikai útmutatókban foglaltakat Vállalkozó ez esetben is köteles maradéktalanul betartani. Vállalkozó – figyelemmel az építési terület Vállalkozó általi teljes körű és körültekintő megvizsgálására is – kijelenti, hogy a rendelkezésére álló és általa beszerzendő adatokból és dokumentumokból a teljesítendő szolgáltatás minden kétséget kizáróan kitűnt, illetve kitűnik</w:t>
      </w:r>
      <w:r w:rsidR="009969A3">
        <w:rPr>
          <w:rFonts w:ascii="Times New Roman" w:hAnsi="Times New Roman"/>
          <w:sz w:val="22"/>
          <w:szCs w:val="22"/>
        </w:rPr>
        <w:t>.</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Felek Vállalkozó által jelen szerződésben végzett teljesítését, és ezen teljesítés fejében Vállalkozót illető, a jelen Szerződés 3.1. pontjában rögzített vállalkozói díjat külön-külön oszthatatlan szolgáltatásnak – jogi oszthatatlanság – minősítik. </w:t>
      </w:r>
    </w:p>
    <w:p w:rsidR="00CC61D1" w:rsidRPr="002E3007" w:rsidRDefault="00CC61D1" w:rsidP="00502AF7">
      <w:pPr>
        <w:spacing w:after="0" w:line="240" w:lineRule="auto"/>
        <w:jc w:val="both"/>
        <w:rPr>
          <w:rFonts w:ascii="Times New Roman" w:hAnsi="Times New Roman"/>
          <w:i/>
          <w:iCs/>
        </w:rPr>
      </w:pPr>
    </w:p>
    <w:p w:rsidR="00CC61D1" w:rsidRPr="002E3007" w:rsidRDefault="00CC61D1" w:rsidP="00502AF7">
      <w:pPr>
        <w:spacing w:after="0" w:line="240" w:lineRule="auto"/>
        <w:jc w:val="both"/>
        <w:rPr>
          <w:rFonts w:ascii="Times New Roman" w:hAnsi="Times New Roman"/>
          <w:iCs/>
        </w:rPr>
      </w:pPr>
    </w:p>
    <w:p w:rsidR="00CC61D1" w:rsidRPr="002E3007" w:rsidRDefault="00CC61D1" w:rsidP="00050123">
      <w:pPr>
        <w:pStyle w:val="Listaszerbekezds"/>
        <w:numPr>
          <w:ilvl w:val="0"/>
          <w:numId w:val="50"/>
        </w:numPr>
        <w:spacing w:before="0" w:after="0"/>
        <w:ind w:left="426" w:hanging="426"/>
        <w:rPr>
          <w:rFonts w:ascii="Times New Roman" w:hAnsi="Times New Roman"/>
          <w:b/>
          <w:sz w:val="22"/>
          <w:szCs w:val="22"/>
        </w:rPr>
      </w:pPr>
      <w:r w:rsidRPr="002E3007">
        <w:rPr>
          <w:rFonts w:ascii="Times New Roman" w:hAnsi="Times New Roman"/>
          <w:b/>
          <w:sz w:val="22"/>
          <w:szCs w:val="22"/>
        </w:rPr>
        <w:t>Vállalkozó díjazása</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Vállalkozót a teljesítéséért …………. - Ft + </w:t>
      </w:r>
      <w:r w:rsidR="009969A3">
        <w:rPr>
          <w:rFonts w:ascii="Times New Roman" w:hAnsi="Times New Roman"/>
          <w:sz w:val="22"/>
          <w:szCs w:val="22"/>
        </w:rPr>
        <w:t xml:space="preserve">Áfa, azaz forint + Áfa összegű </w:t>
      </w:r>
      <w:r w:rsidRPr="002E3007">
        <w:rPr>
          <w:rFonts w:ascii="Times New Roman" w:hAnsi="Times New Roman"/>
          <w:sz w:val="22"/>
          <w:szCs w:val="22"/>
        </w:rPr>
        <w:t xml:space="preserve">vállalkozói díj (a továbbiakban: Vállalkozói Díj) illeti meg. </w:t>
      </w:r>
    </w:p>
    <w:p w:rsidR="00CC61D1" w:rsidRPr="002E3007" w:rsidRDefault="00CC61D1" w:rsidP="00502AF7">
      <w:pPr>
        <w:pStyle w:val="Listaszerbekezds"/>
        <w:spacing w:before="0" w:after="0"/>
        <w:ind w:left="426"/>
        <w:rPr>
          <w:rFonts w:ascii="Times New Roman" w:hAnsi="Times New Roman"/>
          <w:sz w:val="22"/>
          <w:szCs w:val="22"/>
        </w:rPr>
      </w:pPr>
    </w:p>
    <w:p w:rsidR="00CC61D1" w:rsidRPr="002E3007" w:rsidRDefault="00CC61D1" w:rsidP="00502AF7">
      <w:pPr>
        <w:pStyle w:val="Listaszerbekezds"/>
        <w:spacing w:before="0" w:after="0"/>
        <w:ind w:left="426"/>
        <w:rPr>
          <w:rFonts w:ascii="Times New Roman" w:hAnsi="Times New Roman"/>
          <w:sz w:val="22"/>
          <w:szCs w:val="22"/>
        </w:rPr>
      </w:pPr>
      <w:r w:rsidRPr="002E3007">
        <w:rPr>
          <w:rFonts w:ascii="Times New Roman" w:hAnsi="Times New Roman"/>
          <w:sz w:val="22"/>
          <w:szCs w:val="22"/>
        </w:rPr>
        <w:t xml:space="preserve">Felek rögzítik, hogy a fenti díj átalánydíj. Felek rögzítik, hogy a tervezési tevékenységre jutó vállalkozó díj mértéke: …………. ,- Ft + Áfa, azaz  forint + Áfa, </w:t>
      </w:r>
    </w:p>
    <w:p w:rsidR="00AE54F7" w:rsidRPr="002E3007" w:rsidRDefault="00AE54F7" w:rsidP="00502AF7">
      <w:pPr>
        <w:pStyle w:val="Listaszerbekezds"/>
        <w:spacing w:before="0" w:after="0"/>
        <w:ind w:left="426"/>
        <w:rPr>
          <w:rFonts w:ascii="Times New Roman" w:hAnsi="Times New Roman"/>
          <w:sz w:val="22"/>
          <w:szCs w:val="22"/>
        </w:rPr>
      </w:pPr>
    </w:p>
    <w:p w:rsidR="00CC61D1" w:rsidRPr="002E3007" w:rsidRDefault="00CC61D1" w:rsidP="00502AF7">
      <w:pPr>
        <w:pStyle w:val="Listaszerbekezds"/>
        <w:spacing w:before="0" w:after="0"/>
        <w:ind w:left="426"/>
        <w:rPr>
          <w:rFonts w:ascii="Times New Roman" w:hAnsi="Times New Roman"/>
          <w:sz w:val="22"/>
          <w:szCs w:val="22"/>
        </w:rPr>
      </w:pPr>
      <w:r w:rsidRPr="002E3007">
        <w:rPr>
          <w:rFonts w:ascii="Times New Roman" w:hAnsi="Times New Roman"/>
          <w:sz w:val="22"/>
          <w:szCs w:val="22"/>
        </w:rPr>
        <w:t xml:space="preserve">Kivitelezésre eső vállalkozói </w:t>
      </w:r>
      <w:proofErr w:type="gramStart"/>
      <w:r w:rsidRPr="002E3007">
        <w:rPr>
          <w:rFonts w:ascii="Times New Roman" w:hAnsi="Times New Roman"/>
          <w:sz w:val="22"/>
          <w:szCs w:val="22"/>
        </w:rPr>
        <w:t>díj  …</w:t>
      </w:r>
      <w:proofErr w:type="gramEnd"/>
      <w:r w:rsidRPr="002E3007">
        <w:rPr>
          <w:rFonts w:ascii="Times New Roman" w:hAnsi="Times New Roman"/>
          <w:sz w:val="22"/>
          <w:szCs w:val="22"/>
        </w:rPr>
        <w:t>………. ,- Ft + Áfa, azaz  forint + Áfa összegű.</w:t>
      </w:r>
    </w:p>
    <w:p w:rsidR="00CC61D1" w:rsidRPr="002E3007" w:rsidRDefault="00CC61D1" w:rsidP="00502AF7">
      <w:pPr>
        <w:pStyle w:val="Listaszerbekezds"/>
        <w:spacing w:before="0" w:after="0"/>
        <w:ind w:left="426"/>
        <w:rPr>
          <w:rFonts w:ascii="Times New Roman" w:hAnsi="Times New Roman"/>
          <w:sz w:val="22"/>
          <w:szCs w:val="22"/>
        </w:rPr>
      </w:pPr>
    </w:p>
    <w:p w:rsidR="002E3007" w:rsidRPr="002E3007" w:rsidRDefault="002E3007" w:rsidP="002E3007">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Megrendelő tájékoztatja a Vállalkozót – jogszabályi kötelezettségének eleget téve-, hogy a tárgyi kivitelezési munka a 2007. évi CXXVII. ÁFA törvény 142. § alapján a fordított adózás hatálya alá tartozó munkákat foglal magában. Vállalkozó kijelenti, hogy a teljesítésigazolás, ill. a számlázás során a fenti jogszabályi rendelkezések figyelembe veszi. Vállalkozó kötelezettsége, hogy a fordított áfa szabályok szerint számlázza a vonatkozó munkák ellenértékét. Vállalkozó felel a számlák fentieknek megfelelő kiállításáért (szabályosságáért), és az ennek megsértéséből eredő valamennyi hátrányos jogkövetkezményért.</w:t>
      </w:r>
    </w:p>
    <w:p w:rsidR="00CC61D1" w:rsidRPr="002E3007" w:rsidRDefault="00CC61D1" w:rsidP="00502AF7">
      <w:pPr>
        <w:pStyle w:val="Listaszerbekezds"/>
        <w:spacing w:before="0" w:after="0"/>
        <w:ind w:left="426"/>
        <w:rPr>
          <w:rFonts w:ascii="Times New Roman" w:hAnsi="Times New Roman"/>
          <w:sz w:val="22"/>
          <w:szCs w:val="22"/>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Felek megállapodnak, hogy a fenti Vállalkozói díjon felül Megrendelő tartalékkeretet </w:t>
      </w:r>
      <w:r w:rsidR="009969A3">
        <w:rPr>
          <w:rFonts w:ascii="Times New Roman" w:hAnsi="Times New Roman"/>
          <w:sz w:val="22"/>
          <w:szCs w:val="22"/>
        </w:rPr>
        <w:t xml:space="preserve">nem </w:t>
      </w:r>
      <w:r w:rsidRPr="002E3007">
        <w:rPr>
          <w:rFonts w:ascii="Times New Roman" w:hAnsi="Times New Roman"/>
          <w:sz w:val="22"/>
          <w:szCs w:val="22"/>
        </w:rPr>
        <w:t>biztosít.</w:t>
      </w:r>
    </w:p>
    <w:p w:rsidR="00CC61D1" w:rsidRPr="002E3007" w:rsidRDefault="00CC61D1" w:rsidP="00502AF7">
      <w:pPr>
        <w:spacing w:after="0" w:line="240" w:lineRule="auto"/>
        <w:ind w:left="426"/>
        <w:jc w:val="both"/>
        <w:rPr>
          <w:rFonts w:ascii="Times New Roman" w:hAnsi="Times New Roman"/>
        </w:rPr>
      </w:pPr>
    </w:p>
    <w:p w:rsidR="00CC61D1" w:rsidRPr="002E3007" w:rsidRDefault="00CC61D1" w:rsidP="009969A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Pótmunka csak a Vállalkozó külön költségvetése, a pótmunka szükségességének </w:t>
      </w:r>
      <w:r w:rsidRPr="009969A3">
        <w:rPr>
          <w:rFonts w:ascii="Times New Roman" w:hAnsi="Times New Roman"/>
          <w:sz w:val="22"/>
          <w:szCs w:val="22"/>
        </w:rPr>
        <w:t xml:space="preserve">Megrendelő műszaki képviselője általi </w:t>
      </w:r>
      <w:r w:rsidRPr="002E3007">
        <w:rPr>
          <w:rFonts w:ascii="Times New Roman" w:hAnsi="Times New Roman"/>
          <w:sz w:val="22"/>
          <w:szCs w:val="22"/>
        </w:rPr>
        <w:t>igazolás, továbbá a Megrendelő külön megrendelése alapján végezhető.</w:t>
      </w:r>
    </w:p>
    <w:p w:rsidR="00CC61D1" w:rsidRPr="009969A3" w:rsidRDefault="00CC61D1" w:rsidP="009969A3">
      <w:pPr>
        <w:pStyle w:val="Listaszerbekezds"/>
        <w:spacing w:before="0" w:after="0"/>
        <w:ind w:left="426"/>
        <w:rPr>
          <w:rFonts w:ascii="Times New Roman" w:hAnsi="Times New Roman"/>
          <w:sz w:val="22"/>
          <w:szCs w:val="22"/>
        </w:rPr>
      </w:pPr>
    </w:p>
    <w:p w:rsidR="00CC61D1" w:rsidRPr="002E3007" w:rsidRDefault="00CC61D1" w:rsidP="009969A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Felek megállapodnak abban, hogy a pótmunkára vonatkozó költségvetés az alábbiak szerint készítendő el:</w:t>
      </w:r>
    </w:p>
    <w:p w:rsidR="00CC61D1" w:rsidRPr="002E3007" w:rsidRDefault="00CC61D1" w:rsidP="009969A3">
      <w:pPr>
        <w:numPr>
          <w:ilvl w:val="2"/>
          <w:numId w:val="44"/>
        </w:numPr>
        <w:spacing w:after="0" w:line="240" w:lineRule="auto"/>
        <w:ind w:left="993"/>
        <w:jc w:val="both"/>
        <w:rPr>
          <w:rFonts w:ascii="Times New Roman" w:hAnsi="Times New Roman"/>
        </w:rPr>
      </w:pPr>
      <w:r w:rsidRPr="002E3007">
        <w:rPr>
          <w:rFonts w:ascii="Times New Roman" w:hAnsi="Times New Roman"/>
        </w:rPr>
        <w:t>mindazon munkanemek, ill. anyagköltségek esetén, melyre a Vállalkozó közbeszerzési eljárásban tett ajánlatában egységár került meghatározásra, ezen egységár(</w:t>
      </w:r>
      <w:proofErr w:type="spellStart"/>
      <w:r w:rsidRPr="002E3007">
        <w:rPr>
          <w:rFonts w:ascii="Times New Roman" w:hAnsi="Times New Roman"/>
        </w:rPr>
        <w:t>ak</w:t>
      </w:r>
      <w:proofErr w:type="spellEnd"/>
      <w:r w:rsidRPr="002E3007">
        <w:rPr>
          <w:rFonts w:ascii="Times New Roman" w:hAnsi="Times New Roman"/>
        </w:rPr>
        <w:t>) alkalmazásával árazandó,</w:t>
      </w:r>
    </w:p>
    <w:p w:rsidR="00CC61D1" w:rsidRPr="002E3007" w:rsidRDefault="00CC61D1" w:rsidP="009969A3">
      <w:pPr>
        <w:numPr>
          <w:ilvl w:val="2"/>
          <w:numId w:val="44"/>
        </w:numPr>
        <w:spacing w:after="0" w:line="240" w:lineRule="auto"/>
        <w:ind w:left="993"/>
        <w:jc w:val="both"/>
        <w:rPr>
          <w:rFonts w:ascii="Times New Roman" w:hAnsi="Times New Roman"/>
        </w:rPr>
      </w:pPr>
      <w:r w:rsidRPr="002E3007">
        <w:rPr>
          <w:rFonts w:ascii="Times New Roman" w:hAnsi="Times New Roman"/>
        </w:rPr>
        <w:t>amennyiben az ajánlatban az adott munkanemre, anyagra nem került egységár meghatározásra, akkor Vállalkozó a TERC költségvetés-készítő szoftver hatályos adatai alapján köteles az érintett tételek vonatkozásában a költségvetést elkészíteni.</w:t>
      </w:r>
    </w:p>
    <w:p w:rsidR="00CC61D1" w:rsidRPr="002E3007" w:rsidRDefault="00CC61D1" w:rsidP="009969A3">
      <w:pPr>
        <w:numPr>
          <w:ilvl w:val="2"/>
          <w:numId w:val="44"/>
        </w:numPr>
        <w:spacing w:after="0" w:line="240" w:lineRule="auto"/>
        <w:ind w:left="993"/>
        <w:jc w:val="both"/>
        <w:rPr>
          <w:rFonts w:ascii="Times New Roman" w:hAnsi="Times New Roman"/>
        </w:rPr>
      </w:pPr>
      <w:r w:rsidRPr="002E3007">
        <w:rPr>
          <w:rFonts w:ascii="Times New Roman" w:hAnsi="Times New Roman"/>
        </w:rPr>
        <w:t>fentiek hiányában a Vállalkozó a költségvetés érintett tételét konkrétan kimunkálva (bekerülési költség) + 10 % haszonkulcs figyelembevételével készíti el.</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A tartalékkeretet nem tartalmazó, Vállalkozói díj véglegesen rögzített fix átalánydíj, amely a birtokbaadási határidő figyelembe vétele és betartása mellett – a jelen Szerződés eltérő rendelkezése hiányában – a jelen Szerződés szerinti feladatokra és teljesítési véghatáridőre egyösszegű áron fedezetet nyújt Vállalkozónak a jelen Szerződésben meghatározott műszaki tartalmú munkákkal összefüggésben felmerült összes közvetlen és közvetett költségére, azzal, hogy a Vállalkozói díj nem függ semmilyen </w:t>
      </w:r>
      <w:r w:rsidRPr="002E3007">
        <w:rPr>
          <w:rFonts w:ascii="Times New Roman" w:hAnsi="Times New Roman"/>
          <w:sz w:val="22"/>
          <w:szCs w:val="22"/>
        </w:rPr>
        <w:lastRenderedPageBreak/>
        <w:t xml:space="preserve">egyéb külső körülménytől, különösen nem a magyarországi, sem külföldi áringadozásoktól, illetve bármely devizának bármely más devizához viszonyított árfolyamától. </w:t>
      </w:r>
    </w:p>
    <w:p w:rsidR="00CC61D1" w:rsidRPr="002E3007" w:rsidRDefault="00CC61D1" w:rsidP="00502AF7">
      <w:pPr>
        <w:pStyle w:val="Listaszerbekezds"/>
        <w:spacing w:before="0" w:after="0"/>
        <w:ind w:left="426"/>
        <w:rPr>
          <w:rFonts w:ascii="Times New Roman" w:hAnsi="Times New Roman"/>
          <w:sz w:val="22"/>
          <w:szCs w:val="22"/>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Felek kifejezetten megállapodnak és rögzítik, hogy a szerződésben meghatározott feladatok kapcsán a Vállalkozói díj – amennyiben a jelen Szerződés kifejezetten eltérően nem rendelkezik – a Kormányrendeletben foglaltak szerint, illetve azon túlmenően az alábbiak fedezetét is magában foglalja különösen:</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2"/>
          <w:numId w:val="50"/>
        </w:numPr>
        <w:spacing w:before="0" w:after="0"/>
        <w:ind w:left="1134" w:hanging="709"/>
        <w:rPr>
          <w:rFonts w:ascii="Times New Roman" w:hAnsi="Times New Roman"/>
          <w:sz w:val="22"/>
          <w:szCs w:val="22"/>
        </w:rPr>
      </w:pPr>
      <w:r w:rsidRPr="002E3007">
        <w:rPr>
          <w:rFonts w:ascii="Times New Roman" w:hAnsi="Times New Roman"/>
          <w:sz w:val="22"/>
          <w:szCs w:val="22"/>
        </w:rPr>
        <w:t xml:space="preserve">Vállalkozói díj meghatározásához Megrendelő által Vállalkozó rendelkezésre bocsátott, illetve Vállalkozó által beszerzésre kerülő dokumentációkból szakvállalkozói gondossággal kiértékelhető valamennyi – így különösen a műszaki, a gazdasági és a jogi - kockázatot, </w:t>
      </w:r>
    </w:p>
    <w:p w:rsidR="00CC61D1" w:rsidRPr="002E3007" w:rsidRDefault="00CC61D1" w:rsidP="00502AF7">
      <w:pPr>
        <w:pStyle w:val="Listaszerbekezds"/>
        <w:spacing w:before="0" w:after="0"/>
        <w:ind w:left="1134"/>
        <w:rPr>
          <w:rFonts w:ascii="Times New Roman" w:hAnsi="Times New Roman"/>
          <w:sz w:val="22"/>
          <w:szCs w:val="22"/>
        </w:rPr>
      </w:pPr>
    </w:p>
    <w:p w:rsidR="00CC61D1" w:rsidRPr="002E3007" w:rsidRDefault="00CC61D1" w:rsidP="00050123">
      <w:pPr>
        <w:pStyle w:val="Listaszerbekezds"/>
        <w:numPr>
          <w:ilvl w:val="2"/>
          <w:numId w:val="50"/>
        </w:numPr>
        <w:spacing w:before="0" w:after="0"/>
        <w:ind w:left="1134" w:hanging="709"/>
        <w:rPr>
          <w:rFonts w:ascii="Times New Roman" w:hAnsi="Times New Roman"/>
          <w:sz w:val="22"/>
          <w:szCs w:val="22"/>
        </w:rPr>
      </w:pPr>
      <w:r w:rsidRPr="002E3007">
        <w:rPr>
          <w:rFonts w:ascii="Times New Roman" w:hAnsi="Times New Roman"/>
          <w:sz w:val="22"/>
          <w:szCs w:val="22"/>
        </w:rPr>
        <w:t>Vállalkozó szerződésben foglalt feladatok teljes körű megvalósítását,</w:t>
      </w:r>
      <w:r w:rsidRPr="002E3007" w:rsidDel="00935EAD">
        <w:rPr>
          <w:rFonts w:ascii="Times New Roman" w:hAnsi="Times New Roman"/>
          <w:sz w:val="22"/>
          <w:szCs w:val="22"/>
        </w:rPr>
        <w:t xml:space="preserve"> </w:t>
      </w:r>
      <w:r w:rsidRPr="002E3007">
        <w:rPr>
          <w:rFonts w:ascii="Times New Roman" w:hAnsi="Times New Roman"/>
          <w:sz w:val="22"/>
          <w:szCs w:val="22"/>
        </w:rPr>
        <w:t>továbbá a szerződésben foglalt feladatok</w:t>
      </w:r>
      <w:r w:rsidRPr="002E3007" w:rsidDel="00EE6B8B">
        <w:rPr>
          <w:rFonts w:ascii="Times New Roman" w:hAnsi="Times New Roman"/>
          <w:sz w:val="22"/>
          <w:szCs w:val="22"/>
        </w:rPr>
        <w:t xml:space="preserve"> </w:t>
      </w:r>
      <w:r w:rsidRPr="002E3007">
        <w:rPr>
          <w:rFonts w:ascii="Times New Roman" w:hAnsi="Times New Roman"/>
          <w:sz w:val="22"/>
          <w:szCs w:val="22"/>
        </w:rPr>
        <w:t xml:space="preserve">kapcsolatos hibajavítását, a jótállási és a szavatossági kötelezettségek teljesítését, </w:t>
      </w:r>
    </w:p>
    <w:p w:rsidR="00CC61D1" w:rsidRPr="002E3007" w:rsidRDefault="00CC61D1" w:rsidP="00502AF7">
      <w:pPr>
        <w:pStyle w:val="Listaszerbekezds"/>
        <w:spacing w:before="0" w:after="0"/>
        <w:rPr>
          <w:rFonts w:ascii="Times New Roman" w:hAnsi="Times New Roman"/>
          <w:sz w:val="22"/>
          <w:szCs w:val="22"/>
        </w:rPr>
      </w:pPr>
    </w:p>
    <w:p w:rsidR="00CC61D1" w:rsidRPr="002E3007" w:rsidRDefault="00CC61D1" w:rsidP="00050123">
      <w:pPr>
        <w:pStyle w:val="Listaszerbekezds"/>
        <w:numPr>
          <w:ilvl w:val="2"/>
          <w:numId w:val="50"/>
        </w:numPr>
        <w:spacing w:before="0" w:after="0"/>
        <w:ind w:left="1134" w:hanging="709"/>
        <w:rPr>
          <w:rFonts w:ascii="Times New Roman" w:hAnsi="Times New Roman"/>
          <w:sz w:val="22"/>
          <w:szCs w:val="22"/>
        </w:rPr>
      </w:pPr>
      <w:r w:rsidRPr="002E3007">
        <w:rPr>
          <w:rFonts w:ascii="Times New Roman" w:hAnsi="Times New Roman"/>
          <w:sz w:val="22"/>
          <w:szCs w:val="22"/>
        </w:rPr>
        <w:t>a szerződésben foglalt feladatok</w:t>
      </w:r>
      <w:r w:rsidRPr="002E3007" w:rsidDel="00EE6B8B">
        <w:rPr>
          <w:rFonts w:ascii="Times New Roman" w:hAnsi="Times New Roman"/>
          <w:sz w:val="22"/>
          <w:szCs w:val="22"/>
        </w:rPr>
        <w:t xml:space="preserve"> </w:t>
      </w:r>
      <w:r w:rsidRPr="002E3007">
        <w:rPr>
          <w:rFonts w:ascii="Times New Roman" w:hAnsi="Times New Roman"/>
          <w:sz w:val="22"/>
          <w:szCs w:val="22"/>
        </w:rPr>
        <w:t xml:space="preserve">teljesítéséhez kapcsolódó bármely rajz, terv (pl. munkavédelmi tervek, technológiai tervek), vagy dokumentáció elkészítését, illetve azok Megrendelővel történő jóváhagyatását, </w:t>
      </w:r>
    </w:p>
    <w:p w:rsidR="00CC61D1" w:rsidRPr="002E3007" w:rsidRDefault="00CC61D1" w:rsidP="00502AF7">
      <w:pPr>
        <w:pStyle w:val="Listaszerbekezds"/>
        <w:spacing w:before="0" w:after="0"/>
        <w:rPr>
          <w:rFonts w:ascii="Times New Roman" w:hAnsi="Times New Roman"/>
          <w:sz w:val="22"/>
          <w:szCs w:val="22"/>
        </w:rPr>
      </w:pPr>
    </w:p>
    <w:p w:rsidR="00CC61D1" w:rsidRPr="002E3007" w:rsidRDefault="00CC61D1" w:rsidP="00050123">
      <w:pPr>
        <w:pStyle w:val="Listaszerbekezds"/>
        <w:numPr>
          <w:ilvl w:val="2"/>
          <w:numId w:val="50"/>
        </w:numPr>
        <w:spacing w:before="0" w:after="0"/>
        <w:ind w:left="1134" w:hanging="709"/>
        <w:rPr>
          <w:rFonts w:ascii="Times New Roman" w:hAnsi="Times New Roman"/>
          <w:sz w:val="22"/>
          <w:szCs w:val="22"/>
        </w:rPr>
      </w:pPr>
      <w:r w:rsidRPr="002E3007">
        <w:rPr>
          <w:rFonts w:ascii="Times New Roman" w:hAnsi="Times New Roman"/>
          <w:sz w:val="22"/>
          <w:szCs w:val="22"/>
        </w:rPr>
        <w:t>a szerződésben foglalt feladatok</w:t>
      </w:r>
      <w:r w:rsidRPr="002E3007" w:rsidDel="00EE6B8B">
        <w:rPr>
          <w:rFonts w:ascii="Times New Roman" w:hAnsi="Times New Roman"/>
          <w:sz w:val="22"/>
          <w:szCs w:val="22"/>
        </w:rPr>
        <w:t xml:space="preserve"> </w:t>
      </w:r>
      <w:r w:rsidRPr="002E3007">
        <w:rPr>
          <w:rFonts w:ascii="Times New Roman" w:hAnsi="Times New Roman"/>
          <w:sz w:val="22"/>
          <w:szCs w:val="22"/>
        </w:rPr>
        <w:t xml:space="preserve">megvalósításához még szükséges, </w:t>
      </w:r>
      <w:r w:rsidR="006159A6" w:rsidRPr="002E3007">
        <w:rPr>
          <w:rFonts w:ascii="Times New Roman" w:hAnsi="Times New Roman"/>
          <w:sz w:val="22"/>
          <w:szCs w:val="22"/>
        </w:rPr>
        <w:t xml:space="preserve">az </w:t>
      </w:r>
      <w:r w:rsidRPr="002E3007">
        <w:rPr>
          <w:rFonts w:ascii="Times New Roman" w:hAnsi="Times New Roman"/>
          <w:sz w:val="22"/>
          <w:szCs w:val="22"/>
        </w:rPr>
        <w:t>Építési Engedély (</w:t>
      </w:r>
      <w:proofErr w:type="spellStart"/>
      <w:r w:rsidRPr="002E3007">
        <w:rPr>
          <w:rFonts w:ascii="Times New Roman" w:hAnsi="Times New Roman"/>
          <w:sz w:val="22"/>
          <w:szCs w:val="22"/>
        </w:rPr>
        <w:t>Étv</w:t>
      </w:r>
      <w:proofErr w:type="spellEnd"/>
      <w:r w:rsidRPr="002E3007">
        <w:rPr>
          <w:rFonts w:ascii="Times New Roman" w:hAnsi="Times New Roman"/>
          <w:sz w:val="22"/>
          <w:szCs w:val="22"/>
        </w:rPr>
        <w:t>. 43. § (1) bekezdés a) pont) továbbá bármely jogerős és végrehajtható engedély, hozzájárulás, állásfoglalás beszerzését, beleértve az esetleges eljárási díjakat is és az annak alapjául szolgáló teljes műszaki dokumentáció, használatbavételi engedély kérelem, illetve bármely kérelem és egyéb irat elkészítését, díját és/vagy illetékét,</w:t>
      </w:r>
    </w:p>
    <w:p w:rsidR="00CC61D1" w:rsidRPr="002E3007" w:rsidRDefault="00CC61D1" w:rsidP="00050123">
      <w:pPr>
        <w:pStyle w:val="Listaszerbekezds"/>
        <w:numPr>
          <w:ilvl w:val="2"/>
          <w:numId w:val="50"/>
        </w:numPr>
        <w:spacing w:before="0" w:after="0"/>
        <w:ind w:left="1134" w:hanging="709"/>
        <w:rPr>
          <w:rFonts w:ascii="Times New Roman" w:hAnsi="Times New Roman"/>
          <w:sz w:val="22"/>
          <w:szCs w:val="22"/>
        </w:rPr>
      </w:pPr>
      <w:r w:rsidRPr="002E3007">
        <w:rPr>
          <w:rFonts w:ascii="Times New Roman" w:hAnsi="Times New Roman"/>
          <w:sz w:val="22"/>
          <w:szCs w:val="22"/>
        </w:rPr>
        <w:t>a szerződésben foglalt feladatok</w:t>
      </w:r>
      <w:r w:rsidRPr="002E3007" w:rsidDel="00EE6B8B">
        <w:rPr>
          <w:rFonts w:ascii="Times New Roman" w:hAnsi="Times New Roman"/>
          <w:sz w:val="22"/>
          <w:szCs w:val="22"/>
        </w:rPr>
        <w:t xml:space="preserve"> </w:t>
      </w:r>
      <w:r w:rsidRPr="002E3007">
        <w:rPr>
          <w:rFonts w:ascii="Times New Roman" w:hAnsi="Times New Roman"/>
          <w:sz w:val="22"/>
          <w:szCs w:val="22"/>
        </w:rPr>
        <w:t>részét képező valamennyi munka minden előkészítő, fel- és levonulási, illetve a szerződésben foglalt feladatok</w:t>
      </w:r>
      <w:r w:rsidRPr="002E3007" w:rsidDel="00EE6B8B">
        <w:rPr>
          <w:rFonts w:ascii="Times New Roman" w:hAnsi="Times New Roman"/>
          <w:sz w:val="22"/>
          <w:szCs w:val="22"/>
        </w:rPr>
        <w:t xml:space="preserve"> </w:t>
      </w:r>
      <w:r w:rsidRPr="002E3007">
        <w:rPr>
          <w:rFonts w:ascii="Times New Roman" w:hAnsi="Times New Roman"/>
          <w:sz w:val="22"/>
          <w:szCs w:val="22"/>
        </w:rPr>
        <w:t xml:space="preserve">megvalósításához szükséges eszközök építési területen tartási költségét </w:t>
      </w:r>
    </w:p>
    <w:p w:rsidR="00CC61D1" w:rsidRPr="002E3007" w:rsidRDefault="00CC61D1" w:rsidP="00502AF7">
      <w:pPr>
        <w:pStyle w:val="Listaszerbekezds"/>
        <w:spacing w:before="0" w:after="0"/>
        <w:ind w:left="1134"/>
        <w:rPr>
          <w:rFonts w:ascii="Times New Roman" w:hAnsi="Times New Roman"/>
          <w:sz w:val="22"/>
          <w:szCs w:val="22"/>
        </w:rPr>
      </w:pPr>
    </w:p>
    <w:p w:rsidR="00CC61D1" w:rsidRPr="002E3007" w:rsidRDefault="00CC61D1" w:rsidP="00050123">
      <w:pPr>
        <w:pStyle w:val="Listaszerbekezds"/>
        <w:numPr>
          <w:ilvl w:val="2"/>
          <w:numId w:val="50"/>
        </w:numPr>
        <w:spacing w:before="0" w:after="0"/>
        <w:ind w:left="1134" w:hanging="709"/>
        <w:rPr>
          <w:rFonts w:ascii="Times New Roman" w:hAnsi="Times New Roman"/>
          <w:sz w:val="22"/>
          <w:szCs w:val="22"/>
        </w:rPr>
      </w:pPr>
      <w:r w:rsidRPr="002E3007">
        <w:rPr>
          <w:rFonts w:ascii="Times New Roman" w:hAnsi="Times New Roman"/>
          <w:sz w:val="22"/>
          <w:szCs w:val="22"/>
        </w:rPr>
        <w:t>a jelen Szerződés ellenére meg nem óvott növényzettel kapcsolatban elrendelésre kerülő pótlási kötelezettség teljesítését, vagy bármely költség és bírság megfizetését,</w:t>
      </w:r>
    </w:p>
    <w:p w:rsidR="00CC61D1" w:rsidRPr="002E3007" w:rsidRDefault="00CC61D1" w:rsidP="00502AF7">
      <w:pPr>
        <w:pStyle w:val="Listaszerbekezds"/>
        <w:spacing w:before="0" w:after="0"/>
        <w:rPr>
          <w:rFonts w:ascii="Times New Roman" w:hAnsi="Times New Roman"/>
          <w:sz w:val="22"/>
          <w:szCs w:val="22"/>
        </w:rPr>
      </w:pPr>
    </w:p>
    <w:p w:rsidR="00CC61D1" w:rsidRPr="002E3007" w:rsidRDefault="00CC61D1" w:rsidP="00050123">
      <w:pPr>
        <w:pStyle w:val="Listaszerbekezds"/>
        <w:numPr>
          <w:ilvl w:val="2"/>
          <w:numId w:val="50"/>
        </w:numPr>
        <w:spacing w:before="0" w:after="0"/>
        <w:ind w:left="1134" w:hanging="709"/>
        <w:rPr>
          <w:rFonts w:ascii="Times New Roman" w:hAnsi="Times New Roman"/>
          <w:sz w:val="22"/>
          <w:szCs w:val="22"/>
        </w:rPr>
      </w:pPr>
      <w:r w:rsidRPr="002E3007">
        <w:rPr>
          <w:rFonts w:ascii="Times New Roman" w:hAnsi="Times New Roman"/>
          <w:sz w:val="22"/>
          <w:szCs w:val="22"/>
        </w:rPr>
        <w:t>az építési terület Vállalkozó általi átvételével, a Műszaki Átadás–Átvétellel és a Birtokbaadással felmerülő valamennyi költséget, továbbá a jelen szerződés szerinti Átadási Dokumentáció elkészítését és Megrendelő rendelkezésére bocsátását,</w:t>
      </w:r>
    </w:p>
    <w:p w:rsidR="00CC61D1" w:rsidRPr="002E3007" w:rsidRDefault="00CC61D1" w:rsidP="00502AF7">
      <w:pPr>
        <w:pStyle w:val="Listaszerbekezds"/>
        <w:spacing w:before="0" w:after="0"/>
        <w:rPr>
          <w:rFonts w:ascii="Times New Roman" w:hAnsi="Times New Roman"/>
          <w:sz w:val="22"/>
          <w:szCs w:val="22"/>
        </w:rPr>
      </w:pPr>
    </w:p>
    <w:p w:rsidR="00CC61D1" w:rsidRPr="002E3007" w:rsidRDefault="00CC61D1" w:rsidP="00050123">
      <w:pPr>
        <w:pStyle w:val="Listaszerbekezds"/>
        <w:numPr>
          <w:ilvl w:val="2"/>
          <w:numId w:val="50"/>
        </w:numPr>
        <w:spacing w:before="0" w:after="0"/>
        <w:ind w:left="1134" w:hanging="709"/>
        <w:rPr>
          <w:rFonts w:ascii="Times New Roman" w:hAnsi="Times New Roman"/>
          <w:sz w:val="22"/>
          <w:szCs w:val="22"/>
        </w:rPr>
      </w:pPr>
      <w:r w:rsidRPr="002E3007">
        <w:rPr>
          <w:rFonts w:ascii="Times New Roman" w:hAnsi="Times New Roman"/>
          <w:sz w:val="22"/>
          <w:szCs w:val="22"/>
        </w:rPr>
        <w:t>az építési területen található berendezések, továbbá az Ingatlanon és környezetében található a munkákkal nem érintett bármely építmény pl. közművezeték és egyéb közmű létesítmény, berendezés vagy eszköz állagának a megvédését, a meglévő műtárgyakat a kivitelezés lezárásakor (sikeres műszaki átadás – átvételkor) változatlanul kell a Megrendelő részére átadni.</w:t>
      </w:r>
    </w:p>
    <w:p w:rsidR="00CC61D1" w:rsidRPr="002E3007" w:rsidRDefault="00CC61D1" w:rsidP="00502AF7">
      <w:pPr>
        <w:pStyle w:val="Listaszerbekezds"/>
        <w:spacing w:before="0" w:after="0"/>
        <w:rPr>
          <w:rFonts w:ascii="Times New Roman" w:hAnsi="Times New Roman"/>
          <w:sz w:val="22"/>
          <w:szCs w:val="22"/>
        </w:rPr>
      </w:pPr>
    </w:p>
    <w:p w:rsidR="00CC61D1" w:rsidRPr="002E3007" w:rsidRDefault="00CC61D1" w:rsidP="00050123">
      <w:pPr>
        <w:pStyle w:val="Listaszerbekezds"/>
        <w:numPr>
          <w:ilvl w:val="2"/>
          <w:numId w:val="50"/>
        </w:numPr>
        <w:spacing w:before="0" w:after="0"/>
        <w:ind w:left="1134" w:hanging="709"/>
        <w:rPr>
          <w:rFonts w:ascii="Times New Roman" w:hAnsi="Times New Roman"/>
          <w:sz w:val="22"/>
          <w:szCs w:val="22"/>
        </w:rPr>
      </w:pPr>
      <w:r w:rsidRPr="002E3007">
        <w:rPr>
          <w:rFonts w:ascii="Times New Roman" w:hAnsi="Times New Roman"/>
          <w:sz w:val="22"/>
          <w:szCs w:val="22"/>
        </w:rPr>
        <w:t xml:space="preserve">Vállalkozó munkavégzéséből származó, vagy az építési területen fellelhető hulladékok – beleértve a veszélyes hulladékokat is – összegyűjtését, tárolását, elfuvarozását, megfelelő hulladéktárolóban való elhelyezését és ennek dokumentálását a jelen Szerződésnek és a vonatkozó előírásoknak megfelelően, oly módon, hogy az sem Vállalkozó saját, sem pedig más alvállalkozó munkavállalójának, az építési területen dolgozó, illetve egyéb személyeknek az egészségét és testi épségét ne veszélyeztethesse, munkavégzését károsan ne befolyásolhassa, a környezetet és a vagyonbiztonságot ne károsíthassa, továbbá az Építési Terület és Vállalkozó által igénybe vett, vagy tevékenysége során beszennyezett köz- és magánterület folyamatos, szükség esetén napi szintű takarítását, a kiporzás elleni védelem (locsolás) elvégzését és a szemétszállítást, </w:t>
      </w:r>
    </w:p>
    <w:p w:rsidR="00CC61D1" w:rsidRPr="002E3007" w:rsidRDefault="00CC61D1" w:rsidP="00502AF7">
      <w:pPr>
        <w:pStyle w:val="Listaszerbekezds"/>
        <w:spacing w:before="0" w:after="0"/>
        <w:rPr>
          <w:rFonts w:ascii="Times New Roman" w:hAnsi="Times New Roman"/>
          <w:sz w:val="22"/>
          <w:szCs w:val="22"/>
        </w:rPr>
      </w:pPr>
    </w:p>
    <w:p w:rsidR="00CC61D1" w:rsidRPr="002E3007" w:rsidRDefault="00CC61D1" w:rsidP="00050123">
      <w:pPr>
        <w:pStyle w:val="Listaszerbekezds"/>
        <w:numPr>
          <w:ilvl w:val="2"/>
          <w:numId w:val="50"/>
        </w:numPr>
        <w:spacing w:before="0" w:after="0"/>
        <w:ind w:left="1134" w:hanging="709"/>
        <w:rPr>
          <w:rFonts w:ascii="Times New Roman" w:hAnsi="Times New Roman"/>
          <w:sz w:val="22"/>
          <w:szCs w:val="22"/>
        </w:rPr>
      </w:pPr>
      <w:r w:rsidRPr="002E3007">
        <w:rPr>
          <w:rFonts w:ascii="Times New Roman" w:hAnsi="Times New Roman"/>
          <w:sz w:val="22"/>
          <w:szCs w:val="22"/>
        </w:rPr>
        <w:t>az energia- és a közműszolgáltatás (együtt a továbbiakban: közműszolgáltatás) költségét,</w:t>
      </w:r>
    </w:p>
    <w:p w:rsidR="00CC61D1" w:rsidRPr="002E3007" w:rsidRDefault="00CC61D1" w:rsidP="00502AF7">
      <w:pPr>
        <w:pStyle w:val="Listaszerbekezds"/>
        <w:spacing w:before="0" w:after="0"/>
        <w:rPr>
          <w:rFonts w:ascii="Times New Roman" w:hAnsi="Times New Roman"/>
          <w:sz w:val="22"/>
          <w:szCs w:val="22"/>
        </w:rPr>
      </w:pPr>
    </w:p>
    <w:p w:rsidR="00CC61D1" w:rsidRPr="002E3007" w:rsidRDefault="00CC61D1" w:rsidP="00050123">
      <w:pPr>
        <w:pStyle w:val="Listaszerbekezds"/>
        <w:numPr>
          <w:ilvl w:val="2"/>
          <w:numId w:val="50"/>
        </w:numPr>
        <w:spacing w:before="0" w:after="0"/>
        <w:ind w:left="1134" w:hanging="709"/>
        <w:rPr>
          <w:rFonts w:ascii="Times New Roman" w:hAnsi="Times New Roman"/>
          <w:sz w:val="22"/>
          <w:szCs w:val="22"/>
        </w:rPr>
      </w:pPr>
      <w:r w:rsidRPr="002E3007">
        <w:rPr>
          <w:rFonts w:ascii="Times New Roman" w:hAnsi="Times New Roman"/>
          <w:sz w:val="22"/>
          <w:szCs w:val="22"/>
        </w:rPr>
        <w:t>a többletmunkák ellenértékét (teljes körűen),</w:t>
      </w:r>
    </w:p>
    <w:p w:rsidR="00CC61D1" w:rsidRPr="002E3007" w:rsidRDefault="00CC61D1" w:rsidP="00502AF7">
      <w:pPr>
        <w:pStyle w:val="Listaszerbekezds"/>
        <w:spacing w:before="0" w:after="0"/>
        <w:rPr>
          <w:rFonts w:ascii="Times New Roman" w:hAnsi="Times New Roman"/>
          <w:sz w:val="22"/>
          <w:szCs w:val="22"/>
        </w:rPr>
      </w:pPr>
    </w:p>
    <w:p w:rsidR="00CC61D1" w:rsidRPr="002E3007" w:rsidRDefault="00CC61D1" w:rsidP="00050123">
      <w:pPr>
        <w:pStyle w:val="Listaszerbekezds"/>
        <w:numPr>
          <w:ilvl w:val="2"/>
          <w:numId w:val="50"/>
        </w:numPr>
        <w:spacing w:before="0" w:after="0"/>
        <w:ind w:left="1134" w:hanging="709"/>
        <w:rPr>
          <w:rFonts w:ascii="Times New Roman" w:hAnsi="Times New Roman"/>
          <w:sz w:val="22"/>
          <w:szCs w:val="22"/>
        </w:rPr>
      </w:pPr>
      <w:r w:rsidRPr="002E3007">
        <w:rPr>
          <w:rFonts w:ascii="Times New Roman" w:hAnsi="Times New Roman"/>
          <w:sz w:val="22"/>
          <w:szCs w:val="22"/>
        </w:rPr>
        <w:lastRenderedPageBreak/>
        <w:t xml:space="preserve">a teljesítéshez Vállalkozó által igénybevételre kerülő alvállalkozók díját és költségeit, </w:t>
      </w:r>
    </w:p>
    <w:p w:rsidR="00CC61D1" w:rsidRPr="002E3007" w:rsidRDefault="00CC61D1" w:rsidP="00502AF7">
      <w:pPr>
        <w:pStyle w:val="Listaszerbekezds"/>
        <w:spacing w:before="0" w:after="0"/>
        <w:rPr>
          <w:rFonts w:ascii="Times New Roman" w:hAnsi="Times New Roman"/>
          <w:sz w:val="22"/>
          <w:szCs w:val="22"/>
        </w:rPr>
      </w:pPr>
    </w:p>
    <w:p w:rsidR="00CC61D1" w:rsidRPr="002E3007" w:rsidRDefault="00CC61D1" w:rsidP="00050123">
      <w:pPr>
        <w:pStyle w:val="Listaszerbekezds"/>
        <w:numPr>
          <w:ilvl w:val="2"/>
          <w:numId w:val="50"/>
        </w:numPr>
        <w:spacing w:before="0" w:after="0"/>
        <w:ind w:left="1134" w:hanging="709"/>
        <w:rPr>
          <w:rFonts w:ascii="Times New Roman" w:hAnsi="Times New Roman"/>
          <w:sz w:val="22"/>
          <w:szCs w:val="22"/>
        </w:rPr>
      </w:pPr>
      <w:r w:rsidRPr="002E3007">
        <w:rPr>
          <w:rFonts w:ascii="Times New Roman" w:hAnsi="Times New Roman"/>
          <w:sz w:val="22"/>
          <w:szCs w:val="22"/>
        </w:rPr>
        <w:t>Vállalkozó jelen Szerződés szerinti biztosítással felmerülő valamennyi költségét és a szolgáltatás időtartama alatti vagyonvédelmi, (őrző-védő) tevékenységekkel kapcsolatos költségeket,</w:t>
      </w:r>
    </w:p>
    <w:p w:rsidR="00CC61D1" w:rsidRPr="002E3007" w:rsidRDefault="00CC61D1" w:rsidP="00502AF7">
      <w:pPr>
        <w:pStyle w:val="Listaszerbekezds"/>
        <w:spacing w:before="0" w:after="0"/>
        <w:rPr>
          <w:rFonts w:ascii="Times New Roman" w:hAnsi="Times New Roman"/>
          <w:sz w:val="22"/>
          <w:szCs w:val="22"/>
        </w:rPr>
      </w:pPr>
    </w:p>
    <w:p w:rsidR="00CC61D1" w:rsidRPr="002E3007" w:rsidRDefault="00CC61D1" w:rsidP="00050123">
      <w:pPr>
        <w:pStyle w:val="Listaszerbekezds"/>
        <w:numPr>
          <w:ilvl w:val="2"/>
          <w:numId w:val="50"/>
        </w:numPr>
        <w:spacing w:before="0" w:after="0"/>
        <w:ind w:left="1134" w:hanging="709"/>
        <w:rPr>
          <w:rFonts w:ascii="Times New Roman" w:hAnsi="Times New Roman"/>
          <w:sz w:val="22"/>
          <w:szCs w:val="22"/>
        </w:rPr>
      </w:pPr>
      <w:r w:rsidRPr="002E3007">
        <w:rPr>
          <w:rFonts w:ascii="Times New Roman" w:hAnsi="Times New Roman"/>
          <w:sz w:val="22"/>
          <w:szCs w:val="22"/>
        </w:rPr>
        <w:t>az esetleges hétvégi vagy esti munkavégzéssel felmerülő többletköltségeket, azzal, hogy azoknak ez esetben is meg kell felelnie a jogerős építési engedélynek,</w:t>
      </w:r>
    </w:p>
    <w:p w:rsidR="00CC61D1" w:rsidRPr="002E3007" w:rsidRDefault="00CC61D1" w:rsidP="00502AF7">
      <w:pPr>
        <w:pStyle w:val="Listaszerbekezds"/>
        <w:spacing w:before="0" w:after="0"/>
        <w:rPr>
          <w:rFonts w:ascii="Times New Roman" w:hAnsi="Times New Roman"/>
          <w:sz w:val="22"/>
          <w:szCs w:val="22"/>
        </w:rPr>
      </w:pPr>
    </w:p>
    <w:p w:rsidR="00CC61D1" w:rsidRPr="002E3007" w:rsidRDefault="00CC61D1" w:rsidP="00050123">
      <w:pPr>
        <w:pStyle w:val="Listaszerbekezds"/>
        <w:numPr>
          <w:ilvl w:val="2"/>
          <w:numId w:val="50"/>
        </w:numPr>
        <w:spacing w:before="0" w:after="0"/>
        <w:ind w:left="1134" w:hanging="709"/>
        <w:rPr>
          <w:rFonts w:ascii="Times New Roman" w:hAnsi="Times New Roman"/>
          <w:sz w:val="22"/>
          <w:szCs w:val="22"/>
        </w:rPr>
      </w:pPr>
      <w:r w:rsidRPr="002E3007">
        <w:rPr>
          <w:rFonts w:ascii="Times New Roman" w:hAnsi="Times New Roman"/>
          <w:sz w:val="22"/>
          <w:szCs w:val="22"/>
        </w:rPr>
        <w:t>a Kiviteli tervdokumentáció, és a jelen Szerződés szerinti Kiviteli Tervdokumentációhoz kapcsolódó anyagok vagyoni jogainak Vállalkozó számára is megfelelő összegű ellenértékét,</w:t>
      </w:r>
    </w:p>
    <w:p w:rsidR="00CC61D1" w:rsidRPr="002E3007" w:rsidRDefault="00CC61D1" w:rsidP="00502AF7">
      <w:pPr>
        <w:pStyle w:val="Listaszerbekezds"/>
        <w:spacing w:before="0" w:after="0"/>
        <w:rPr>
          <w:rFonts w:ascii="Times New Roman" w:hAnsi="Times New Roman"/>
          <w:sz w:val="22"/>
          <w:szCs w:val="22"/>
        </w:rPr>
      </w:pPr>
    </w:p>
    <w:p w:rsidR="00CC61D1" w:rsidRPr="002E3007" w:rsidRDefault="00CC61D1" w:rsidP="00050123">
      <w:pPr>
        <w:pStyle w:val="Listaszerbekezds"/>
        <w:numPr>
          <w:ilvl w:val="2"/>
          <w:numId w:val="50"/>
        </w:numPr>
        <w:spacing w:before="0" w:after="0"/>
        <w:ind w:left="1134" w:hanging="709"/>
        <w:rPr>
          <w:rFonts w:ascii="Times New Roman" w:hAnsi="Times New Roman"/>
          <w:sz w:val="22"/>
          <w:szCs w:val="22"/>
        </w:rPr>
      </w:pPr>
      <w:r w:rsidRPr="002E3007">
        <w:rPr>
          <w:rFonts w:ascii="Times New Roman" w:hAnsi="Times New Roman"/>
          <w:sz w:val="22"/>
          <w:szCs w:val="22"/>
        </w:rPr>
        <w:t>a jelen Szerződésben és 1. számú elválaszthatatlan mellékletében tételesen vagy egyébként nem szereplő, de Vállalkozó szolgáltatása teljes körű megvalósításához szükséges tételek elvégzését, továbbá minden olyan egyéb Vállalkozó szolgáltatása részét képező munka költségét, amelyet a jelen szerződés Vállalkozó költségeként kifejezetten nem nevesít, de a szolgáltatás szerződésszerű teljesítéséhez szükséges.</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Vállalkozót valamennyi, a jelen szerződés teljesítésével felmerült költség – így a fenti felsorolás szerinti költségek is – a szerződésben foglalt feladatok</w:t>
      </w:r>
      <w:r w:rsidRPr="002E3007" w:rsidDel="00EE6B8B">
        <w:rPr>
          <w:rFonts w:ascii="Times New Roman" w:hAnsi="Times New Roman"/>
          <w:sz w:val="22"/>
          <w:szCs w:val="22"/>
        </w:rPr>
        <w:t xml:space="preserve"> </w:t>
      </w:r>
      <w:r w:rsidRPr="002E3007">
        <w:rPr>
          <w:rFonts w:ascii="Times New Roman" w:hAnsi="Times New Roman"/>
          <w:sz w:val="22"/>
          <w:szCs w:val="22"/>
        </w:rPr>
        <w:t>megkezdésétől a birtokbaadásig, illetve az építési terület visszaszolgáltatásáig, továbbá a jótállás, vagy szavatosság keretében végzett tevékenység során is terheli.</w:t>
      </w: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0"/>
          <w:numId w:val="50"/>
        </w:numPr>
        <w:spacing w:before="0" w:after="0"/>
        <w:ind w:left="426" w:hanging="426"/>
        <w:rPr>
          <w:rFonts w:ascii="Times New Roman" w:hAnsi="Times New Roman"/>
          <w:b/>
          <w:sz w:val="22"/>
          <w:szCs w:val="22"/>
        </w:rPr>
      </w:pPr>
      <w:r w:rsidRPr="002E3007">
        <w:rPr>
          <w:rFonts w:ascii="Times New Roman" w:hAnsi="Times New Roman"/>
          <w:b/>
          <w:sz w:val="22"/>
          <w:szCs w:val="22"/>
        </w:rPr>
        <w:t>Fizetési feltételek</w:t>
      </w:r>
    </w:p>
    <w:p w:rsidR="00CC61D1" w:rsidRPr="002E3007" w:rsidRDefault="00CC61D1" w:rsidP="00502AF7">
      <w:pPr>
        <w:spacing w:after="0" w:line="240" w:lineRule="auto"/>
        <w:jc w:val="both"/>
        <w:rPr>
          <w:rFonts w:ascii="Times New Roman" w:hAnsi="Times New Roman"/>
        </w:rPr>
      </w:pPr>
    </w:p>
    <w:p w:rsidR="002E3007" w:rsidRPr="002E3007" w:rsidRDefault="002E3007" w:rsidP="002E3007">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Megrendelő a Vállalkozói díj esedékes nettó összegét (fordított Áfa hatálya alá tartozik) a – Vállalkozó ……………</w:t>
      </w:r>
      <w:proofErr w:type="gramStart"/>
      <w:r w:rsidRPr="002E3007">
        <w:rPr>
          <w:rFonts w:ascii="Times New Roman" w:hAnsi="Times New Roman"/>
          <w:sz w:val="22"/>
          <w:szCs w:val="22"/>
        </w:rPr>
        <w:t>…….</w:t>
      </w:r>
      <w:proofErr w:type="gramEnd"/>
      <w:r w:rsidRPr="002E3007">
        <w:rPr>
          <w:rFonts w:ascii="Times New Roman" w:hAnsi="Times New Roman"/>
          <w:sz w:val="22"/>
          <w:szCs w:val="22"/>
        </w:rPr>
        <w:t>-</w:t>
      </w:r>
      <w:r w:rsidRPr="002E3007" w:rsidDel="00F328E8">
        <w:rPr>
          <w:rFonts w:ascii="Times New Roman" w:hAnsi="Times New Roman"/>
          <w:sz w:val="22"/>
          <w:szCs w:val="22"/>
        </w:rPr>
        <w:t xml:space="preserve"> </w:t>
      </w:r>
      <w:r w:rsidRPr="002E3007">
        <w:rPr>
          <w:rFonts w:ascii="Times New Roman" w:hAnsi="Times New Roman"/>
          <w:sz w:val="22"/>
          <w:szCs w:val="22"/>
        </w:rPr>
        <w:t xml:space="preserve">nél vezetett </w:t>
      </w:r>
      <w:bookmarkStart w:id="1" w:name="OLE_LINK1"/>
      <w:bookmarkStart w:id="2" w:name="OLE_LINK2"/>
      <w:r w:rsidRPr="002E3007">
        <w:rPr>
          <w:rFonts w:ascii="Times New Roman" w:hAnsi="Times New Roman"/>
          <w:sz w:val="22"/>
          <w:szCs w:val="22"/>
        </w:rPr>
        <w:t xml:space="preserve">……………………………. </w:t>
      </w:r>
      <w:bookmarkEnd w:id="1"/>
      <w:bookmarkEnd w:id="2"/>
      <w:r w:rsidRPr="002E3007">
        <w:rPr>
          <w:rFonts w:ascii="Times New Roman" w:hAnsi="Times New Roman"/>
          <w:sz w:val="22"/>
          <w:szCs w:val="22"/>
        </w:rPr>
        <w:t xml:space="preserve">számú pénzforgalmi számlaszámra történő banki átutalással, a jelen Szerződésben meghatározott módon egyenlíti ki. A banki átutalás közlemény rovatában a banki utalás alapjául szolgáló Számla számát Megrendelő köteles feltüntetni. </w:t>
      </w:r>
    </w:p>
    <w:p w:rsidR="00CC61D1" w:rsidRPr="002E3007" w:rsidRDefault="00CC61D1" w:rsidP="00502AF7">
      <w:pPr>
        <w:pStyle w:val="Listaszerbekezds"/>
        <w:spacing w:before="0" w:after="0"/>
        <w:ind w:left="426"/>
        <w:rPr>
          <w:rFonts w:ascii="Times New Roman" w:hAnsi="Times New Roman"/>
          <w:sz w:val="22"/>
          <w:szCs w:val="22"/>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Feltüntetni a projekt azonosító számát, továbbá az ÁSZF kötelező előírásainak figyelembe vételével nyújtja be számláit. </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Felek kifejezett megállapodása folytán Megrendelő jogosult Vállalkozóval szemben a jelen szerződés teljesítésével kapcsolatban bármely jogcímen fennálló igényét a Vállalkozási díjba, illetve annak a jelen szerződés szerinti bármely esedékes részébe a Ptk. 6:49.§-50.§-</w:t>
      </w:r>
      <w:proofErr w:type="spellStart"/>
      <w:r w:rsidRPr="002E3007">
        <w:rPr>
          <w:rFonts w:ascii="Times New Roman" w:hAnsi="Times New Roman"/>
          <w:sz w:val="22"/>
          <w:szCs w:val="22"/>
        </w:rPr>
        <w:t>ai</w:t>
      </w:r>
      <w:proofErr w:type="spellEnd"/>
      <w:r w:rsidRPr="002E3007">
        <w:rPr>
          <w:rFonts w:ascii="Times New Roman" w:hAnsi="Times New Roman"/>
          <w:sz w:val="22"/>
          <w:szCs w:val="22"/>
        </w:rPr>
        <w:t xml:space="preserve">, és a Kbt. 135.§ (6) alapján beszámítani, és így azt ekként teljesíteni, amely beszámításhoz Vállalkozó már a jelen Szerződés aláírásával kifejezetten hozzájárul, azt a teljesítés módjaként Megrendelő részéről elfogadja. </w:t>
      </w: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u w:val="single"/>
        </w:rPr>
      </w:pPr>
      <w:r w:rsidRPr="002E3007">
        <w:rPr>
          <w:rFonts w:ascii="Times New Roman" w:hAnsi="Times New Roman"/>
          <w:sz w:val="22"/>
          <w:szCs w:val="22"/>
          <w:u w:val="single"/>
        </w:rPr>
        <w:t>Számlázás rendje, a teljesítésigazolás:</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2"/>
          <w:numId w:val="50"/>
        </w:numPr>
        <w:spacing w:before="0" w:after="0"/>
        <w:ind w:left="1134" w:hanging="719"/>
        <w:rPr>
          <w:rFonts w:ascii="Times New Roman" w:hAnsi="Times New Roman"/>
          <w:sz w:val="22"/>
          <w:szCs w:val="22"/>
        </w:rPr>
      </w:pPr>
      <w:r w:rsidRPr="002E3007">
        <w:rPr>
          <w:rFonts w:ascii="Times New Roman" w:hAnsi="Times New Roman"/>
          <w:sz w:val="22"/>
          <w:szCs w:val="22"/>
        </w:rPr>
        <w:t>Megrendelő részszámlázási lehetőséget biztosít az alábbiakra tekintettel:</w:t>
      </w:r>
    </w:p>
    <w:p w:rsidR="00CC61D1" w:rsidRPr="002E3007" w:rsidRDefault="00CC61D1" w:rsidP="00050123">
      <w:pPr>
        <w:pStyle w:val="Listaszerbekezds"/>
        <w:numPr>
          <w:ilvl w:val="2"/>
          <w:numId w:val="50"/>
        </w:numPr>
        <w:spacing w:before="0" w:after="0"/>
        <w:ind w:left="1134" w:hanging="719"/>
        <w:rPr>
          <w:rFonts w:ascii="Times New Roman" w:hAnsi="Times New Roman"/>
          <w:sz w:val="22"/>
          <w:szCs w:val="22"/>
        </w:rPr>
      </w:pPr>
      <w:r w:rsidRPr="002E3007">
        <w:rPr>
          <w:rFonts w:ascii="Times New Roman" w:hAnsi="Times New Roman"/>
          <w:sz w:val="22"/>
          <w:szCs w:val="22"/>
        </w:rPr>
        <w:t>A kiviteli terv vonatkozásában 2 db részszámlát jogosult Vállalkozó kiállítani a következők szerint:</w:t>
      </w:r>
    </w:p>
    <w:p w:rsidR="00CC61D1" w:rsidRPr="002E3007" w:rsidRDefault="00CC61D1" w:rsidP="00502AF7">
      <w:pPr>
        <w:pStyle w:val="Listaszerbekezds"/>
        <w:spacing w:before="0" w:after="0"/>
        <w:ind w:left="1134"/>
        <w:rPr>
          <w:rFonts w:ascii="Times New Roman" w:hAnsi="Times New Roman"/>
          <w:sz w:val="22"/>
          <w:szCs w:val="22"/>
        </w:rPr>
      </w:pPr>
      <w:r w:rsidRPr="002E3007">
        <w:rPr>
          <w:rFonts w:ascii="Times New Roman" w:hAnsi="Times New Roman"/>
          <w:sz w:val="22"/>
          <w:szCs w:val="22"/>
        </w:rPr>
        <w:t xml:space="preserve">1. részszámla a kiviteli tervek Megrendelő részére történő átadását követően a kiviteli terv elkészítésével kapcsolatos nettó ellenszolgáltatás 90 %-ára vonatkozóan, </w:t>
      </w:r>
    </w:p>
    <w:p w:rsidR="00CC61D1" w:rsidRPr="002E3007" w:rsidRDefault="00CC61D1" w:rsidP="00502AF7">
      <w:pPr>
        <w:pStyle w:val="Listaszerbekezds"/>
        <w:spacing w:before="0" w:after="0"/>
        <w:ind w:left="1134"/>
        <w:rPr>
          <w:rFonts w:ascii="Times New Roman" w:hAnsi="Times New Roman"/>
          <w:sz w:val="22"/>
          <w:szCs w:val="22"/>
        </w:rPr>
      </w:pPr>
      <w:r w:rsidRPr="002E3007">
        <w:rPr>
          <w:rFonts w:ascii="Times New Roman" w:hAnsi="Times New Roman"/>
          <w:sz w:val="22"/>
          <w:szCs w:val="22"/>
        </w:rPr>
        <w:t>2. részszámla a használatbavételi engedély beszerzését követően nyújtható be a kiviteli terv elkészítésével kapcsolatos nettó ellenszolgáltatás 10 %-ára vonatkozóan.</w:t>
      </w:r>
    </w:p>
    <w:p w:rsidR="00CC61D1" w:rsidRPr="002E3007" w:rsidRDefault="00CC61D1" w:rsidP="00502AF7">
      <w:pPr>
        <w:pStyle w:val="Listaszerbekezds"/>
        <w:spacing w:before="0" w:after="0"/>
        <w:ind w:left="1416"/>
        <w:rPr>
          <w:rFonts w:ascii="Times New Roman" w:hAnsi="Times New Roman"/>
          <w:sz w:val="22"/>
          <w:szCs w:val="22"/>
        </w:rPr>
      </w:pPr>
    </w:p>
    <w:p w:rsidR="00CC61D1" w:rsidRPr="002E3007" w:rsidRDefault="00CC61D1" w:rsidP="00050123">
      <w:pPr>
        <w:pStyle w:val="Listaszerbekezds"/>
        <w:numPr>
          <w:ilvl w:val="2"/>
          <w:numId w:val="50"/>
        </w:numPr>
        <w:spacing w:before="0" w:after="0"/>
        <w:ind w:left="1134" w:hanging="719"/>
        <w:rPr>
          <w:rFonts w:ascii="Times New Roman" w:hAnsi="Times New Roman"/>
          <w:sz w:val="22"/>
          <w:szCs w:val="22"/>
        </w:rPr>
      </w:pPr>
      <w:r w:rsidRPr="002E3007">
        <w:rPr>
          <w:rFonts w:ascii="Times New Roman" w:hAnsi="Times New Roman"/>
          <w:sz w:val="22"/>
          <w:szCs w:val="22"/>
        </w:rPr>
        <w:t>Vállalkozó a szerződésben meghatározott, kiviteli tervek elkészítésére vonatkozó átalányáron felül – a kiviteli tervekkel kapcsolatban – semmiféle címen többletköltséget nem érvényesíthet. Utólag az árképzésben tapasztalt hibák, vagy egyéb tévedések nem szolgálhatnak alapot az átalányár megemelésére. Ennek megfelelően a vállalkozói díj tartalmazza a tervek felhasználási díját is teljes körűen, a jelen szerződésben rögzített tartalommal.</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2"/>
          <w:numId w:val="50"/>
        </w:numPr>
        <w:spacing w:before="0" w:after="0"/>
        <w:ind w:left="1134" w:hanging="719"/>
        <w:rPr>
          <w:rFonts w:ascii="Times New Roman" w:hAnsi="Times New Roman"/>
          <w:sz w:val="22"/>
          <w:szCs w:val="22"/>
          <w:shd w:val="clear" w:color="auto" w:fill="FFFFFF"/>
        </w:rPr>
      </w:pPr>
      <w:r w:rsidRPr="002E3007">
        <w:rPr>
          <w:rFonts w:ascii="Times New Roman" w:hAnsi="Times New Roman"/>
          <w:sz w:val="22"/>
          <w:szCs w:val="22"/>
          <w:shd w:val="clear" w:color="auto" w:fill="FFFFFF"/>
        </w:rPr>
        <w:t xml:space="preserve">A fenti, kiviteli tervre vonatkozó 2 db részszámlán túlmenően Vállalkozó kiviteli ütemterve szerint jogosult maximum </w:t>
      </w:r>
      <w:r w:rsidR="003940B6" w:rsidRPr="002E3007">
        <w:rPr>
          <w:rFonts w:ascii="Times New Roman" w:hAnsi="Times New Roman"/>
          <w:sz w:val="22"/>
          <w:szCs w:val="22"/>
          <w:shd w:val="clear" w:color="auto" w:fill="FFFFFF"/>
        </w:rPr>
        <w:t>4</w:t>
      </w:r>
      <w:r w:rsidRPr="002E3007">
        <w:rPr>
          <w:rFonts w:ascii="Times New Roman" w:hAnsi="Times New Roman"/>
          <w:sz w:val="22"/>
          <w:szCs w:val="22"/>
          <w:shd w:val="clear" w:color="auto" w:fill="FFFFFF"/>
        </w:rPr>
        <w:t xml:space="preserve"> db részszámlát és 1 db végszámlát benyújtani (valamint adott esetben 1 db előlegszámlát) a kivitelezéssel kapcsolatban. Számla az adott ütem során ténylegesen elvégzett munkákról nyújtható be, melynek benyújtására a Megrendelő által kiállított teljesítésigazolást követően jogosult a Vállalkozó.</w:t>
      </w:r>
    </w:p>
    <w:p w:rsidR="00CC61D1" w:rsidRPr="002E3007" w:rsidRDefault="00CC61D1" w:rsidP="00502AF7">
      <w:pPr>
        <w:spacing w:after="0" w:line="240" w:lineRule="auto"/>
        <w:jc w:val="both"/>
        <w:rPr>
          <w:rFonts w:ascii="Times New Roman" w:hAnsi="Times New Roman"/>
          <w:shd w:val="clear" w:color="auto" w:fill="FFFFFF"/>
        </w:rPr>
      </w:pPr>
    </w:p>
    <w:p w:rsidR="00EB27E5" w:rsidRPr="002E3007" w:rsidRDefault="00EB27E5" w:rsidP="00EB27E5">
      <w:pPr>
        <w:pStyle w:val="Listaszerbekezds"/>
        <w:numPr>
          <w:ilvl w:val="2"/>
          <w:numId w:val="50"/>
        </w:numPr>
        <w:spacing w:before="0" w:after="0"/>
        <w:ind w:left="1134" w:hanging="719"/>
        <w:rPr>
          <w:rFonts w:ascii="Times New Roman" w:hAnsi="Times New Roman"/>
          <w:sz w:val="22"/>
          <w:szCs w:val="22"/>
          <w:shd w:val="clear" w:color="auto" w:fill="FFFFFF"/>
        </w:rPr>
      </w:pPr>
      <w:r w:rsidRPr="002E3007">
        <w:rPr>
          <w:rFonts w:ascii="Times New Roman" w:hAnsi="Times New Roman"/>
          <w:sz w:val="22"/>
          <w:szCs w:val="22"/>
        </w:rPr>
        <w:t xml:space="preserve">A 306/2011. (XII.23.) Korm. rendelet 13.§ (5) bekezdésében foglaltak szerint az előleg és a részszámlák alapján történő kifizetések összértéke nem lehet kevesebb a szerződés áfa nélkül számított értékének 70 százalékánál. Megrendelő előírja, hogy a végszámla a műszaki- átadás-átvételt </w:t>
      </w:r>
      <w:r w:rsidRPr="002E3007">
        <w:rPr>
          <w:rFonts w:ascii="Times New Roman" w:hAnsi="Times New Roman"/>
          <w:sz w:val="22"/>
          <w:szCs w:val="22"/>
          <w:shd w:val="clear" w:color="auto" w:fill="FFFFFF"/>
        </w:rPr>
        <w:t>követően nyújtható be és</w:t>
      </w:r>
      <w:r w:rsidRPr="002E3007">
        <w:rPr>
          <w:rFonts w:ascii="Times New Roman" w:hAnsi="Times New Roman"/>
          <w:sz w:val="22"/>
          <w:szCs w:val="22"/>
        </w:rPr>
        <w:t xml:space="preserve"> értéke nem lehet kevesebb, </w:t>
      </w:r>
      <w:r w:rsidRPr="002E3007">
        <w:rPr>
          <w:rFonts w:ascii="Times New Roman" w:hAnsi="Times New Roman"/>
          <w:sz w:val="22"/>
          <w:szCs w:val="22"/>
          <w:shd w:val="clear" w:color="auto" w:fill="FFFFFF"/>
        </w:rPr>
        <w:t xml:space="preserve">mint a nettó vállalkozási díj 5 %-nak megfelelő összeg, továbbá a végszámla kifizetésének feltétele – a jelen Szerződésben rögzített kritériumokon túl – a jólteljesítési biztosíték Kbt. 134. § (6) bekezdés a) pontja szerinti rendelkezésre bocsátása. </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2"/>
          <w:numId w:val="50"/>
        </w:numPr>
        <w:spacing w:before="0" w:after="0"/>
        <w:ind w:left="1134" w:hanging="719"/>
        <w:rPr>
          <w:rFonts w:ascii="Times New Roman" w:hAnsi="Times New Roman"/>
          <w:sz w:val="22"/>
          <w:szCs w:val="22"/>
        </w:rPr>
      </w:pPr>
      <w:r w:rsidRPr="002E3007">
        <w:rPr>
          <w:rFonts w:ascii="Times New Roman" w:hAnsi="Times New Roman"/>
          <w:sz w:val="22"/>
          <w:szCs w:val="22"/>
        </w:rPr>
        <w:t>Az előleg (amennyiben a Vállalkozó előlegre igényt tart) a kivitelezési munkákkal kapcsolatban kiállított első kettő részszámlában kerül elszámolásra, egyenlő arányban.</w:t>
      </w:r>
    </w:p>
    <w:p w:rsidR="00CC61D1" w:rsidRPr="002E3007" w:rsidRDefault="00CC61D1" w:rsidP="00502AF7">
      <w:pPr>
        <w:pStyle w:val="Listaszerbekezds"/>
        <w:spacing w:before="0" w:after="0"/>
        <w:ind w:left="1134"/>
        <w:rPr>
          <w:rFonts w:ascii="Times New Roman" w:hAnsi="Times New Roman"/>
          <w:sz w:val="22"/>
          <w:szCs w:val="22"/>
        </w:rPr>
      </w:pPr>
    </w:p>
    <w:p w:rsidR="002E3007" w:rsidRPr="002E3007" w:rsidRDefault="002E3007" w:rsidP="002E3007">
      <w:pPr>
        <w:pStyle w:val="Listaszerbekezds"/>
        <w:numPr>
          <w:ilvl w:val="2"/>
          <w:numId w:val="50"/>
        </w:numPr>
        <w:spacing w:before="0" w:after="0"/>
        <w:ind w:left="1134" w:hanging="719"/>
        <w:rPr>
          <w:rFonts w:ascii="Times New Roman" w:hAnsi="Times New Roman"/>
          <w:sz w:val="22"/>
          <w:szCs w:val="22"/>
        </w:rPr>
      </w:pPr>
      <w:r w:rsidRPr="002E3007">
        <w:rPr>
          <w:rFonts w:ascii="Times New Roman" w:hAnsi="Times New Roman"/>
          <w:sz w:val="22"/>
          <w:szCs w:val="22"/>
        </w:rPr>
        <w:t>Felek kifejezetten rögzítik, hogy miután fordított Áfa hatálya alá tartozó munkálatok részei a jelen szerződésben elvégzendő feladatoknak, a fenti számlázási rendben a számlázási lehetőségeket akként kell értelmezni, hogy – az elvégzett munkák függvényében – 1 számlának minősül az az eset, ha 1 db ún. fordított áfa szabályok hatálya alá tartozó számlát nyújt be Vállalkozó.</w:t>
      </w:r>
    </w:p>
    <w:p w:rsidR="00CC61D1" w:rsidRPr="002E3007" w:rsidRDefault="00CC61D1" w:rsidP="00502AF7">
      <w:pPr>
        <w:spacing w:after="0" w:line="240" w:lineRule="auto"/>
        <w:ind w:left="426"/>
        <w:jc w:val="both"/>
        <w:rPr>
          <w:rFonts w:ascii="Times New Roman" w:hAnsi="Times New Roman"/>
        </w:rPr>
      </w:pPr>
    </w:p>
    <w:p w:rsidR="00CC61D1" w:rsidRPr="002E3007" w:rsidRDefault="00CC61D1" w:rsidP="00050123">
      <w:pPr>
        <w:pStyle w:val="Listaszerbekezds"/>
        <w:numPr>
          <w:ilvl w:val="2"/>
          <w:numId w:val="50"/>
        </w:numPr>
        <w:spacing w:before="0" w:after="0"/>
        <w:ind w:left="1134" w:hanging="719"/>
        <w:rPr>
          <w:rFonts w:ascii="Times New Roman" w:hAnsi="Times New Roman"/>
          <w:sz w:val="22"/>
          <w:szCs w:val="22"/>
        </w:rPr>
      </w:pPr>
      <w:r w:rsidRPr="002E3007">
        <w:rPr>
          <w:rFonts w:ascii="Times New Roman" w:hAnsi="Times New Roman"/>
          <w:sz w:val="22"/>
          <w:szCs w:val="22"/>
        </w:rPr>
        <w:t xml:space="preserve">Valamennyi részszámla és a végszámla kiállításának alapja és előfeltétele a részszámlák esetében Megrendelő (értve az alatt annak </w:t>
      </w:r>
      <w:r w:rsidRPr="002E3007">
        <w:rPr>
          <w:rFonts w:ascii="Times New Roman" w:hAnsi="Times New Roman"/>
          <w:bCs/>
          <w:sz w:val="22"/>
          <w:szCs w:val="22"/>
        </w:rPr>
        <w:t>Megrendelő műszaki képviselői</w:t>
      </w:r>
      <w:r w:rsidRPr="002E3007">
        <w:rPr>
          <w:rFonts w:ascii="Times New Roman" w:hAnsi="Times New Roman"/>
          <w:sz w:val="22"/>
          <w:szCs w:val="22"/>
        </w:rPr>
        <w:t xml:space="preserve">) által kiadott (rész)teljesítési igazolás (a továbbiakban: részteljesítési igazolás vagy több részteljesítési igazolás a továbbiakban: részteljesítési igazolások), az azokban Megrendelő </w:t>
      </w:r>
      <w:r w:rsidRPr="002E3007">
        <w:rPr>
          <w:rFonts w:ascii="Times New Roman" w:hAnsi="Times New Roman"/>
          <w:bCs/>
          <w:sz w:val="22"/>
          <w:szCs w:val="22"/>
        </w:rPr>
        <w:t>műszaki képviselői</w:t>
      </w:r>
      <w:r w:rsidRPr="002E3007">
        <w:rPr>
          <w:rFonts w:ascii="Times New Roman" w:hAnsi="Times New Roman"/>
          <w:sz w:val="22"/>
          <w:szCs w:val="22"/>
        </w:rPr>
        <w:t xml:space="preserve"> által jóváhagyott összeg erejéig, míg a végszámla esetén a sikeres végleges Műszaki Átadás-Átvételről és a beruházásra vonatkozó használatbavételi engedély átvételéről Megrendelő </w:t>
      </w:r>
      <w:r w:rsidRPr="002E3007">
        <w:rPr>
          <w:rFonts w:ascii="Times New Roman" w:hAnsi="Times New Roman"/>
          <w:bCs/>
          <w:sz w:val="22"/>
          <w:szCs w:val="22"/>
        </w:rPr>
        <w:t>műszaki képviselői</w:t>
      </w:r>
      <w:r w:rsidRPr="002E3007">
        <w:rPr>
          <w:rFonts w:ascii="Times New Roman" w:hAnsi="Times New Roman"/>
          <w:sz w:val="22"/>
          <w:szCs w:val="22"/>
        </w:rPr>
        <w:t xml:space="preserve"> által kiadott végteljesítési igazolás (végteljesítési igazolás) és amennyiben pótmunka végzésére sor került, Megrendelő </w:t>
      </w:r>
      <w:r w:rsidRPr="002E3007">
        <w:rPr>
          <w:rFonts w:ascii="Times New Roman" w:hAnsi="Times New Roman"/>
          <w:bCs/>
          <w:sz w:val="22"/>
          <w:szCs w:val="22"/>
        </w:rPr>
        <w:t>műszaki képviselői</w:t>
      </w:r>
      <w:r w:rsidRPr="002E3007">
        <w:rPr>
          <w:rFonts w:ascii="Times New Roman" w:hAnsi="Times New Roman"/>
          <w:sz w:val="22"/>
          <w:szCs w:val="22"/>
        </w:rPr>
        <w:t xml:space="preserve"> által kiadott pótmunka teljesítési igazolás.</w:t>
      </w:r>
    </w:p>
    <w:p w:rsidR="00CC61D1" w:rsidRPr="002E3007" w:rsidRDefault="00CC61D1" w:rsidP="00502AF7">
      <w:pPr>
        <w:spacing w:after="0" w:line="240" w:lineRule="auto"/>
        <w:ind w:left="426"/>
        <w:jc w:val="both"/>
        <w:rPr>
          <w:rFonts w:ascii="Times New Roman" w:hAnsi="Times New Roman"/>
        </w:rPr>
      </w:pPr>
    </w:p>
    <w:p w:rsidR="00CC61D1" w:rsidRPr="002E3007" w:rsidRDefault="00CC61D1" w:rsidP="00050123">
      <w:pPr>
        <w:pStyle w:val="Listaszerbekezds"/>
        <w:numPr>
          <w:ilvl w:val="2"/>
          <w:numId w:val="50"/>
        </w:numPr>
        <w:spacing w:before="0" w:after="0"/>
        <w:ind w:left="1134" w:hanging="719"/>
        <w:rPr>
          <w:rFonts w:ascii="Times New Roman" w:hAnsi="Times New Roman"/>
          <w:sz w:val="22"/>
          <w:szCs w:val="22"/>
        </w:rPr>
      </w:pPr>
      <w:r w:rsidRPr="002E3007">
        <w:rPr>
          <w:rFonts w:ascii="Times New Roman" w:hAnsi="Times New Roman"/>
          <w:sz w:val="22"/>
          <w:szCs w:val="22"/>
        </w:rPr>
        <w:t xml:space="preserve">Felek megállapodnak abban is, hogy Megrendelő minden egyes Részteljesítés igazolást, amennyiben annak kiadása feltételei fennállnak és amennyiben a jelen Szerződés eltérően nem rendelkezik, az adott munkák elvégzésének a Kiviteli Ütemtervben rögzített időpontban való ellenőrzését és Vállalkozó által erre vonatkozóan összeállított részteljesítési lista (együtt a továbbiakban: Részteljesítési lista) Megrendelő részére való átadását követő 5 napon belül jogosult, illetve köteles kiállítani, míg a Végteljesítési Igazolás és – amennyiben annak a feltételei adottak - a Pótmunka Teljesítési Igazolás kiállítása a jelen Szerződés szerint történik. </w:t>
      </w:r>
    </w:p>
    <w:p w:rsidR="00CC61D1" w:rsidRPr="002E3007" w:rsidRDefault="00CC61D1" w:rsidP="00502AF7">
      <w:pPr>
        <w:spacing w:after="0" w:line="240" w:lineRule="auto"/>
        <w:ind w:left="426"/>
        <w:jc w:val="both"/>
        <w:rPr>
          <w:rFonts w:ascii="Times New Roman" w:hAnsi="Times New Roman"/>
        </w:rPr>
      </w:pPr>
    </w:p>
    <w:p w:rsidR="00CC61D1" w:rsidRPr="002E3007" w:rsidRDefault="00CC61D1" w:rsidP="00050123">
      <w:pPr>
        <w:pStyle w:val="Listaszerbekezds"/>
        <w:numPr>
          <w:ilvl w:val="2"/>
          <w:numId w:val="50"/>
        </w:numPr>
        <w:spacing w:before="0" w:after="0"/>
        <w:ind w:left="1134" w:hanging="719"/>
        <w:rPr>
          <w:rFonts w:ascii="Times New Roman" w:hAnsi="Times New Roman"/>
          <w:sz w:val="22"/>
          <w:szCs w:val="22"/>
        </w:rPr>
      </w:pPr>
      <w:r w:rsidRPr="002E3007">
        <w:rPr>
          <w:rFonts w:ascii="Times New Roman" w:hAnsi="Times New Roman"/>
          <w:sz w:val="22"/>
          <w:szCs w:val="22"/>
        </w:rPr>
        <w:t xml:space="preserve">A Részteljesítési lista részét képezi a számlában érvényesített vállalkozói díjban szereplő munkákkal kapcsolatos, arra vonatkozó valamennyi dokumentum, így nyilatkozat, adatszolgáltatás, jegyzőkönyv, vizsgálati eredmény, átvételi elismervény és számla, hulladék-nyilvántartó lap, a veszélyes anyagok elfuvarozását és ártalmatlanítását igazoló okirat, bejelentés, stb. (együtt a továbbiakban: Részteljesítést igazoló okiratok) eredeti, illetőleg számla esetén annak Vállalkozó által – annak teljes felelősségvállalása melletti – hitelesített másolati példánya, melyet Vállalkozó legkésőbb a teljesítésigazolás kiállítására vonatkozó bejelentésével egyidejűleg köteles a </w:t>
      </w:r>
      <w:r w:rsidRPr="002E3007">
        <w:rPr>
          <w:rFonts w:ascii="Times New Roman" w:hAnsi="Times New Roman"/>
          <w:bCs/>
          <w:sz w:val="22"/>
          <w:szCs w:val="22"/>
        </w:rPr>
        <w:t xml:space="preserve">Megrendelő műszaki képviselői </w:t>
      </w:r>
      <w:r w:rsidRPr="002E3007">
        <w:rPr>
          <w:rFonts w:ascii="Times New Roman" w:hAnsi="Times New Roman"/>
          <w:sz w:val="22"/>
          <w:szCs w:val="22"/>
        </w:rPr>
        <w:t xml:space="preserve">részére átadni az adott számlázási ütemre vonatkozóan. </w:t>
      </w:r>
    </w:p>
    <w:p w:rsidR="00CC61D1" w:rsidRPr="002E3007" w:rsidRDefault="00CC61D1" w:rsidP="00502AF7">
      <w:pPr>
        <w:spacing w:after="0" w:line="240" w:lineRule="auto"/>
        <w:ind w:left="426"/>
        <w:jc w:val="both"/>
        <w:rPr>
          <w:rFonts w:ascii="Times New Roman" w:hAnsi="Times New Roman"/>
        </w:rPr>
      </w:pPr>
    </w:p>
    <w:p w:rsidR="00CC61D1" w:rsidRPr="002E3007" w:rsidRDefault="00CC61D1" w:rsidP="00050123">
      <w:pPr>
        <w:pStyle w:val="Listaszerbekezds"/>
        <w:numPr>
          <w:ilvl w:val="2"/>
          <w:numId w:val="50"/>
        </w:numPr>
        <w:spacing w:before="0" w:after="0"/>
        <w:ind w:left="1134" w:hanging="719"/>
        <w:rPr>
          <w:rFonts w:ascii="Times New Roman" w:hAnsi="Times New Roman"/>
          <w:sz w:val="22"/>
          <w:szCs w:val="22"/>
        </w:rPr>
      </w:pPr>
      <w:r w:rsidRPr="002E3007">
        <w:rPr>
          <w:rFonts w:ascii="Times New Roman" w:hAnsi="Times New Roman"/>
          <w:sz w:val="22"/>
          <w:szCs w:val="22"/>
        </w:rPr>
        <w:t xml:space="preserve">Amennyiben a Vállalkozó a részteljesítési lista, vagy ezen belül a részteljesítést igazoló okiratok átadását részben vagy egészben elmulasztja, vagy a munkáknak a Kiviteli Ütemtervben meghatározott részét részhatáridőre nem végezte el, úgy Megrendelő, minthogy a </w:t>
      </w:r>
      <w:r w:rsidRPr="002E3007">
        <w:rPr>
          <w:rFonts w:ascii="Times New Roman" w:hAnsi="Times New Roman"/>
          <w:sz w:val="22"/>
          <w:szCs w:val="22"/>
        </w:rPr>
        <w:lastRenderedPageBreak/>
        <w:t xml:space="preserve">Teljesítésigazolás kiadási feltételei még nem adottak, a Teljesítésigazolás kiadását jogszerűen tagadja meg. </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u w:val="single"/>
        </w:rPr>
      </w:pPr>
      <w:r w:rsidRPr="002E3007">
        <w:rPr>
          <w:rFonts w:ascii="Times New Roman" w:hAnsi="Times New Roman"/>
          <w:sz w:val="22"/>
          <w:szCs w:val="22"/>
          <w:u w:val="single"/>
        </w:rPr>
        <w:t>Résszámlák és a végszámla kiegyenlítése</w:t>
      </w:r>
    </w:p>
    <w:p w:rsidR="00CC61D1" w:rsidRPr="002E3007" w:rsidRDefault="00CC61D1" w:rsidP="00502AF7">
      <w:pPr>
        <w:spacing w:after="0" w:line="240" w:lineRule="auto"/>
        <w:jc w:val="both"/>
        <w:rPr>
          <w:rFonts w:ascii="Times New Roman" w:hAnsi="Times New Roman"/>
          <w:b/>
          <w:u w:val="single"/>
        </w:rPr>
      </w:pPr>
    </w:p>
    <w:p w:rsidR="00CC61D1" w:rsidRPr="002E3007" w:rsidRDefault="00CC61D1" w:rsidP="00050123">
      <w:pPr>
        <w:pStyle w:val="Listaszerbekezds"/>
        <w:numPr>
          <w:ilvl w:val="2"/>
          <w:numId w:val="50"/>
        </w:numPr>
        <w:spacing w:before="0" w:after="0"/>
        <w:ind w:left="1134" w:hanging="709"/>
        <w:rPr>
          <w:rFonts w:ascii="Times New Roman" w:hAnsi="Times New Roman"/>
          <w:sz w:val="22"/>
          <w:szCs w:val="22"/>
        </w:rPr>
      </w:pPr>
      <w:r w:rsidRPr="002E3007">
        <w:rPr>
          <w:rFonts w:ascii="Times New Roman" w:hAnsi="Times New Roman"/>
          <w:bCs/>
          <w:sz w:val="22"/>
          <w:szCs w:val="22"/>
        </w:rPr>
        <w:t xml:space="preserve">Megrendelő kijelenti, hogy a megvalósítás pénzügyi fedezetét az alábbi forrásból biztosítja: </w:t>
      </w:r>
      <w:r w:rsidR="003940B6" w:rsidRPr="002E3007">
        <w:rPr>
          <w:rFonts w:ascii="Times New Roman" w:hAnsi="Times New Roman"/>
          <w:bCs/>
          <w:sz w:val="22"/>
          <w:szCs w:val="22"/>
        </w:rPr>
        <w:t>Családbarát, munkába állást segítő intézmények, közszolgáltatások fejlesztése</w:t>
      </w:r>
      <w:r w:rsidRPr="002E3007">
        <w:rPr>
          <w:rFonts w:ascii="Times New Roman" w:hAnsi="Times New Roman"/>
          <w:bCs/>
          <w:sz w:val="22"/>
          <w:szCs w:val="22"/>
        </w:rPr>
        <w:t xml:space="preserve"> TOP-6.</w:t>
      </w:r>
      <w:r w:rsidR="003940B6" w:rsidRPr="002E3007">
        <w:rPr>
          <w:rFonts w:ascii="Times New Roman" w:hAnsi="Times New Roman"/>
          <w:bCs/>
          <w:sz w:val="22"/>
          <w:szCs w:val="22"/>
        </w:rPr>
        <w:t>2</w:t>
      </w:r>
      <w:r w:rsidRPr="002E3007">
        <w:rPr>
          <w:rFonts w:ascii="Times New Roman" w:hAnsi="Times New Roman"/>
          <w:bCs/>
          <w:sz w:val="22"/>
          <w:szCs w:val="22"/>
        </w:rPr>
        <w:t xml:space="preserve">.1-15 projektforrásból biztosítja. </w:t>
      </w:r>
    </w:p>
    <w:p w:rsidR="00CC61D1" w:rsidRPr="002E3007" w:rsidRDefault="00CC61D1" w:rsidP="00502AF7">
      <w:pPr>
        <w:pStyle w:val="Listaszerbekezds"/>
        <w:spacing w:before="0" w:after="0"/>
        <w:ind w:left="709"/>
        <w:rPr>
          <w:rFonts w:ascii="Times New Roman" w:hAnsi="Times New Roman"/>
          <w:bCs/>
          <w:sz w:val="22"/>
          <w:szCs w:val="22"/>
        </w:rPr>
      </w:pPr>
    </w:p>
    <w:p w:rsidR="00CC61D1" w:rsidRPr="002E3007" w:rsidRDefault="00CC61D1" w:rsidP="00502AF7">
      <w:pPr>
        <w:spacing w:after="0" w:line="240" w:lineRule="auto"/>
        <w:ind w:left="1134"/>
        <w:jc w:val="both"/>
        <w:rPr>
          <w:rFonts w:ascii="Times New Roman" w:hAnsi="Times New Roman"/>
          <w:bCs/>
        </w:rPr>
      </w:pPr>
      <w:r w:rsidRPr="002E3007">
        <w:rPr>
          <w:rFonts w:ascii="Times New Roman" w:hAnsi="Times New Roman"/>
          <w:bCs/>
        </w:rPr>
        <w:t>A szerződés, elszámolás és kifizetéspénzneme: HUF.</w:t>
      </w:r>
    </w:p>
    <w:p w:rsidR="00CC61D1" w:rsidRPr="002E3007" w:rsidRDefault="00CC61D1" w:rsidP="00502AF7">
      <w:pPr>
        <w:spacing w:after="0" w:line="240" w:lineRule="auto"/>
        <w:ind w:left="1134"/>
        <w:jc w:val="both"/>
        <w:rPr>
          <w:rFonts w:ascii="Times New Roman" w:hAnsi="Times New Roman"/>
          <w:bCs/>
        </w:rPr>
      </w:pPr>
      <w:r w:rsidRPr="002E3007">
        <w:rPr>
          <w:rFonts w:ascii="Times New Roman" w:hAnsi="Times New Roman"/>
          <w:shd w:val="clear" w:color="auto" w:fill="FFFFFF"/>
        </w:rPr>
        <w:t xml:space="preserve">Az adózás rendjéről szóló 2003. évi XCII. tv. 36/A §. alapján kifizetés csak akkor történhet, ha Vállalkozó bemutat, átad vagy megküld a tényleges kifizetés időpontjától </w:t>
      </w:r>
      <w:r w:rsidRPr="002E3007">
        <w:rPr>
          <w:rFonts w:ascii="Times New Roman" w:hAnsi="Times New Roman"/>
          <w:bCs/>
        </w:rPr>
        <w:t xml:space="preserve">számított 30 napnál nem régebbi nemlegesnek minősülő együttes adóigazolást, vagy a kifizetés időpontjában szerepel a NAV köztartozásmentes adózói adatbázisában. Megrendelő a köztartozást mutató együttes adóigazolás átadása, bemutatása vagy megküldése után a köztartozás erejéig visszatartja a kifizetést. </w:t>
      </w:r>
    </w:p>
    <w:p w:rsidR="00CC61D1" w:rsidRPr="002E3007" w:rsidRDefault="00CC61D1" w:rsidP="00502AF7">
      <w:pPr>
        <w:spacing w:after="0" w:line="240" w:lineRule="auto"/>
        <w:ind w:left="1134"/>
        <w:jc w:val="both"/>
        <w:rPr>
          <w:rFonts w:ascii="Times New Roman" w:hAnsi="Times New Roman"/>
          <w:shd w:val="clear" w:color="auto" w:fill="FFFFFF"/>
        </w:rPr>
      </w:pPr>
      <w:r w:rsidRPr="002E3007">
        <w:rPr>
          <w:rFonts w:ascii="Times New Roman" w:hAnsi="Times New Roman"/>
          <w:bCs/>
        </w:rPr>
        <w:t>A munkák tekintetében</w:t>
      </w:r>
      <w:r w:rsidRPr="002E3007">
        <w:rPr>
          <w:rFonts w:ascii="Times New Roman" w:hAnsi="Times New Roman"/>
          <w:shd w:val="clear" w:color="auto" w:fill="FFFFFF"/>
        </w:rPr>
        <w:t xml:space="preserve"> a vállalkozási díj kifizetésére vonatkozó rendelkezések:</w:t>
      </w:r>
    </w:p>
    <w:p w:rsidR="00CC61D1" w:rsidRPr="002E3007" w:rsidRDefault="00CC61D1" w:rsidP="00502AF7">
      <w:pPr>
        <w:spacing w:after="0" w:line="240" w:lineRule="auto"/>
        <w:ind w:left="1134"/>
        <w:jc w:val="both"/>
        <w:rPr>
          <w:rFonts w:ascii="Times New Roman" w:hAnsi="Times New Roman"/>
          <w:bCs/>
        </w:rPr>
      </w:pPr>
      <w:r w:rsidRPr="002E3007">
        <w:rPr>
          <w:rFonts w:ascii="Times New Roman" w:hAnsi="Times New Roman"/>
        </w:rPr>
        <w:t>Megrendelő a szerződésben foglalt áfa nélkül számított teljes ellenszolgáltatás 5%-ának megfelelő összeg, de legfeljebb 75 millió forint előleg igénylésének lehetőségét biztosítja a Kbt. 135. § (7) bekezdéseire tekintettel. Az előleg (amennyiben a Vállalkozó előlegre igényt tart) a kivitelezési munkákkal kapcsolatban kiállított első kettő részszámlában kerül elszámolásra, egyenlő arányban.</w:t>
      </w:r>
    </w:p>
    <w:p w:rsidR="00CC61D1" w:rsidRPr="002E3007" w:rsidRDefault="00CC61D1" w:rsidP="00502AF7">
      <w:pPr>
        <w:pStyle w:val="Listaszerbekezds"/>
        <w:spacing w:before="0" w:after="0"/>
        <w:ind w:left="1701"/>
        <w:rPr>
          <w:rFonts w:ascii="Times New Roman" w:hAnsi="Times New Roman"/>
          <w:bCs/>
          <w:sz w:val="22"/>
          <w:szCs w:val="22"/>
        </w:rPr>
      </w:pPr>
    </w:p>
    <w:p w:rsidR="00CC61D1" w:rsidRPr="002E3007" w:rsidRDefault="00CC61D1" w:rsidP="00050123">
      <w:pPr>
        <w:pStyle w:val="Listaszerbekezds"/>
        <w:numPr>
          <w:ilvl w:val="2"/>
          <w:numId w:val="50"/>
        </w:numPr>
        <w:spacing w:before="0" w:after="0"/>
        <w:ind w:left="1134" w:hanging="709"/>
        <w:rPr>
          <w:rFonts w:ascii="Times New Roman" w:hAnsi="Times New Roman"/>
          <w:bCs/>
          <w:sz w:val="22"/>
          <w:szCs w:val="22"/>
        </w:rPr>
      </w:pPr>
      <w:r w:rsidRPr="002E3007">
        <w:rPr>
          <w:rFonts w:ascii="Times New Roman" w:hAnsi="Times New Roman"/>
          <w:bCs/>
          <w:sz w:val="22"/>
          <w:szCs w:val="22"/>
        </w:rPr>
        <w:t>Megrendelő a számlákat az alábbiak szerint fizeti meg:</w:t>
      </w:r>
    </w:p>
    <w:p w:rsidR="00CC61D1" w:rsidRPr="002E3007" w:rsidRDefault="00CC61D1" w:rsidP="00050123">
      <w:pPr>
        <w:pStyle w:val="Listaszerbekezds"/>
        <w:numPr>
          <w:ilvl w:val="0"/>
          <w:numId w:val="48"/>
        </w:numPr>
        <w:spacing w:before="0" w:after="0"/>
        <w:rPr>
          <w:rFonts w:ascii="Times New Roman" w:hAnsi="Times New Roman"/>
          <w:bCs/>
          <w:sz w:val="22"/>
          <w:szCs w:val="22"/>
        </w:rPr>
      </w:pPr>
      <w:r w:rsidRPr="002E3007">
        <w:rPr>
          <w:rFonts w:ascii="Times New Roman" w:hAnsi="Times New Roman"/>
          <w:bCs/>
          <w:sz w:val="22"/>
          <w:szCs w:val="22"/>
        </w:rPr>
        <w:t>Abban az esetben, ha Vállalkozó nem vesz igénybe a teljesítéshez alvállalkozót:</w:t>
      </w:r>
    </w:p>
    <w:p w:rsidR="00CC61D1" w:rsidRPr="002E3007" w:rsidRDefault="00CC61D1" w:rsidP="00502AF7">
      <w:pPr>
        <w:pStyle w:val="Listaszerbekezds"/>
        <w:spacing w:before="0" w:after="0"/>
        <w:ind w:left="1429"/>
        <w:rPr>
          <w:rFonts w:ascii="Times New Roman" w:hAnsi="Times New Roman"/>
          <w:bCs/>
          <w:sz w:val="22"/>
          <w:szCs w:val="22"/>
        </w:rPr>
      </w:pPr>
      <w:r w:rsidRPr="002E3007">
        <w:rPr>
          <w:rFonts w:ascii="Times New Roman" w:hAnsi="Times New Roman"/>
          <w:bCs/>
          <w:sz w:val="22"/>
          <w:szCs w:val="22"/>
        </w:rPr>
        <w:t xml:space="preserve">Vállalkozó a szerződésben meghatározott módon és tartalommal való teljesítést követően az ellenszolgáltatást átutalással teljesíti, a Kbt. 135. § (1)-(3) és (4)-(6) bekezdései, Ptk. 6:130. § (1)-(2) bekezdése szerint. </w:t>
      </w:r>
    </w:p>
    <w:p w:rsidR="00CC61D1" w:rsidRPr="002E3007" w:rsidRDefault="00CC61D1" w:rsidP="00050123">
      <w:pPr>
        <w:pStyle w:val="Listaszerbekezds"/>
        <w:numPr>
          <w:ilvl w:val="0"/>
          <w:numId w:val="48"/>
        </w:numPr>
        <w:spacing w:before="0" w:after="0"/>
        <w:rPr>
          <w:rFonts w:ascii="Times New Roman" w:hAnsi="Times New Roman"/>
          <w:bCs/>
          <w:sz w:val="22"/>
          <w:szCs w:val="22"/>
        </w:rPr>
      </w:pPr>
      <w:r w:rsidRPr="002E3007">
        <w:rPr>
          <w:rFonts w:ascii="Times New Roman" w:hAnsi="Times New Roman"/>
          <w:bCs/>
          <w:sz w:val="22"/>
          <w:szCs w:val="22"/>
        </w:rPr>
        <w:t xml:space="preserve">Amennyiben Vállalkozó a teljesítés során alvállalkozót vesz igénybe, akkor a kifizetésre a Kbt. 130. § (1)-(3) és (5)-(6) bekezdése irányadó azzal, hogy a Ptk. 6:130. § (1) – (2) bekezdéseitől eltérően a 322/2015 (X.30.) Korm. rendelet 30. § (1) bekezdése alkalmazandó. </w:t>
      </w:r>
    </w:p>
    <w:p w:rsidR="00CC61D1" w:rsidRPr="002E3007" w:rsidRDefault="00CC61D1" w:rsidP="00502AF7">
      <w:pPr>
        <w:spacing w:after="0" w:line="240" w:lineRule="auto"/>
        <w:ind w:left="709"/>
        <w:jc w:val="both"/>
        <w:rPr>
          <w:rFonts w:ascii="Times New Roman" w:hAnsi="Times New Roman"/>
          <w:bCs/>
        </w:rPr>
      </w:pPr>
    </w:p>
    <w:p w:rsidR="00CC61D1" w:rsidRPr="002E3007" w:rsidRDefault="00CC61D1" w:rsidP="00050123">
      <w:pPr>
        <w:pStyle w:val="Listaszerbekezds"/>
        <w:numPr>
          <w:ilvl w:val="2"/>
          <w:numId w:val="50"/>
        </w:numPr>
        <w:spacing w:before="0" w:after="0"/>
        <w:ind w:left="1134" w:hanging="709"/>
        <w:rPr>
          <w:rFonts w:ascii="Times New Roman" w:hAnsi="Times New Roman"/>
          <w:bCs/>
          <w:sz w:val="22"/>
          <w:szCs w:val="22"/>
        </w:rPr>
      </w:pPr>
      <w:r w:rsidRPr="002E3007">
        <w:rPr>
          <w:rFonts w:ascii="Times New Roman" w:hAnsi="Times New Roman"/>
          <w:bCs/>
          <w:sz w:val="22"/>
          <w:szCs w:val="22"/>
        </w:rPr>
        <w:t>A Vállalkozónak a kiállított számlákon szerepeltetnie kell a jelen szerződés elnevezését, tárgyát,</w:t>
      </w:r>
      <w:r w:rsidR="006159A6" w:rsidRPr="002E3007">
        <w:rPr>
          <w:rFonts w:ascii="Times New Roman" w:hAnsi="Times New Roman"/>
          <w:sz w:val="22"/>
          <w:szCs w:val="22"/>
        </w:rPr>
        <w:t xml:space="preserve"> továbbá a szerződés számát és létrejöttének dátumát, </w:t>
      </w:r>
      <w:r w:rsidRPr="002E3007">
        <w:rPr>
          <w:rFonts w:ascii="Times New Roman" w:hAnsi="Times New Roman"/>
          <w:bCs/>
          <w:sz w:val="22"/>
          <w:szCs w:val="22"/>
        </w:rPr>
        <w:t>a projekt azonosítószámát és elnevezését. Felek rögzítik, hogy fizetési kötelezettséget csak a jogszabályoknak és jelen szerződésnek mindenben megfelelő számla (mellékletekkel) Megrendelő általi kézhezvétele keletkeztet.</w:t>
      </w:r>
      <w:r w:rsidR="006159A6" w:rsidRPr="002E3007">
        <w:rPr>
          <w:rFonts w:ascii="Times New Roman" w:hAnsi="Times New Roman"/>
          <w:sz w:val="22"/>
          <w:szCs w:val="22"/>
        </w:rPr>
        <w:t xml:space="preserve"> A szolgáltatás igénybevevője az adófizetésre kötelezett. Az ÁFA törvény 142.§ alapján.</w:t>
      </w:r>
    </w:p>
    <w:p w:rsidR="00CC61D1" w:rsidRPr="002E3007" w:rsidRDefault="00CC61D1" w:rsidP="00502AF7">
      <w:pPr>
        <w:spacing w:after="0" w:line="240" w:lineRule="auto"/>
        <w:ind w:left="1134"/>
        <w:jc w:val="both"/>
        <w:rPr>
          <w:rFonts w:ascii="Times New Roman" w:hAnsi="Times New Roman"/>
          <w:bCs/>
        </w:rPr>
      </w:pPr>
      <w:r w:rsidRPr="002E3007">
        <w:rPr>
          <w:rFonts w:ascii="Times New Roman" w:hAnsi="Times New Roman"/>
          <w:bCs/>
        </w:rPr>
        <w:t xml:space="preserve">A kifizetés során alkalmazni kell egyebekben különösen az alábbi jogszabályokat:  </w:t>
      </w:r>
    </w:p>
    <w:p w:rsidR="00CC61D1" w:rsidRPr="002E3007" w:rsidRDefault="00CC61D1" w:rsidP="00050123">
      <w:pPr>
        <w:pStyle w:val="Listaszerbekezds"/>
        <w:numPr>
          <w:ilvl w:val="0"/>
          <w:numId w:val="55"/>
        </w:numPr>
        <w:spacing w:before="0" w:after="0"/>
        <w:rPr>
          <w:rFonts w:ascii="Times New Roman" w:hAnsi="Times New Roman"/>
          <w:bCs/>
          <w:sz w:val="22"/>
          <w:szCs w:val="22"/>
        </w:rPr>
      </w:pPr>
      <w:r w:rsidRPr="002E3007">
        <w:rPr>
          <w:rFonts w:ascii="Times New Roman" w:hAnsi="Times New Roman"/>
          <w:bCs/>
          <w:sz w:val="22"/>
          <w:szCs w:val="22"/>
        </w:rPr>
        <w:t>Kbt.,</w:t>
      </w:r>
    </w:p>
    <w:p w:rsidR="00CC61D1" w:rsidRPr="002E3007" w:rsidRDefault="00CC61D1" w:rsidP="00050123">
      <w:pPr>
        <w:pStyle w:val="Listaszerbekezds"/>
        <w:numPr>
          <w:ilvl w:val="0"/>
          <w:numId w:val="55"/>
        </w:numPr>
        <w:spacing w:before="0" w:after="0"/>
        <w:rPr>
          <w:rFonts w:ascii="Times New Roman" w:hAnsi="Times New Roman"/>
          <w:bCs/>
          <w:sz w:val="22"/>
          <w:szCs w:val="22"/>
        </w:rPr>
      </w:pPr>
      <w:r w:rsidRPr="002E3007">
        <w:rPr>
          <w:rFonts w:ascii="Times New Roman" w:hAnsi="Times New Roman"/>
          <w:bCs/>
          <w:sz w:val="22"/>
          <w:szCs w:val="22"/>
        </w:rPr>
        <w:t>a 322/2015 (X.30.) Korm. rendelet az építési beruházások, valamint az építési beruházásokhoz kapcsolódó tervezői és mérnöki szolgáltatások közbeszerzésének részletes szabályairól;</w:t>
      </w:r>
    </w:p>
    <w:p w:rsidR="00CC61D1" w:rsidRPr="002E3007" w:rsidRDefault="00CC61D1" w:rsidP="00050123">
      <w:pPr>
        <w:pStyle w:val="Listaszerbekezds"/>
        <w:numPr>
          <w:ilvl w:val="0"/>
          <w:numId w:val="55"/>
        </w:numPr>
        <w:spacing w:before="0" w:after="0"/>
        <w:rPr>
          <w:rFonts w:ascii="Times New Roman" w:hAnsi="Times New Roman"/>
          <w:bCs/>
          <w:sz w:val="22"/>
          <w:szCs w:val="22"/>
        </w:rPr>
      </w:pPr>
      <w:r w:rsidRPr="002E3007">
        <w:rPr>
          <w:rFonts w:ascii="Times New Roman" w:hAnsi="Times New Roman"/>
          <w:bCs/>
          <w:sz w:val="22"/>
          <w:szCs w:val="22"/>
        </w:rPr>
        <w:t>2003. évi XCII. számú, az adózás rendjéről szóló törvény;</w:t>
      </w:r>
    </w:p>
    <w:p w:rsidR="00CC61D1" w:rsidRPr="002E3007" w:rsidRDefault="00CC61D1" w:rsidP="00050123">
      <w:pPr>
        <w:pStyle w:val="Listaszerbekezds"/>
        <w:numPr>
          <w:ilvl w:val="0"/>
          <w:numId w:val="55"/>
        </w:numPr>
        <w:spacing w:before="0" w:after="0"/>
        <w:rPr>
          <w:rFonts w:ascii="Times New Roman" w:hAnsi="Times New Roman"/>
          <w:bCs/>
          <w:sz w:val="22"/>
          <w:szCs w:val="22"/>
        </w:rPr>
      </w:pPr>
      <w:r w:rsidRPr="002E3007">
        <w:rPr>
          <w:rFonts w:ascii="Times New Roman" w:hAnsi="Times New Roman"/>
          <w:bCs/>
          <w:sz w:val="22"/>
          <w:szCs w:val="22"/>
        </w:rPr>
        <w:t>az államháztartásról szóló törvény végrehajtásáról szóló 368/2011. (XII. 31.) Korm. rendelet;</w:t>
      </w:r>
    </w:p>
    <w:p w:rsidR="00CC61D1" w:rsidRPr="002E3007" w:rsidRDefault="00CC61D1" w:rsidP="00050123">
      <w:pPr>
        <w:pStyle w:val="Listaszerbekezds"/>
        <w:numPr>
          <w:ilvl w:val="0"/>
          <w:numId w:val="55"/>
        </w:numPr>
        <w:spacing w:before="0" w:after="0"/>
        <w:rPr>
          <w:rFonts w:ascii="Times New Roman" w:hAnsi="Times New Roman"/>
          <w:bCs/>
          <w:sz w:val="22"/>
          <w:szCs w:val="22"/>
        </w:rPr>
      </w:pPr>
      <w:r w:rsidRPr="002E3007">
        <w:rPr>
          <w:rFonts w:ascii="Times New Roman" w:hAnsi="Times New Roman"/>
          <w:bCs/>
          <w:sz w:val="22"/>
          <w:szCs w:val="22"/>
        </w:rPr>
        <w:t>az államháztartásról szóló 2011. évi CXCV. törvény;</w:t>
      </w:r>
    </w:p>
    <w:p w:rsidR="00CC61D1" w:rsidRPr="002E3007" w:rsidRDefault="00CC61D1" w:rsidP="00050123">
      <w:pPr>
        <w:pStyle w:val="Listaszerbekezds"/>
        <w:numPr>
          <w:ilvl w:val="0"/>
          <w:numId w:val="55"/>
        </w:numPr>
        <w:spacing w:before="0" w:after="0"/>
        <w:rPr>
          <w:rFonts w:ascii="Times New Roman" w:hAnsi="Times New Roman"/>
          <w:bCs/>
          <w:sz w:val="22"/>
          <w:szCs w:val="22"/>
        </w:rPr>
      </w:pPr>
      <w:r w:rsidRPr="002E3007">
        <w:rPr>
          <w:rFonts w:ascii="Times New Roman" w:hAnsi="Times New Roman"/>
          <w:bCs/>
          <w:sz w:val="22"/>
          <w:szCs w:val="22"/>
        </w:rPr>
        <w:t>2013. évi V. törvény, a Polgári Törvénykönyvről.</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2"/>
          <w:numId w:val="50"/>
        </w:numPr>
        <w:spacing w:before="0" w:after="0"/>
        <w:ind w:left="709" w:hanging="709"/>
        <w:rPr>
          <w:rFonts w:ascii="Times New Roman" w:hAnsi="Times New Roman"/>
          <w:sz w:val="22"/>
          <w:szCs w:val="22"/>
        </w:rPr>
      </w:pPr>
      <w:r w:rsidRPr="002E3007">
        <w:rPr>
          <w:rFonts w:ascii="Times New Roman" w:hAnsi="Times New Roman"/>
          <w:sz w:val="22"/>
          <w:szCs w:val="22"/>
        </w:rPr>
        <w:t xml:space="preserve">A fentiek szerinti határidőn belül indított banki átutalás Megrendelő részéről határidőben való teljesítettnek minősül, függetlenül attól, hogy a jóváírás időpontjában az adott számlán feltüntetett fizetési határidő esetlegesen már eltelt. </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2"/>
          <w:numId w:val="50"/>
        </w:numPr>
        <w:spacing w:before="0" w:after="0"/>
        <w:ind w:left="709" w:hanging="709"/>
        <w:rPr>
          <w:rFonts w:ascii="Times New Roman" w:hAnsi="Times New Roman"/>
          <w:sz w:val="22"/>
          <w:szCs w:val="22"/>
        </w:rPr>
      </w:pPr>
      <w:r w:rsidRPr="002E3007">
        <w:rPr>
          <w:rFonts w:ascii="Times New Roman" w:hAnsi="Times New Roman"/>
          <w:sz w:val="22"/>
          <w:szCs w:val="22"/>
        </w:rPr>
        <w:t xml:space="preserve">Felek megállapodása folytán a Teljesítésigazolással le nem igazolt – vagy nem a Megrendelő </w:t>
      </w:r>
      <w:r w:rsidRPr="002E3007">
        <w:rPr>
          <w:rFonts w:ascii="Times New Roman" w:hAnsi="Times New Roman"/>
          <w:bCs/>
          <w:sz w:val="22"/>
          <w:szCs w:val="22"/>
        </w:rPr>
        <w:t>műszaki képviselői</w:t>
      </w:r>
      <w:r w:rsidRPr="002E3007">
        <w:rPr>
          <w:rFonts w:ascii="Times New Roman" w:hAnsi="Times New Roman"/>
          <w:sz w:val="22"/>
          <w:szCs w:val="22"/>
        </w:rPr>
        <w:t xml:space="preserve"> által a Teljesítésigazolással leigazolt összegnek megfelelő összegről kiállított – Számla befogadását Megrendelő jogosult jogszerűen megtagadni, amit Vállalkozó Megrendelő jogszerű eljárásaként már a jelen Szerződés aláírásával elfogad.</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2"/>
          <w:numId w:val="50"/>
        </w:numPr>
        <w:spacing w:before="0" w:after="0"/>
        <w:ind w:left="709" w:hanging="709"/>
        <w:rPr>
          <w:rFonts w:ascii="Times New Roman" w:hAnsi="Times New Roman"/>
          <w:sz w:val="22"/>
          <w:szCs w:val="22"/>
        </w:rPr>
      </w:pPr>
      <w:r w:rsidRPr="002E3007">
        <w:rPr>
          <w:rFonts w:ascii="Times New Roman" w:hAnsi="Times New Roman"/>
          <w:sz w:val="22"/>
          <w:szCs w:val="22"/>
        </w:rPr>
        <w:lastRenderedPageBreak/>
        <w:t xml:space="preserve">Megrendelő késedelmes fizetése esetén Megrendelő a Ptk. 6:155.§ szerinti (szerződő hatóságra vonatkozó) késedelmi kamat és költségátalány megfizetésére köteles. </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Felek megállapodása értelmében Megrendelő nem tagadhatja meg az adott Részteljesítés-igazolás kiadását, amennyiben az adott Részteljesítés-igazolás kiadása alapjául szolgáló helyzetben Vállalkozó által a szerződésben foglalt feladatok megvalósítása kapcsán elvégzett munkák a számla kiállításához a fentiekben előírt feltételeket teljesítik, így a helyszínen megállapíthatóan tényleges mennyiségben, értékben és készültségben vannak és munkák teljesítésének igazolásához szükséges okiratok rendelkezésre állnak, valamint a munkák miatt hibás teljesítés miatt minőségi kifogást Megrendelő nem emelt. A végteljesítési igazolás kiadásának feltétele a Használatbavételi engedély átadása és a teljesítési igazolás kiállítása, valamint a Munkaterület átadása Megrendelő részére.</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A teljesítés elmaradásával kapcsolatos igényekre kikötött biztosíték (teljesítési biztosíték), melyne</w:t>
      </w:r>
      <w:r w:rsidR="003B2931">
        <w:rPr>
          <w:rFonts w:ascii="Times New Roman" w:hAnsi="Times New Roman"/>
          <w:sz w:val="22"/>
          <w:szCs w:val="22"/>
        </w:rPr>
        <w:t xml:space="preserve">k mértéke a szerződés szerinti </w:t>
      </w:r>
      <w:r w:rsidRPr="002E3007">
        <w:rPr>
          <w:rFonts w:ascii="Times New Roman" w:hAnsi="Times New Roman"/>
          <w:sz w:val="22"/>
          <w:szCs w:val="22"/>
        </w:rPr>
        <w:t>áfa nélkül számított ellenszolgáltatás (Vállalkozási díj) 2%-a, és amelyet a Kbt. 134. § (6) bekezdés a) pontja szerint a Kbt. 134. § (4) bekezdésében foglaltakra tekintettel, a szerződés hatálybalépésekor köteles Vállalkozó Megrendelő rendelkezésére bocsátani.</w:t>
      </w:r>
    </w:p>
    <w:p w:rsidR="00CC61D1" w:rsidRPr="002E3007" w:rsidRDefault="00CC61D1" w:rsidP="00502AF7">
      <w:pPr>
        <w:pStyle w:val="Listaszerbekezds"/>
        <w:spacing w:before="0" w:after="0"/>
        <w:ind w:left="426"/>
        <w:rPr>
          <w:rFonts w:ascii="Times New Roman" w:hAnsi="Times New Roman"/>
          <w:sz w:val="22"/>
          <w:szCs w:val="22"/>
        </w:rPr>
      </w:pPr>
      <w:r w:rsidRPr="002E3007">
        <w:rPr>
          <w:rFonts w:ascii="Times New Roman" w:hAnsi="Times New Roman"/>
          <w:sz w:val="22"/>
          <w:szCs w:val="22"/>
        </w:rPr>
        <w:t xml:space="preserve">Felek megállapodása értelmében Vállalkozó a jelen Szerződés hatálybalépésével átadta (teljesítette) a teljesítési biztosítékot. A teljesítési biztosítékból a Megrendelő közvetlenül kielégítést nyerhet, ha Vállalkozó okán a teljesítés elmarad, különösen, de nem kizárólagosan, ha a Megrendelő a szerződéstől a Vállalkozó érdekkörében felmerült okból eláll, vagy azt felmondja. </w:t>
      </w: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A teljesítési biztosítéknak a kiviteli ütemtervben vállalt teljesítési határidőig kell hatályban maradnia kell (lehívhatónak lennie). Ezen pont megszegése súlyos szerződésszegésnek minősül.</w:t>
      </w: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Amennyiben a fenti biztosíték nem óvadékként (Megrendelő számlájára történő fizetéssel) kerül teljesítésre, a Vállalkozó a biztosítéki jogviszony fennállását igazoló okirat eredeti példányát köteles a Megrendelőnek átadni. Az okiratban a Kötelezettnek – Megrendelő nevére szólóan - visszavonhatatlan kötelezettséget kell vállalnia, hogy a Megrendelő első igénybejelentésére, az ott megjelölt összegben (a biztosíték felső határáig), az alapjogviszony vizsgálata nélkül a kézhezvételtől számított 5 banki napon belül átutalással a Megrendelő felé teljes körűen fizetést teljesít, anélkül, hogy az érvényesíteni kívánt összeget bármely személy, bármely jogcímen fennálló igényével csökkentené.</w:t>
      </w: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 xml:space="preserve">Vállalkozó a Megrendelő javára teljesítendő biztosítékot a Megrendelő </w:t>
      </w:r>
      <w:r w:rsidR="008F656B" w:rsidRPr="002E3007">
        <w:rPr>
          <w:rFonts w:ascii="Times New Roman" w:hAnsi="Times New Roman"/>
        </w:rPr>
        <w:t xml:space="preserve">OTP Bank </w:t>
      </w:r>
      <w:proofErr w:type="spellStart"/>
      <w:r w:rsidR="008F656B" w:rsidRPr="002E3007">
        <w:rPr>
          <w:rFonts w:ascii="Times New Roman" w:hAnsi="Times New Roman"/>
        </w:rPr>
        <w:t>Nyrt</w:t>
      </w:r>
      <w:proofErr w:type="spellEnd"/>
      <w:r w:rsidR="008F656B" w:rsidRPr="002E3007">
        <w:rPr>
          <w:rFonts w:ascii="Times New Roman" w:hAnsi="Times New Roman"/>
        </w:rPr>
        <w:t>-nél</w:t>
      </w:r>
      <w:r w:rsidRPr="002E3007">
        <w:rPr>
          <w:rFonts w:ascii="Times New Roman" w:hAnsi="Times New Roman"/>
        </w:rPr>
        <w:t xml:space="preserve"> vezetett </w:t>
      </w:r>
      <w:r w:rsidR="008F656B" w:rsidRPr="002E3007">
        <w:rPr>
          <w:rFonts w:ascii="Times New Roman" w:hAnsi="Times New Roman"/>
        </w:rPr>
        <w:t xml:space="preserve">117450004-15408930-11220006 </w:t>
      </w:r>
      <w:r w:rsidRPr="002E3007">
        <w:rPr>
          <w:rFonts w:ascii="Times New Roman" w:hAnsi="Times New Roman"/>
        </w:rPr>
        <w:t>számú számlájára történő utalással is teljesítheti.</w:t>
      </w:r>
    </w:p>
    <w:p w:rsidR="00CC61D1" w:rsidRPr="002E3007" w:rsidRDefault="00CC61D1" w:rsidP="00502AF7">
      <w:pPr>
        <w:spacing w:after="0" w:line="240" w:lineRule="auto"/>
        <w:ind w:left="426"/>
        <w:jc w:val="both"/>
        <w:rPr>
          <w:rFonts w:ascii="Times New Roman" w:hAnsi="Times New Roman"/>
          <w:shd w:val="clear" w:color="auto" w:fill="FFFFFF"/>
        </w:rPr>
      </w:pPr>
      <w:r w:rsidRPr="002E3007">
        <w:rPr>
          <w:rFonts w:ascii="Times New Roman" w:hAnsi="Times New Roman"/>
          <w:shd w:val="clear" w:color="auto" w:fill="FFFFFF"/>
        </w:rPr>
        <w:t>Vállakozó tudomásul veszi, hogy a Megrendelő részére megküldésre kerülő számlán fel kell tüntetnie az alábbi projekt azonosítót: TOP-6.2.1-15-SL1-2016-00002.</w:t>
      </w:r>
    </w:p>
    <w:p w:rsidR="00EB27E5" w:rsidRPr="002E3007" w:rsidRDefault="00EB27E5" w:rsidP="00EB27E5">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Jólteljesítési biztosíték, melynek mértéke a </w:t>
      </w:r>
      <w:r w:rsidR="003B2931">
        <w:rPr>
          <w:rFonts w:ascii="Times New Roman" w:hAnsi="Times New Roman"/>
          <w:sz w:val="22"/>
          <w:szCs w:val="22"/>
        </w:rPr>
        <w:t xml:space="preserve">szerződés szerinti </w:t>
      </w:r>
      <w:r w:rsidRPr="002E3007">
        <w:rPr>
          <w:rFonts w:ascii="Times New Roman" w:hAnsi="Times New Roman"/>
          <w:sz w:val="22"/>
          <w:szCs w:val="22"/>
        </w:rPr>
        <w:t>áfa nélkül számított ellenszolgáltatás (Vállalkozási díj) 1%-a, és amelyet a Kbt. 134. § (6) bekezdés a) pontja szerint a Kbt. 134. § (4) bekezdésében foglaltakra tekintettel, a végszámla benyújtásával egyidejűleg köteles Vállalkozó Megrendelő rendelkezésére bocsátani.</w:t>
      </w:r>
    </w:p>
    <w:p w:rsidR="00EB27E5" w:rsidRPr="002E3007" w:rsidRDefault="00EB27E5" w:rsidP="00502AF7">
      <w:pPr>
        <w:spacing w:after="0" w:line="240" w:lineRule="auto"/>
        <w:ind w:left="426"/>
        <w:jc w:val="both"/>
        <w:rPr>
          <w:rFonts w:ascii="Times New Roman" w:hAnsi="Times New Roman"/>
        </w:rPr>
      </w:pPr>
    </w:p>
    <w:p w:rsidR="00CC61D1" w:rsidRPr="002E3007" w:rsidRDefault="00CC61D1" w:rsidP="00502AF7">
      <w:pPr>
        <w:spacing w:after="0" w:line="240" w:lineRule="auto"/>
        <w:ind w:left="426"/>
        <w:jc w:val="both"/>
        <w:rPr>
          <w:rFonts w:ascii="Times New Roman" w:hAnsi="Times New Roman"/>
        </w:rPr>
      </w:pPr>
    </w:p>
    <w:p w:rsidR="00CC61D1" w:rsidRPr="002E3007" w:rsidRDefault="00CC61D1" w:rsidP="00502AF7">
      <w:pPr>
        <w:spacing w:after="0" w:line="240" w:lineRule="auto"/>
        <w:ind w:left="426"/>
        <w:jc w:val="both"/>
        <w:rPr>
          <w:rFonts w:ascii="Times New Roman" w:hAnsi="Times New Roman"/>
        </w:rPr>
      </w:pPr>
    </w:p>
    <w:p w:rsidR="00CC61D1" w:rsidRPr="002E3007" w:rsidRDefault="00CC61D1" w:rsidP="00050123">
      <w:pPr>
        <w:pStyle w:val="Listaszerbekezds"/>
        <w:numPr>
          <w:ilvl w:val="0"/>
          <w:numId w:val="50"/>
        </w:numPr>
        <w:spacing w:before="0" w:after="0"/>
        <w:ind w:left="426" w:hanging="426"/>
        <w:rPr>
          <w:rFonts w:ascii="Times New Roman" w:hAnsi="Times New Roman"/>
          <w:b/>
          <w:sz w:val="22"/>
          <w:szCs w:val="22"/>
        </w:rPr>
      </w:pPr>
      <w:r w:rsidRPr="002E3007">
        <w:rPr>
          <w:rFonts w:ascii="Times New Roman" w:hAnsi="Times New Roman"/>
          <w:b/>
          <w:sz w:val="22"/>
          <w:szCs w:val="22"/>
        </w:rPr>
        <w:t>A Szerződés teljesítésének határideje, a teljesítés helye és ideje</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Megrendelő az építési terület, mint munkaterületet, a szerződéskötés időpontját követő 3 munkanapon belül adja át a Ptk. 6:241. § (1) bekezdésében foglaltaknak megfelelően Vállalkozó részére. Vállalkozó kötelezettséget vállal arra, hogy az építési területet az általa ismert, megtekintett állapotban a fenti határidőben átveszi. Az átadás-átvétel az építési naplóban rögzítésre kerül. </w:t>
      </w:r>
    </w:p>
    <w:p w:rsidR="00CC61D1" w:rsidRPr="002E3007" w:rsidRDefault="00CC61D1" w:rsidP="00502AF7">
      <w:pPr>
        <w:pStyle w:val="Listaszerbekezds"/>
        <w:spacing w:before="0" w:after="0"/>
        <w:ind w:left="426"/>
        <w:rPr>
          <w:rFonts w:ascii="Times New Roman" w:hAnsi="Times New Roman"/>
          <w:sz w:val="22"/>
          <w:szCs w:val="22"/>
        </w:rPr>
      </w:pPr>
    </w:p>
    <w:p w:rsidR="00CC61D1" w:rsidRPr="002E3007" w:rsidRDefault="00CC61D1" w:rsidP="00502AF7">
      <w:pPr>
        <w:pStyle w:val="Listaszerbekezds"/>
        <w:spacing w:before="0" w:after="0"/>
        <w:ind w:left="426"/>
        <w:rPr>
          <w:rFonts w:ascii="Times New Roman" w:hAnsi="Times New Roman"/>
          <w:sz w:val="22"/>
          <w:szCs w:val="22"/>
        </w:rPr>
      </w:pPr>
      <w:r w:rsidRPr="002E3007">
        <w:rPr>
          <w:rFonts w:ascii="Times New Roman" w:hAnsi="Times New Roman"/>
          <w:sz w:val="22"/>
          <w:szCs w:val="22"/>
        </w:rPr>
        <w:t>Mivel az építési terület Vállalkozó javára történő átadása korábban történik meg, mint a kiviteli tervdokumentáció elkészítése, úgy Felek megállapodása szerint Vállalkozó az építési terület átvételét követően kizárólag a kiviteli tervdokumentáció nélkül végezhető előkészítő munkákat végezheti el mindaddig, amíg a Megrendelő által jóvá nem hagyott Kiviteli Tervdokumentáció nem áll Vállalkozó rendelkezésére.</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Vállalkozó – amennyiben a jelen Szerződés eltérően nem rendelkezik – a jelen szerződésben foglalt feladatokat a tervezett kiviteli ütemtervben meghatározott határidők figyelembevétele és betartása mellett köteles megvalósítani és a jelen Szerződés rendelkezéseinek megfelelően úgy befejezni, hogy az </w:t>
      </w:r>
      <w:r w:rsidRPr="002E3007">
        <w:rPr>
          <w:rFonts w:ascii="Times New Roman" w:hAnsi="Times New Roman"/>
          <w:sz w:val="22"/>
          <w:szCs w:val="22"/>
        </w:rPr>
        <w:lastRenderedPageBreak/>
        <w:t>általa, a szerződés keretében meghatározott feladatokat legkéső</w:t>
      </w:r>
      <w:r w:rsidR="00897512" w:rsidRPr="002E3007">
        <w:rPr>
          <w:rFonts w:ascii="Times New Roman" w:hAnsi="Times New Roman"/>
          <w:sz w:val="22"/>
          <w:szCs w:val="22"/>
        </w:rPr>
        <w:t xml:space="preserve">bb a teljesítési véghatáridőig </w:t>
      </w:r>
      <w:r w:rsidRPr="002E3007">
        <w:rPr>
          <w:rFonts w:ascii="Times New Roman" w:hAnsi="Times New Roman"/>
          <w:sz w:val="22"/>
          <w:szCs w:val="22"/>
        </w:rPr>
        <w:t>meg kell valós</w:t>
      </w:r>
      <w:r w:rsidR="00897512" w:rsidRPr="002E3007">
        <w:rPr>
          <w:rFonts w:ascii="Times New Roman" w:hAnsi="Times New Roman"/>
          <w:sz w:val="22"/>
          <w:szCs w:val="22"/>
        </w:rPr>
        <w:t>ítania</w:t>
      </w:r>
      <w:r w:rsidRPr="002E3007">
        <w:rPr>
          <w:rFonts w:ascii="Times New Roman" w:hAnsi="Times New Roman"/>
          <w:sz w:val="22"/>
          <w:szCs w:val="22"/>
        </w:rPr>
        <w:t xml:space="preserve">. </w:t>
      </w:r>
      <w:r w:rsidRPr="002E3007">
        <w:rPr>
          <w:rFonts w:ascii="Times New Roman" w:hAnsi="Times New Roman"/>
          <w:bCs/>
          <w:sz w:val="22"/>
          <w:szCs w:val="22"/>
        </w:rPr>
        <w:t xml:space="preserve">Vállalkozó Megrendelővel egyeztetve a teljesítés során, a szerződés időtartama alatt adott esetben a részszámla benyújtásával egyidejűleg az ütemtervet aktualizálja, mely nem eredményezheti a véghatáridő módosítását; célja, hogy a kivitelezés során a projekt előrehaladásában felmerülő esetleges nehézségeket észlelni és olyan időben kezelni lehessen, ami a határidők tartását lehetővé teszi. A teljesítés során, a szerződés időtartama alatt az ütemterv aktualizálása tekintetében Megrendelő rögzíti, hogy a </w:t>
      </w:r>
      <w:r w:rsidRPr="002E3007">
        <w:rPr>
          <w:rFonts w:ascii="Times New Roman" w:hAnsi="Times New Roman"/>
          <w:sz w:val="22"/>
          <w:szCs w:val="22"/>
        </w:rPr>
        <w:t xml:space="preserve">Kbt. 141. § (4) bekezdésére tekintettel, hogy az ütemterv aktualizálása nem eredményezi a szerződés tárgyának alapvető megváltozását, így az aktualizálás során nem szükséges vizsgálni a Kbt. 141. §-ban foglalt feltételek fennállását.  </w:t>
      </w:r>
    </w:p>
    <w:p w:rsidR="00CC61D1" w:rsidRPr="002E3007" w:rsidRDefault="00CC61D1" w:rsidP="00502AF7">
      <w:pPr>
        <w:pStyle w:val="Listaszerbekezds"/>
        <w:spacing w:before="0" w:after="0"/>
        <w:ind w:left="426"/>
        <w:rPr>
          <w:rFonts w:ascii="Times New Roman" w:hAnsi="Times New Roman"/>
          <w:sz w:val="22"/>
          <w:szCs w:val="22"/>
        </w:rPr>
      </w:pPr>
    </w:p>
    <w:p w:rsidR="00897512" w:rsidRPr="002E3007" w:rsidRDefault="00897512" w:rsidP="00897512">
      <w:pPr>
        <w:spacing w:after="0" w:line="240" w:lineRule="auto"/>
        <w:ind w:left="426"/>
        <w:jc w:val="both"/>
        <w:rPr>
          <w:rFonts w:ascii="Times New Roman" w:hAnsi="Times New Roman"/>
        </w:rPr>
      </w:pPr>
      <w:r w:rsidRPr="002E3007">
        <w:rPr>
          <w:rFonts w:ascii="Times New Roman" w:hAnsi="Times New Roman"/>
        </w:rPr>
        <w:t>Felek rögzítik, hogy Vállalkozó – a szerződés keretében ellátandó feladatok elvégzése keretében – köteles a Beruházásra vonatkozó használatbavételi engedélyt (amennyiben a Beruházás használatba vételéhez több használatba vételi engedély szükséges, úgy a beruházás valamennyi használatba vételi engedélyét) Megrendelő javára beszerezni és Megrendelő részére átadni.</w:t>
      </w:r>
    </w:p>
    <w:p w:rsidR="008337CA" w:rsidRPr="002E3007" w:rsidRDefault="008337CA" w:rsidP="00502AF7">
      <w:pPr>
        <w:pStyle w:val="Listaszerbekezds"/>
        <w:spacing w:before="0" w:after="0"/>
        <w:ind w:left="426"/>
        <w:rPr>
          <w:rFonts w:ascii="Times New Roman" w:hAnsi="Times New Roman"/>
          <w:sz w:val="22"/>
          <w:szCs w:val="22"/>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Amennyiben a jelen Szerződés eltérően nem rendelkezik, a szolgáltatás kapcsán a teljesítési véghatáridő, valamint a birtokbaadási határidő képezik a kötbérterhes véghatáridőt, amelyeket Vállalkozó – a jelen Szerződés eltérő rendelkezése hiányában – köteles betartani. </w:t>
      </w:r>
    </w:p>
    <w:p w:rsidR="00CC61D1" w:rsidRPr="002E3007" w:rsidRDefault="00CC61D1" w:rsidP="00502AF7">
      <w:pPr>
        <w:pStyle w:val="Listaszerbekezds"/>
        <w:spacing w:before="0" w:after="0"/>
        <w:ind w:left="426"/>
        <w:rPr>
          <w:rFonts w:ascii="Times New Roman" w:hAnsi="Times New Roman"/>
          <w:sz w:val="22"/>
          <w:szCs w:val="22"/>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Felek megállapodása értelmében a teljesítési véghatáridő, továbbá a birtokbaadási határidő fix (szigorú) határidő, melynek tartalmával és jogkövetkezményeivel a felek tisztában vannak. </w:t>
      </w: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 xml:space="preserve">Felek kifejezetten megegyeznek, hogy a Kiviteli Ütemtervben foglaltak módosulása nem minősülnek a szerződés Kbt. szerinti módosításának, ha az a Véghatáridő módosítását nem eredményezi. </w:t>
      </w:r>
    </w:p>
    <w:p w:rsidR="00CC61D1" w:rsidRPr="002E3007" w:rsidRDefault="00CC61D1" w:rsidP="00502AF7">
      <w:pPr>
        <w:spacing w:after="0" w:line="240" w:lineRule="auto"/>
        <w:ind w:left="426"/>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Megrendelő eltérő írásbeli értesítéséig a vállalkozói adat-, dokumentáció-, Számla benyújtás, valamint terv- és engedélyszállítás </w:t>
      </w:r>
      <w:r w:rsidRPr="002E3007">
        <w:rPr>
          <w:rFonts w:ascii="Times New Roman" w:hAnsi="Times New Roman"/>
          <w:sz w:val="22"/>
          <w:szCs w:val="22"/>
          <w:u w:val="single"/>
        </w:rPr>
        <w:t>teljesítésének helye</w:t>
      </w:r>
      <w:r w:rsidRPr="002E3007">
        <w:rPr>
          <w:rFonts w:ascii="Times New Roman" w:hAnsi="Times New Roman"/>
          <w:sz w:val="22"/>
          <w:szCs w:val="22"/>
        </w:rPr>
        <w:t xml:space="preserve"> Megrendelő jelen Szerződésben meghatározott székhelye, </w:t>
      </w:r>
      <w:r w:rsidRPr="002E3007">
        <w:rPr>
          <w:rFonts w:ascii="Times New Roman" w:hAnsi="Times New Roman"/>
          <w:sz w:val="22"/>
          <w:szCs w:val="22"/>
          <w:u w:val="single"/>
        </w:rPr>
        <w:t>teljesítésének ideje</w:t>
      </w:r>
      <w:r w:rsidRPr="002E3007">
        <w:rPr>
          <w:rFonts w:ascii="Times New Roman" w:hAnsi="Times New Roman"/>
          <w:sz w:val="22"/>
          <w:szCs w:val="22"/>
        </w:rPr>
        <w:t xml:space="preserve"> azon időpont, amikor Megrendelő ezeket a teljesítés helyén hiány-, és hibamentesen megkapta és azokat igazoltan átvette. Megrendelő a székhelye helyett egyoldalúan írásban kijelölhet egyéb helyet is a vállalkozói adat- dokumentáció-, Számla benyújtás, valamint a terv- és engedélyszállítás teljesítése helyeként, szükség szerint meghatározva azt, hogy az újabb teljesítés helyén mely személyek jogosultak az átvételre, amely írásbeli értesítés Vállalkozóval való közlését követően a fenti teljesítések kizárólag az újabb teljesítési helyen teljesíthetőek szerződésszerűen.</w:t>
      </w: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 xml:space="preserve">A Szolgáltatás egyéb részei </w:t>
      </w:r>
      <w:r w:rsidRPr="002E3007">
        <w:rPr>
          <w:rFonts w:ascii="Times New Roman" w:hAnsi="Times New Roman"/>
          <w:u w:val="single"/>
        </w:rPr>
        <w:t>teljesítésének a helye</w:t>
      </w:r>
      <w:r w:rsidRPr="002E3007">
        <w:rPr>
          <w:rFonts w:ascii="Times New Roman" w:hAnsi="Times New Roman"/>
        </w:rPr>
        <w:t xml:space="preserve"> a jelen Szerződés 1.1. pontjában meghatározott Építési Terület, a Szolgáltatás egyéb részei és így a Szolgáltatás </w:t>
      </w:r>
      <w:r w:rsidRPr="002E3007">
        <w:rPr>
          <w:rFonts w:ascii="Times New Roman" w:hAnsi="Times New Roman"/>
          <w:u w:val="single"/>
        </w:rPr>
        <w:t>teljesítésének az ideje</w:t>
      </w:r>
      <w:r w:rsidRPr="002E3007">
        <w:rPr>
          <w:rFonts w:ascii="Times New Roman" w:hAnsi="Times New Roman"/>
        </w:rPr>
        <w:t xml:space="preserve"> a komplett hiány- és hibamentes Szolgáltatásról a teljesítés helyén Megrendelő arra jogosult képviselője által kiadott Végteljesítési Igazolás kiállítása esetén a Birtokbaadás időpontja.</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A kárveszély és kockázat az építési területen, a jelen szerződés szerinti birtokbaadás időpontjában száll át Vállalkozóról Megrendelőre. </w:t>
      </w: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0"/>
          <w:numId w:val="50"/>
        </w:numPr>
        <w:spacing w:before="0" w:after="0"/>
        <w:ind w:left="426" w:hanging="426"/>
        <w:rPr>
          <w:rFonts w:ascii="Times New Roman" w:hAnsi="Times New Roman"/>
          <w:b/>
          <w:sz w:val="22"/>
          <w:szCs w:val="22"/>
        </w:rPr>
      </w:pPr>
      <w:r w:rsidRPr="002E3007">
        <w:rPr>
          <w:rFonts w:ascii="Times New Roman" w:hAnsi="Times New Roman"/>
          <w:b/>
          <w:sz w:val="22"/>
          <w:szCs w:val="22"/>
        </w:rPr>
        <w:t>A szerződésben foglalt feladatok teljesítése</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Vállalkozó a 191/2009. (IX.15.) Korm. rend., ill. a kapcsolódó jogszabályok alapján elektronikus építési napló vezetésére köteles. </w:t>
      </w:r>
    </w:p>
    <w:p w:rsidR="00CC61D1" w:rsidRPr="002E3007" w:rsidRDefault="00CC61D1" w:rsidP="00AE4E73">
      <w:pPr>
        <w:pStyle w:val="Listaszerbekezds"/>
        <w:spacing w:before="0" w:after="0"/>
        <w:ind w:left="426"/>
        <w:rPr>
          <w:rFonts w:ascii="Times New Roman" w:hAnsi="Times New Roman"/>
          <w:sz w:val="22"/>
          <w:szCs w:val="22"/>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Vállalkozó tudomásul veszi, hogy Megrendelő és megbízottjai, így különösen Megrendelő műszaki képviselői naplóbejegyzéseivel kapcsolatos észrevételeit 3 napon belül írásban rögzítenie kell az építési naplóban. Az észrevétel Vállalkozó általi esetleges elmulasztása vagy határidőn túli teljesítése a naplóbejegyzés Vállalkozó általi tudomásulvételét jelenti. </w:t>
      </w:r>
    </w:p>
    <w:p w:rsidR="00CC61D1" w:rsidRPr="002E3007" w:rsidRDefault="00CC61D1" w:rsidP="00AE4E73">
      <w:pPr>
        <w:pStyle w:val="Listaszerbekezds"/>
        <w:rPr>
          <w:rFonts w:ascii="Times New Roman" w:hAnsi="Times New Roman"/>
          <w:sz w:val="22"/>
          <w:szCs w:val="22"/>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Vállalkozó legkésőbb a szerződés aláírásával egy időben megadja a Szolgáltatás teljesítéséhez kapcsolódóan a munkaterület felelősének és helyettesének, azaz a felelős műszaki vezetőjének és helyettesének a nevét, elérhetőségét, NÜJ számát, amely adatokat Megrendelőnek az elektronikus építési naplóban rögzítenie kell. Vállalkozó a Szolgáltatás teljesítése kapcsán a munkálatok helyszíni </w:t>
      </w:r>
      <w:r w:rsidRPr="002E3007">
        <w:rPr>
          <w:rFonts w:ascii="Times New Roman" w:hAnsi="Times New Roman"/>
          <w:sz w:val="22"/>
          <w:szCs w:val="22"/>
        </w:rPr>
        <w:lastRenderedPageBreak/>
        <w:t xml:space="preserve">felelős műszaki irányítását folyamatosan biztosítja a felelős műszaki vezető vagy helyettese - munkavégzés alatti - állandó helyszínen tartózkodásával. A helyszíni felelős műszaki vezető vagy helyettese a műszaki döntésekben Vállalkozót teljes jogkörrel képviselő személynek kell, hogy legyen, a felelős műszaki vezetőnek vagy helyettesének a műszaki döntését ilyennek fogadják el Felek. </w:t>
      </w:r>
    </w:p>
    <w:p w:rsidR="00CC61D1" w:rsidRPr="002E3007" w:rsidRDefault="00CC61D1" w:rsidP="00277A3C">
      <w:pPr>
        <w:pStyle w:val="Listaszerbekezds"/>
        <w:spacing w:before="0" w:after="0"/>
        <w:ind w:left="426"/>
        <w:rPr>
          <w:rFonts w:ascii="Times New Roman" w:hAnsi="Times New Roman"/>
          <w:sz w:val="22"/>
          <w:szCs w:val="22"/>
        </w:rPr>
      </w:pPr>
      <w:r w:rsidRPr="002E3007">
        <w:rPr>
          <w:rFonts w:ascii="Times New Roman" w:hAnsi="Times New Roman"/>
          <w:sz w:val="22"/>
          <w:szCs w:val="22"/>
        </w:rPr>
        <w:t>A jelen pontban megfogalmazott kikötések esetleges nem teljesítése, elmaradása súlyos szerződésszegésének minősül, és amennyiben Vállalkozó azt nem orvosolja Megrendelő írásbeli felszólítására, a felszólításban meghatározott, de legalább 3 napos határidőn belül, úgy Megrendelő jogosult a kitűzött határidő eredménytelen elteltét követően a jelen Szerződést felmondani.</w:t>
      </w:r>
    </w:p>
    <w:p w:rsidR="00CC61D1" w:rsidRPr="002E3007" w:rsidRDefault="00CC61D1" w:rsidP="00277A3C">
      <w:pPr>
        <w:spacing w:after="0"/>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Felek megállapodnak abban, hogy a Szolgáltatás hibátlan teljesítéséért, ezen belül különösen a Kiviteli Tervdokumentáció hibátlanságáért a teljes felelősség Vállalkozót terheli. Vállalkozót teljes körű és kizárólagos felelősség terheli az általa alkalmazott módszerekért és eljárásokért, technikákért és ezek sorrendiségéért, és egyébként is a Szolgáltatás teljesítése kapcsán Vállalkozó teljes anyagi és erkölcsi felelősséggel tartozik az Építési Területen, annak környékén és a munkák végzésével összefüggésben végzett tevékenységekért, vagy tevékenységek elvégzésének elmulasztásáért, azokért Megrendelő ugyanis nem felelős, és felelőssé nem tehető. Vállalkozó a Szolgáltatása teljesítése során – különösen a kiviteli terv készítési kötelezettségére is a leghatékonyabb megoldást, illetve az elérhető legjobb technikát köteles alkalmazni. </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Vállalkozó a tevékenysége végzése során köteles a hulladékokat besorolni, a hulladékokat az anyagi minősége szerinti csoportban a többi csoporthoz tartozó hulladéktól elkülönítetten és biztonságosan gyűjteni, továbbá azokat engedéllyel rendelkező hulladékkezelőnek, illetve szállítónak átadni. Vállalkozó a hulladékokat kizárólag a jogszabályi előírásoknak mindenben megfelelő hulladéklerakóban helyezheti, helyeztetheti el, és vállalja, hogy ennek érdekében az arra jogosult, megfelelő engedéllyel rendelkező hulladéklerakó üzemeltetőjével, illetve a hulladékok begyűjtésére és szállítására jogosult szállítóval a szükséges szerződést megköti.</w:t>
      </w: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bCs/>
        </w:rPr>
        <w:t xml:space="preserve">Vállalkozó kötelezettséget vállal arra is, hogy a szerződésben foglalt feladatok teljesítése során keletkező, illetve feltárásra kerülő bármely </w:t>
      </w:r>
      <w:r w:rsidRPr="002E3007">
        <w:rPr>
          <w:rFonts w:ascii="Times New Roman" w:hAnsi="Times New Roman"/>
        </w:rPr>
        <w:t xml:space="preserve">hulladék – beleértve a veszélyes hulladékokat is – </w:t>
      </w:r>
      <w:r w:rsidRPr="002E3007">
        <w:rPr>
          <w:rFonts w:ascii="Times New Roman" w:hAnsi="Times New Roman"/>
          <w:bCs/>
        </w:rPr>
        <w:t xml:space="preserve">hulladéklerakó általi </w:t>
      </w:r>
      <w:r w:rsidRPr="002E3007">
        <w:rPr>
          <w:rFonts w:ascii="Times New Roman" w:hAnsi="Times New Roman"/>
        </w:rPr>
        <w:t xml:space="preserve">átvételi követelményeinek való megfelelés bizonyítása érdekében a lerakásra szánt hulladékoknak az alapjellemzéséről, valamint a megfelelőségi vizsgálata elvégzéséről, azok eredményeinek jegyzőkönyvben történő rögzítéséről folyamatosan és szakszerűen gondoskodik, továbbá vállalja, hogy a jegyzőkönyveket az ezzel kapcsolatos nyilvántartás részeként kezeli. </w:t>
      </w: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Vállalkozó, amennyiben azt a vonatkozó jogszabályok előírják, köteles saját költségére biztosítani, hogy a hulladékok veszélyességének, vagy veszélytelenségének megállapítására irányuló laboratóriumi vizsgálatok elvégzésre, illetve a szükséges akkreditált laboratóriumi szakértői vélemények elkészítésre kerüljenek, függetlenül attól, hogy azok a fenti alapjellemzéshez, megfelelőségi vizsgálathoz szükségesek-e.</w:t>
      </w: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 xml:space="preserve">Veszélyes hulladék szállítása esetén Vállalkozó köteles gondoskodni arról is, hogy a veszélyes áruk szállítására vonatkozó dokumentáció, illetve kísérő dokumentáció – beleértve Vállalkozó által kitöltött kísérőjegyet is – a jogszabályi előírásoknak megfelelően elkészítésre és a szállító részére átadásra kerüljenek. </w:t>
      </w: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Vállalkozó köteles az Építési Területen keletkezett, vagy feltárt hulladék mennyiségének és fajtájának folyamatos vezetéséről az építési naplóban is gondoskodni, és ennek keretében naponta többek között a keletkező vagy feltárt hulladék mennyiségét, fajtáját megnevezni, EWC kódját feltüntetni és elszállításának tényét rögzíteni, és a szükséges bizonylatolást biztosítani, csatolva az építési naplóhoz az átvételt igazoló számlákat, illetve az átvett hulladék megnevezéséről, kódszámáról és mennyiségéről kiállított elismervényeket is.</w:t>
      </w: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Amennyiben Vállalkozó a szerződésben foglalt feladatok teljesítése során keletkező, vagy az Építési Területen</w:t>
      </w:r>
      <w:r w:rsidRPr="002E3007" w:rsidDel="00187626">
        <w:rPr>
          <w:rFonts w:ascii="Times New Roman" w:hAnsi="Times New Roman"/>
        </w:rPr>
        <w:t xml:space="preserve"> </w:t>
      </w:r>
      <w:r w:rsidRPr="002E3007">
        <w:rPr>
          <w:rFonts w:ascii="Times New Roman" w:hAnsi="Times New Roman"/>
        </w:rPr>
        <w:t xml:space="preserve">fellelt hulladékra – így különösen a veszélyes hulladékra – vonatkozó jogszabályokban vagy hatósági határozatokban előírt kötelezettségének nem tesz maradéktalanul eleget, vagy az engedélyhez kötött tevékenységeket engedély nélkül, vagy az engedélytől eltérő módon végzi, akkor az azzal kapcsolatos valamennyi kár és költség, beleértve a kiszabott bírságot is, kizárólag és kifejezetten Vállalkozót terheli, azért Megrendelő nem tehető felelőssé. </w:t>
      </w: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 xml:space="preserve">A jelen pontban foglaltak esetleges elmaradását, vagy nem szerződés vagy jogszabályszerű ellátását Megrendelő jogosult Vállalkozó szerződésszegésének minősíteni. A fenti követelmények Vállalkozó </w:t>
      </w:r>
      <w:r w:rsidRPr="002E3007">
        <w:rPr>
          <w:rFonts w:ascii="Times New Roman" w:hAnsi="Times New Roman"/>
        </w:rPr>
        <w:lastRenderedPageBreak/>
        <w:t>általi esetleges megsértésének következményeiért – függetlenül attól, hogy Megrendelő az elállási (felmondási) jogát esetlegesen nem gyakorolja – Megrendelőt semminemű felelősség nem terheli, annak minden következményét Vállalkozó köteles viselni és köteles Megrendelő oldalán esetlegesen felmerült kárt – beleértve a bírságot is – Megrendelő részére megtéríteni.</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Vállalkozó köteles a munkák végzése során megakadályozni, hogy a tevékenysége végzése során a veszélyes hulladék a talajba, a felszíni vagy a felszín alatti vizekbe, a levegőbe jutva szennyezze, vagy károsítsa a környezetet. Felek rögzítik, hogy a jelen Szerződés alkalmazásában veszélyes hulladéknak kell tekinteni többek között a szennyezettségi határértéket meghaladó mértékben szennyezett földet, illetve minden olyan egyéb elemet, amit a vonatkozó jogszabályok veszélyes hulladéknak minősítenek.</w:t>
      </w: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Vállalkozó Építési Terület talaja-és/vagy talajvize szennyezettségével kapcsolatban köteles a jogszabályokban előírt bejelentési kötelezettséget a Felügyelőség felé határidőben és maradéktalanul teljesíteni, illetve arról Megrendelőt haladéktalanul tájékoztatni.</w:t>
      </w:r>
    </w:p>
    <w:p w:rsidR="00CC61D1" w:rsidRPr="002E3007" w:rsidRDefault="00CC61D1" w:rsidP="00502AF7">
      <w:pPr>
        <w:spacing w:after="0" w:line="240" w:lineRule="auto"/>
        <w:ind w:left="426"/>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Vállalkozó köteles az Építési területet és környezetét folyamatosan rendezett állapotban tartani. Megrendelő jogosult a rendet Vállalkozó költségére harmadik személlyel helyreállíttatni vagy takaríttatni. Vállalkozó köteles az Építési Területen, legnagyobb gondossággal eljárni, a biztonságos gyalogos közlekedést a teljesítése során biztosítani, és a szükséges védőkerítés kialakításáról és fenntartásáról gondoskodni. Vállalkozó nem akadályozhatja a környező közutakon (ide értve a gyalogosjárdákat is) a forgalom zavartalan lefolyását.</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Megrendelő mindenkor jogosult ellenőrizni a munkák folyamatát, minőségét és mennyiségét, illetve azoknak a jelen Szerződésben foglaltakkal való egyezését. Vállalkozó részben sem mentesül a szerződésszegés következményei alól azon a címen, hogy Megrendelő, illetve az érdekkörében eljáró harmadik személy – így a jelen Szerződés szerinti </w:t>
      </w:r>
      <w:r w:rsidRPr="002E3007">
        <w:rPr>
          <w:rFonts w:ascii="Times New Roman" w:hAnsi="Times New Roman"/>
          <w:bCs/>
          <w:sz w:val="22"/>
          <w:szCs w:val="22"/>
        </w:rPr>
        <w:t>Megrendelő műszaki képviselői</w:t>
      </w:r>
      <w:r w:rsidRPr="002E3007">
        <w:rPr>
          <w:rFonts w:ascii="Times New Roman" w:hAnsi="Times New Roman"/>
          <w:sz w:val="22"/>
          <w:szCs w:val="22"/>
        </w:rPr>
        <w:t xml:space="preserve">- vagy bármely hatóság bármilyen ellenőrzést elvégzett, elmulasztott, vagy nem megfelelően végzett el. </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Vállalkozó köteles Megrendelőt 72 órával előre építési naplóbejegyzés útján értesíteni az eltakarásra kerülő munkarészekről. Vállalkozó az eltakarás előtt, az eltakarásra kerülő munkarészre vonatkozó minden lényeges adatot (elvégzett vizsgálat, mintavétel stb.) az építési naplóban rögzíteni köteles. Ha Megrendelő, vagy egyéb képviselője megfelelő időben adott írásbeli értesítés ellenére az eltakarásra megjelölt időpont előtt ellenőrzés céljából nem jelenik meg, Vállalkozónak ezt a tényt, Megrendelő részére adott írásbeli értesítésre utalással, az építési naplóban rögzítenie kell. Megrendelő az eltakarásra kerülő munkarészeket bármikor ismételten, illetve utólag is ellenőrizheti. Ennek érdekében Megrendelő utasíthatja Vállalkozót, hogy az elvégzett munkák bármely részét tárja fel, stb.. Ha Megrendelő az eltakarásról időben - legalább 72 órával korábban az építési naplóba történt bejegyzéssel - nem kapott értesítést, a feltárás miatt felmerült költségek Vállalkozót, egyébként pedig Megrendelőt terhelik, kivéve, ha ez utóbbi esetben kiderül, hogy a feltárt munkarész hibás, mely esetben a feltárás költségeit szintén Vállalkozó viseli.</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Vállalkozó a teljesítése során köteles a hatóságokkal szembeni bejelentési kötelezettségeinek előírásszerűen és határidőben mindenkor és maradéktalanul eleget tenni. </w:t>
      </w:r>
    </w:p>
    <w:p w:rsidR="00CC61D1" w:rsidRPr="002E3007" w:rsidRDefault="00CC61D1" w:rsidP="00502AF7">
      <w:pPr>
        <w:spacing w:after="0" w:line="240" w:lineRule="auto"/>
        <w:ind w:left="426"/>
        <w:jc w:val="both"/>
        <w:rPr>
          <w:rFonts w:ascii="Times New Roman" w:hAnsi="Times New Roman"/>
        </w:rPr>
      </w:pP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A Beruházás megvalósításához szükséges gáztervek, esetleges közmű engedélyek, stb. beszerzése Vállalkozó feladata.</w:t>
      </w: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A teljesítésével kapcsolatban Vállalkozó kötelezettsége különösen az ideiglenes építéshelyi berendezések, eszközök és létesítmények üzembe helyezéséhez szükséges engedélyek, a szállításhoz szükséges szállítási és tranzit engedélyek, a közterület igénybevételéhez szükséges közterület foglalási engedélyek, az egyéb, saját hatáskörben tervezett engedélyköteles gépek, eszközök, technológiák alkalmazásához szükséges engedélyek, a köz- és a magánutak ideiglenes használatához vagy lezárásához szükséges hatósági engedélyek, a zajkibocsátási határértékek megállapítására vonatkozó engedély – beszerzése, amelyben Megrendelő köteles Vállalkozóval együttműködni, és köteles minden a fenti engedélyek beszerzéséhez szükséges nyilatkozatot és bizonylatot Vállalkozó részére biztosítani, az erre vonatkozó igény felmerülését követően azonnal, vagy legfeljebb 15 napon belül, amennyiben ezt a hatósági eljárás lehetővé teszi, feltéve, hogy azok a jelen Szerződés szerint Vállalkozó részére szükségesek és/vagy megengedettek.</w:t>
      </w: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lastRenderedPageBreak/>
        <w:t>Amennyiben Vállalkozó nem, vagy nem a jelen Szerződés szerint teljesíti a fenti bejelentési vagy engedélyek, hozzájárulások stb. beszerzésére vonatkozó kötelezettségét és ennek Megrendelő írásbeli felhívására, a felhívásban meghatározott, de legalább 30 napos határidőben sem tesz eleget, úgy Megrendelő a Szolgáltatás szerződésszerű teljesítése további követelése helyett jogosult a jelen Szerződéstől elállni (a szerződést felmondani).</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Vállalkozó feladata az Építési Terület átvételétől a jelen Szerződés szerinti Birtokbaadásig, vagy a jelen Szerződés esetleges teljesítés nélküli megszűnése esetén az Építési Terület visszaszolgáltatásáig az Építési Területen a vagyonvédelmi, a tűzvédelmi, a munkavédelmi és a közegészségügyi, valamint Vállalkozó tevékenységével összegfüggő valamennyi más előírások betartása, alvállalkozóival, munkavállalóival és az Építési Területen tartózkodó egyéb személyekkel azok betartatása. A munkavédelmi vagy egyéb előírás elmulasztása, be nem tartása miatti minden felelősség Vállalkozót terheli. </w:t>
      </w: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 xml:space="preserve">Megrendelő jogosult minden egyes olyan munkavállalót az Építési Területről haladéktalanul eltávolít(tat)ni – az eset súlyosságát mérlegelve ideiglenesen, vagy akár véglegesen </w:t>
      </w:r>
      <w:proofErr w:type="gramStart"/>
      <w:r w:rsidRPr="002E3007">
        <w:rPr>
          <w:rFonts w:ascii="Times New Roman" w:hAnsi="Times New Roman"/>
        </w:rPr>
        <w:t>- ,</w:t>
      </w:r>
      <w:proofErr w:type="gramEnd"/>
      <w:r w:rsidRPr="002E3007">
        <w:rPr>
          <w:rFonts w:ascii="Times New Roman" w:hAnsi="Times New Roman"/>
        </w:rPr>
        <w:t xml:space="preserve"> aki alkoholos, vagy kábítószeres befolyásoltság alatt van, vagy viselkedésével önmagára vagy másokra veszélyt jelent, vagy az Építési Területen bárminemű anyagi kárt okoz. Az esetlegesen okozott anyagi kár megtérítése Vállalkozó feladata. Azonos személy ideiglenes kitiltásának lejárata utáni ismételt kitiltása automatikusan végleges kitiltást jelent. A fent körülírtak szerint ismétlődő problémák esetén Megrendelő jogosult teljes brigádok, alvállalkozók vagy ismétlődő és Vállalkozó létszámához mérten jelentős létszámú - 30 (azaz harminc) %-ot meghaladó -, a fenti normákat és elvárásokat megszegő magatartás miatt akár Vállalkozó Építési Területről való kitiltására is, amely utóbbi Vállalkozó szerződésszegésének minősül.</w:t>
      </w:r>
    </w:p>
    <w:p w:rsidR="00CC61D1" w:rsidRPr="002E3007" w:rsidRDefault="00CC61D1" w:rsidP="00502AF7">
      <w:pPr>
        <w:spacing w:after="0" w:line="240" w:lineRule="auto"/>
        <w:ind w:left="426"/>
        <w:jc w:val="both"/>
        <w:rPr>
          <w:rFonts w:ascii="Times New Roman" w:hAnsi="Times New Roman"/>
        </w:rPr>
      </w:pP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Megrendelő jogosult arra is, hogy az Építési Területről a jogszabályoknak ill. az elvégzendő munkáknak nem megfelelő gépet, berendezést és műszert, felszerelést stb. eltávolíttassa, továbbá Vállalkozóval minden olyan munkát elvégeztessen, amely Vállalkozó tevékenysége és a Szolgáltatás biztonsága, vagy a jogszabályi előírások betartása céljából szükséges, akár baleset, akár más előre nem látható esemény, akár valamely egyéb ok miatt, illetve annak elhárítása érdekében, amely utasításnak Vállalkozó köteles haladéktalanul és maradéktalanul eleget tenni. Amennyiben Vállalkozó a fenti megrendelői utasításban foglaltaknak nem tesz haladéktalanul és maradéktalanul eleget, úgy ezen magatartás Vállalkozó súlyos szerződésszegésének minősül. Vállalkozó kötelezi magát arra, hogy csak olyan gépeket, eszközöket, berendezéseket és tárgyakat használ fel a tevékenysége során, amelyek vagy Vállalkozó vagy közreműködője tulajdonában vannak, vagy Vállalkozó ill. közreműködője jogosult használni azokat, továbbá Vállalkozó tudomással bír arról, hogy a Szolgáltatás teljesítésével kapcsolatban kizárólag csak olyan felszerelést, gépet, műszert, eszközt stb. jogosult üzemeltetni és használni, amelyek rendeltetésszerű használatra alkalmas állapotban vannak és a szükség szerinti előírások birtokában megfelelően üzemelnek, így a fentiekkel összefüggésben a Megrendelő kárára harmadik személy(ek) semmiféle jogokat nem érvényesíthetnek.</w:t>
      </w: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 xml:space="preserve">A szerződésben foglalt feladatok szakszerű és jogszerű teljesítése érdekében a teljesítéssel érintett Építési Területre Vállalkozónak, illetve Vállalkozó alvállalkozóinak csak érvényes és hatályos munkaszerződéssel, és amennyiben szükséges, érvényes és hatályos munkavállalási engedéllyel rendelkező munkavállalói léphetnek be. Ennek esetleges elmaradását Megrendelő jogosult Vállalkozó súlyos szerződésszegésének minősíteni. </w:t>
      </w:r>
    </w:p>
    <w:p w:rsidR="00CC61D1" w:rsidRPr="002E3007" w:rsidRDefault="00CC61D1" w:rsidP="00502AF7">
      <w:pPr>
        <w:spacing w:after="0" w:line="240" w:lineRule="auto"/>
        <w:ind w:left="426"/>
        <w:jc w:val="both"/>
        <w:rPr>
          <w:rFonts w:ascii="Times New Roman" w:hAnsi="Times New Roman"/>
        </w:rPr>
      </w:pP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A fenti követelmények Vállalkozó általi esetleges megsértésének következményeiért – függetlenül attól, hogy Megrendelő az elállási (felmondási) jogát esetlegesen nem gyakorolja - Megrendelőt semminemű felelősség nem terheli, annak minden következményét Vállalkozó köteles viselni és köteles Megrendelő oldalán esetlegesen felmerült kárt – beleértve a bírságot is - Megrendelő részére megtéríteni, ill. amennyiben Megrendelő azt még nem teljesítette, a Megrendelőt az alól haladéktalanul és teljes körűen mentesíteni. Ezen kötelezettség bárminemű megszegése súlyos szerződésszegésnek minősül.</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Vállalkozó feladata az átvett Építési Területen a Kiviteli Ütemterv szerinti munkavégzéshez szükséges gépek, berendezések és műszerek, stb. szakszerű raktározása, az Építési Területen történő </w:t>
      </w:r>
      <w:r w:rsidRPr="002E3007">
        <w:rPr>
          <w:rFonts w:ascii="Times New Roman" w:hAnsi="Times New Roman"/>
          <w:sz w:val="22"/>
          <w:szCs w:val="22"/>
        </w:rPr>
        <w:lastRenderedPageBreak/>
        <w:t>szállítása és egyéb kezelése. Az Építési Terület, valamint az Építési Területen tárolt – Vállalkozó vagy Megrendelő tulajdonában álló – gépek, berendezések és műszerek, stb. megfelelő védelme és őrzése Vállalkozó feladata és felelőssége. Az Építési Terület átvételétől kezdve az Építési Terület</w:t>
      </w:r>
      <w:r w:rsidRPr="002E3007" w:rsidDel="001B2B16">
        <w:rPr>
          <w:rFonts w:ascii="Times New Roman" w:hAnsi="Times New Roman"/>
          <w:sz w:val="22"/>
          <w:szCs w:val="22"/>
        </w:rPr>
        <w:t xml:space="preserve"> </w:t>
      </w:r>
      <w:r w:rsidRPr="002E3007">
        <w:rPr>
          <w:rFonts w:ascii="Times New Roman" w:hAnsi="Times New Roman"/>
          <w:sz w:val="22"/>
          <w:szCs w:val="22"/>
        </w:rPr>
        <w:t xml:space="preserve">teljes területe 24 órás biztonsági őrzéséről Vállalkozó köteles gondoskodni. </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Vállalkozó a teljesítése során az elkerülhetetlen kellemetlenségeken (pl. zaj, por) túl semmilyen káros befolyást, hatást nem gyakorolhat a környezetre, amennyiben ilyen mégis felmerülne, annak elhárításáról Vállalkozó köteles saját költségén haladéktalanul gondoskodni, ahogy köteles gondoskodni a kiporzás elleni védelemről (locsolásról) is. Vállalkozó ezen túlmenően köteles a vonatkozó jogszabályokban – így a helyi rendeletekben – előírt terhelési határértékeket, valamint az előírt egyéb és a munkák végzését érintő korlátozásokat betartani.</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Vállalkozó az általa igénybe vett alvállalkozók tevékenységéért úgy felel, mintha a munkát saját maga végezte volna el. Jogszerűtlen igénybevétel esetén Vállalkozó felel mindazon károkért is, amely az ilyen jellegű igénybevétel esetén nem merültek volna fel.</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Ha a jelen Szerződés eltérően nem rendelkezik Megrendelő és Vállalkozó közötti, bármely a teljesítésével kapcsolatos eltérő álláspont, vagy esetleges jogvita esetén a teljesítését Vállalkozónak folytatnia, a munkák elvégzését az adott részhatáridő(k)re, illetve a teljesítési véghatáridőre biztosítania, míg a birtokbaadást a birtokbaadási határidőre teljesítenie kell, az eltérő álláspont vagy jogvita, ha a jelen Szerződés kifejezetten eltérően nem rendelkezik, nem szolgálhat Vállalkozó teljesítése felfüggesztésére vagy beszüntetésére, amely rendelkezés megsértése Vállalkozó részéről súlyos szerződésszegésnek minősül.</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Vállalkozó a teljesítésének ideje alatt (megkezdésétől a befejezéséig folyamatosan) Megrendelő által rendezett kooperációkon köteles minden esetben – képviseletére és jognyilatkozat tételére jogosult személlyel – részt venni, azokon érdemben közreműködni. Megrendelő, illetve képviselője jogosult a kooperációkon hangfelvételt készíteni. Vállalkozó – esetleges távolmaradása esetén is – teljesíti a kooperációkon rögzített kötelezettségeket, ha azok nem lépik túl Vállalkozó jelen Szerződésen alapuló szerződéses kötelezettségét.</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Vállalkozó szavatolja, hogy a jelen Szerződés szerinti teljesítés, vagy annak bármely része harmadik személyek jogait nem sérti. Amennyiben bármely harmadik személy a szerződésben foglalt feladatok megvalósításával kapcsolatban vagy azzal összefüggésben Megrendelővel szemben fellép érdekei megsértése miatt és Megrendelővel szemben igényeket érvényesít, pert vagy más eljárást indít, úgy Vállalkozó köteles Megrendelőt az ilyen igényekkel szemben Megrendelő által meghatározott módon teljes egészében haladéktalanul mentesíteni, amely mentesítési kötelezettség megszegése vagy elmaradása szerződésszegésnek minősül. </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Vállalkozó a Kivitelezési Tervdokumentációt két példányban papír alapon és egy példányban elektronikus továbbtervezésre alkalmas módon pl. DWG</w:t>
      </w:r>
      <w:r w:rsidR="003F6A25" w:rsidRPr="002E3007">
        <w:rPr>
          <w:rFonts w:ascii="Times New Roman" w:hAnsi="Times New Roman"/>
          <w:sz w:val="22"/>
          <w:szCs w:val="22"/>
        </w:rPr>
        <w:t xml:space="preserve"> vagy </w:t>
      </w:r>
      <w:r w:rsidR="007B15B4" w:rsidRPr="002E3007">
        <w:rPr>
          <w:rFonts w:ascii="Times New Roman" w:hAnsi="Times New Roman"/>
          <w:sz w:val="22"/>
          <w:szCs w:val="22"/>
        </w:rPr>
        <w:t xml:space="preserve">PDF </w:t>
      </w:r>
      <w:r w:rsidRPr="002E3007">
        <w:rPr>
          <w:rFonts w:ascii="Times New Roman" w:hAnsi="Times New Roman"/>
          <w:sz w:val="22"/>
          <w:szCs w:val="22"/>
        </w:rPr>
        <w:t xml:space="preserve">formátumban köteles Megrendelő részére rendelkezésre bocsátani. Vállalkozó kijelenti, hogy a jelen Szerződés 1. számú elválaszthatatlan melléklete alapján a Kiviteli Tervdokumentáció teljes körűen jelen Szerződés rendelkezései szerint elkészíthető. </w:t>
      </w: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 xml:space="preserve">Megrendelő és Vállalkozó rögzítik, hogy a Kiviteli Tervdokumentáció a szerzői jogról szóló 1999. évi LXXVI. törvény (a továbbiakban, mint Szjt.) alapján szerzői jogi védelem alatt állnak. </w:t>
      </w:r>
    </w:p>
    <w:p w:rsidR="00CC61D1" w:rsidRPr="002E3007" w:rsidRDefault="00CC61D1" w:rsidP="00502AF7">
      <w:pPr>
        <w:spacing w:after="0" w:line="240" w:lineRule="auto"/>
        <w:ind w:left="426"/>
        <w:jc w:val="both"/>
        <w:rPr>
          <w:rFonts w:ascii="Times New Roman" w:hAnsi="Times New Roman"/>
        </w:rPr>
      </w:pP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 xml:space="preserve">Felek kifejezett megállapodása értelmében Megrendelő a Vállalkozási Díj megfizetése ellenében az átvétellel megszerzi a Kiviteli Tervdokumentációval, beleértve a riportokat, modelleket, designt, specifikációkat, költségvetési kiírásokat, számításokat és minden a Beruházásra vonatkozó Vállalkozó által készített és Megrendelő rendelkezésére bocsátott dokumentumot (továbbiakban együtt: Kiviteli Tervdokumentációhoz Kapcsolódó Anyagok) kapcsolatos, az Szjt. szerinti vagyoni jogokat. A fent leírtak alapján Megrendelő a Kiviteli Tervdokumentáció és a Kiviteli Tervdokumentációhoz Kapcsolódó Anyagok tekintetében külön jogcselekmény nélkül korlátlan időtartamra szóló, kizárólagos felhasználási jogot szerez, amely az </w:t>
      </w:r>
      <w:proofErr w:type="spellStart"/>
      <w:r w:rsidRPr="002E3007">
        <w:rPr>
          <w:rFonts w:ascii="Times New Roman" w:hAnsi="Times New Roman"/>
        </w:rPr>
        <w:t>Szjt</w:t>
      </w:r>
      <w:proofErr w:type="spellEnd"/>
      <w:r w:rsidRPr="002E3007">
        <w:rPr>
          <w:rFonts w:ascii="Times New Roman" w:hAnsi="Times New Roman"/>
        </w:rPr>
        <w:t xml:space="preserve">-ben szabályozott egyéb felhasználási esetek mellett kiterjed </w:t>
      </w:r>
      <w:r w:rsidRPr="002E3007">
        <w:rPr>
          <w:rFonts w:ascii="Times New Roman" w:hAnsi="Times New Roman"/>
        </w:rPr>
        <w:lastRenderedPageBreak/>
        <w:t xml:space="preserve">arra is, hogy a Megrendelő a Kiviteli Tervdokumentációt, a Kiviteli Tervdokumentációhoz kapcsolódó anyagokat vagy azok szerzői jogi védelem alá eső elemeit működési körében, illetőleg tevékenysége során </w:t>
      </w:r>
    </w:p>
    <w:p w:rsidR="00CC61D1" w:rsidRPr="002E3007" w:rsidRDefault="00CC61D1" w:rsidP="00502AF7">
      <w:pPr>
        <w:spacing w:after="0" w:line="240" w:lineRule="auto"/>
        <w:jc w:val="both"/>
        <w:rPr>
          <w:rFonts w:ascii="Times New Roman" w:hAnsi="Times New Roman"/>
          <w:lang w:val="pt-BR"/>
        </w:rPr>
      </w:pPr>
    </w:p>
    <w:p w:rsidR="00CC61D1" w:rsidRPr="002E3007" w:rsidRDefault="00CC61D1" w:rsidP="00050123">
      <w:pPr>
        <w:numPr>
          <w:ilvl w:val="0"/>
          <w:numId w:val="45"/>
        </w:numPr>
        <w:tabs>
          <w:tab w:val="clear" w:pos="2700"/>
        </w:tabs>
        <w:spacing w:after="0" w:line="240" w:lineRule="auto"/>
        <w:ind w:left="1418" w:hanging="425"/>
        <w:jc w:val="both"/>
        <w:rPr>
          <w:rFonts w:ascii="Times New Roman" w:hAnsi="Times New Roman"/>
        </w:rPr>
      </w:pPr>
      <w:r w:rsidRPr="002E3007">
        <w:rPr>
          <w:rFonts w:ascii="Times New Roman" w:hAnsi="Times New Roman"/>
        </w:rPr>
        <w:t>harmadik személyre átruházza, illetőleg harmadik személynek a további felhasználásra engedélyt adjon;</w:t>
      </w:r>
    </w:p>
    <w:p w:rsidR="00CC61D1" w:rsidRPr="002E3007" w:rsidRDefault="00CC61D1" w:rsidP="009C2327">
      <w:pPr>
        <w:numPr>
          <w:ilvl w:val="0"/>
          <w:numId w:val="45"/>
        </w:numPr>
        <w:tabs>
          <w:tab w:val="clear" w:pos="2700"/>
        </w:tabs>
        <w:spacing w:after="0" w:line="240" w:lineRule="auto"/>
        <w:ind w:left="1418" w:hanging="425"/>
        <w:jc w:val="both"/>
        <w:rPr>
          <w:rFonts w:ascii="Times New Roman" w:hAnsi="Times New Roman"/>
        </w:rPr>
      </w:pPr>
      <w:r w:rsidRPr="002E3007">
        <w:rPr>
          <w:rFonts w:ascii="Times New Roman" w:hAnsi="Times New Roman"/>
        </w:rPr>
        <w:t>átdolgozza, illetőleg más tervezővel szabadon átdolgoztassa és ennek megfelelően a Kiviteli Tervdokumentáció, és a Kiviteli Tervdokumentációhoz Kapcsolódó Anyagok alapján megvalósult épületrészeket szabadon átépítse, átalakítsa;</w:t>
      </w:r>
    </w:p>
    <w:p w:rsidR="00CC61D1" w:rsidRPr="002E3007" w:rsidRDefault="00CC61D1" w:rsidP="009C2327">
      <w:pPr>
        <w:numPr>
          <w:ilvl w:val="0"/>
          <w:numId w:val="45"/>
        </w:numPr>
        <w:tabs>
          <w:tab w:val="clear" w:pos="2700"/>
        </w:tabs>
        <w:spacing w:after="0" w:line="240" w:lineRule="auto"/>
        <w:ind w:left="1418" w:hanging="425"/>
        <w:jc w:val="both"/>
        <w:rPr>
          <w:rFonts w:ascii="Times New Roman" w:hAnsi="Times New Roman"/>
        </w:rPr>
      </w:pPr>
      <w:r w:rsidRPr="002E3007">
        <w:rPr>
          <w:rFonts w:ascii="Times New Roman" w:hAnsi="Times New Roman"/>
        </w:rPr>
        <w:t>felhasználja bármely eszközén;</w:t>
      </w:r>
    </w:p>
    <w:p w:rsidR="00CC61D1" w:rsidRPr="002E3007" w:rsidRDefault="00CC61D1" w:rsidP="009C2327">
      <w:pPr>
        <w:numPr>
          <w:ilvl w:val="0"/>
          <w:numId w:val="45"/>
        </w:numPr>
        <w:tabs>
          <w:tab w:val="clear" w:pos="2700"/>
        </w:tabs>
        <w:spacing w:after="0" w:line="240" w:lineRule="auto"/>
        <w:ind w:left="1418" w:hanging="425"/>
        <w:jc w:val="both"/>
        <w:rPr>
          <w:rFonts w:ascii="Times New Roman" w:hAnsi="Times New Roman"/>
        </w:rPr>
      </w:pPr>
      <w:r w:rsidRPr="002E3007">
        <w:rPr>
          <w:rFonts w:ascii="Times New Roman" w:hAnsi="Times New Roman"/>
        </w:rPr>
        <w:t>korlátlan számban többszörözze (sokszorosítsa), függetlenül a többszörözés módjától.</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Vállalkozó a Szerződés Mellékleteiben szereplő típustól eltérő terméket – még akkor is, ha a beépíteni kívánt termék a Szerződés Mellékleteiben szereplő típussal egyenértékű - kizárólag abban az esetben építheti be, ha azt Megrendelő előzetesen írásban jóváhagyta. Felek megállapodása alapján ez nem minősül a Kbt. 141.§ szerinti szerződésmódosításnak. Vállalkozó által beépített anyagok, berendezések, felszerelések a beépítéssel, beszereléssel Megrendelő tulajdonába kerülnek. </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Vállalkozó a Felek közötti kooperációkon köteles pontosan és felkészülten – képviseleti joggal rendelkező személy útján – megjelenni és azon részt venni, és ezen követelményeket alvállalkozóival szemben is érvényesíteni.</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Vállalkozó köteles Megrendelőt haladéktalanul mentesíteni minden olyan igény alól, amelyet harmadik személy a szerződés Vállalkozó általi teljesítése/nemteljesítése vagy Vállalkozó tevékenysége vagy mulasztása miatt Megrendelővel szemben érvényesít. </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Minden olyan hiba vagy hiányosság esetén, mely Vállalkozó nem szerződésszerű teljesítésének következménye, Vállalkozó köteles a hibát, hiányt, az ideiglenes jelleggel átvett érintett elemnél a bejelentéstől számított 5 nap alatt teljes körűen a saját költségén kijavítani vagy pótolni. </w:t>
      </w:r>
    </w:p>
    <w:p w:rsidR="00CC61D1" w:rsidRPr="002E3007" w:rsidRDefault="00CC61D1" w:rsidP="00F971D3">
      <w:pPr>
        <w:pStyle w:val="Listaszerbekezds"/>
        <w:spacing w:before="0" w:after="0"/>
        <w:ind w:left="426"/>
        <w:rPr>
          <w:rFonts w:ascii="Times New Roman" w:hAnsi="Times New Roman"/>
          <w:sz w:val="22"/>
          <w:szCs w:val="22"/>
        </w:rPr>
      </w:pPr>
    </w:p>
    <w:p w:rsidR="00F971D3" w:rsidRPr="002E3007" w:rsidRDefault="00F971D3" w:rsidP="00F971D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A Széchenyi 2020 Általános Szerződési Feltételek az operatív programok keretében támogatásban részesített kedvezményezettekkel kötendő támogatási szerződésekhez (továbbiakban: ÁSZF)-ben foglalt előírásoknak megfelelően a Projekt eredményei, így különösen (az akárcsak részben) a támogatásból létrehozott vagyon és az azzal kapcsolatos jelentések és egyéb dokumentumok tulajdonjoga, valamint a Projekt során létrejött, vagy beszerzett vagyoni értéket képviselő szellemi alkotások felhasználásának joga a Kedvezményezettet (ajánlatkérőt) illeti. </w:t>
      </w:r>
    </w:p>
    <w:p w:rsidR="00F971D3" w:rsidRPr="002E3007" w:rsidRDefault="00F971D3" w:rsidP="00F971D3">
      <w:pPr>
        <w:pStyle w:val="Listaszerbekezds"/>
        <w:spacing w:before="0" w:after="0"/>
        <w:ind w:left="426"/>
        <w:rPr>
          <w:rFonts w:ascii="Times New Roman" w:hAnsi="Times New Roman"/>
          <w:sz w:val="22"/>
          <w:szCs w:val="22"/>
        </w:rPr>
      </w:pPr>
      <w:r w:rsidRPr="002E3007">
        <w:rPr>
          <w:rFonts w:ascii="Times New Roman" w:hAnsi="Times New Roman"/>
          <w:sz w:val="22"/>
          <w:szCs w:val="22"/>
        </w:rPr>
        <w:t xml:space="preserve">A Projekt megvalósításának végére a Projekt eredményeképp létrejött vagyontárgyak tulajdonjogát (szellemi alkotások felhasználásának jogát) – ha azzal eredetileg nem rendelkezett, és az átruházás nem ütközik jogszabályi rendelkezésbe, vagy nem idegen tulajdonon történt a beruházás – át kell ruházni a Kedvezményezettre (ajánlatkérőre). </w:t>
      </w:r>
    </w:p>
    <w:p w:rsidR="00F971D3" w:rsidRPr="002E3007" w:rsidRDefault="00F971D3" w:rsidP="00F971D3">
      <w:pPr>
        <w:pStyle w:val="Listaszerbekezds"/>
        <w:spacing w:before="0" w:after="0"/>
        <w:ind w:left="426"/>
        <w:rPr>
          <w:rFonts w:ascii="Times New Roman" w:hAnsi="Times New Roman"/>
          <w:sz w:val="22"/>
          <w:szCs w:val="22"/>
        </w:rPr>
      </w:pPr>
      <w:r w:rsidRPr="002E3007">
        <w:rPr>
          <w:rFonts w:ascii="Times New Roman" w:hAnsi="Times New Roman"/>
          <w:sz w:val="22"/>
          <w:szCs w:val="22"/>
        </w:rPr>
        <w:t xml:space="preserve">Ha a Kedvezményezett ajánlatkérő a Projekt keretében közbeszerzési eljárás lefolytatására köteles, a Kedvezményezett köteles a közbeszerzési eljárás lefolytatása során az ajánlati/részvételi/ajánlattételi felhívásban, vagy a nyertes ajánlattevővel megkötött szerződésben kikötni, hogy a teljesítés során keletkező, a szerzői jogi védelem alá eső alkotáson a Kedvezményezett területi korlátozás nélküli, harmadik személynek átadható felhasználási jogot szerez. Köteles továbbá biztosítani, hogy a Szerződés alapján a Kedvezményezett jogot szerezzen az alkotás (terv) átdolgozására. </w:t>
      </w:r>
    </w:p>
    <w:p w:rsidR="00F971D3" w:rsidRPr="002E3007" w:rsidRDefault="00F971D3" w:rsidP="00F971D3">
      <w:pPr>
        <w:pStyle w:val="Listaszerbekezds"/>
        <w:spacing w:before="0" w:after="0"/>
        <w:ind w:left="426"/>
        <w:rPr>
          <w:rFonts w:ascii="Times New Roman" w:hAnsi="Times New Roman"/>
          <w:sz w:val="22"/>
          <w:szCs w:val="22"/>
        </w:rPr>
      </w:pPr>
      <w:r w:rsidRPr="002E3007">
        <w:rPr>
          <w:rFonts w:ascii="Times New Roman" w:hAnsi="Times New Roman"/>
          <w:sz w:val="22"/>
          <w:szCs w:val="22"/>
        </w:rPr>
        <w:t xml:space="preserve">Ha a Projektet a Kedvezményezett bármely okból nem valósítja meg, vagy részben valósítja meg, akkor a szerzői jogi védelem alá eső alkotás felhasználásának jogát köteles átruházni a Támogatóra vagy az általa megjelölt személyre. </w:t>
      </w:r>
    </w:p>
    <w:p w:rsidR="00F971D3" w:rsidRPr="002E3007" w:rsidRDefault="00F971D3" w:rsidP="00F971D3">
      <w:pPr>
        <w:pStyle w:val="Listaszerbekezds"/>
        <w:spacing w:before="0" w:after="0"/>
        <w:ind w:left="426"/>
        <w:rPr>
          <w:rFonts w:ascii="Times New Roman" w:hAnsi="Times New Roman"/>
          <w:sz w:val="22"/>
          <w:szCs w:val="22"/>
        </w:rPr>
      </w:pPr>
      <w:r w:rsidRPr="002E3007">
        <w:rPr>
          <w:rFonts w:ascii="Times New Roman" w:hAnsi="Times New Roman"/>
          <w:sz w:val="22"/>
          <w:szCs w:val="22"/>
        </w:rPr>
        <w:t xml:space="preserve">Tervezési szolgáltatások tekintetében a tervezőt megillető, szerzői jogi védelem alá eső alkotáson harmadik személynek átadható felhasználási jogot szerezni. A felhasználói jognak magában kell foglalnia az alkotás (terv) átdolgozásának jogát is. </w:t>
      </w:r>
    </w:p>
    <w:p w:rsidR="00F971D3" w:rsidRPr="002E3007" w:rsidRDefault="00F971D3" w:rsidP="00F971D3">
      <w:pPr>
        <w:pStyle w:val="Listaszerbekezds"/>
        <w:spacing w:before="0" w:after="0"/>
        <w:ind w:left="426"/>
        <w:rPr>
          <w:rFonts w:ascii="Times New Roman" w:hAnsi="Times New Roman"/>
          <w:sz w:val="22"/>
          <w:szCs w:val="22"/>
        </w:rPr>
      </w:pPr>
      <w:r w:rsidRPr="002E3007">
        <w:rPr>
          <w:rFonts w:ascii="Times New Roman" w:hAnsi="Times New Roman"/>
          <w:sz w:val="22"/>
          <w:szCs w:val="22"/>
        </w:rPr>
        <w:t>A szerződésben kikötött tervezési-vállalkozási díj egyidejűleg magában foglalja a szerzői jogi oltalommal törvényileg védett szolgáltatás felhasználásának oltalmi díját is. </w:t>
      </w:r>
      <w:r w:rsidRPr="002E3007">
        <w:rPr>
          <w:rFonts w:ascii="Times New Roman" w:hAnsi="Times New Roman"/>
          <w:sz w:val="22"/>
          <w:szCs w:val="22"/>
        </w:rPr>
        <w:br/>
        <w:t xml:space="preserve">A tárgyi projekt építési engedélyes terveit a </w:t>
      </w:r>
      <w:r w:rsidR="00897512" w:rsidRPr="002E3007">
        <w:rPr>
          <w:rFonts w:ascii="Times New Roman" w:hAnsi="Times New Roman"/>
          <w:sz w:val="22"/>
          <w:szCs w:val="22"/>
        </w:rPr>
        <w:t xml:space="preserve">Szolnoki Városfejlesztő Nonprofit Zrt. </w:t>
      </w:r>
      <w:r w:rsidRPr="002E3007">
        <w:rPr>
          <w:rFonts w:ascii="Times New Roman" w:hAnsi="Times New Roman"/>
          <w:sz w:val="22"/>
          <w:szCs w:val="22"/>
        </w:rPr>
        <w:t xml:space="preserve">készítette. A </w:t>
      </w:r>
      <w:r w:rsidRPr="002E3007">
        <w:rPr>
          <w:rFonts w:ascii="Times New Roman" w:hAnsi="Times New Roman"/>
          <w:sz w:val="22"/>
          <w:szCs w:val="22"/>
        </w:rPr>
        <w:lastRenderedPageBreak/>
        <w:t>nyilvánosan közzétett szerződésük szerint a terv átdolgozására az ajánlatkérő jogosultságot szerzett, így azért további felhasználási jog átruházása okán keletkező díj nem illeti meg.</w:t>
      </w:r>
    </w:p>
    <w:p w:rsidR="00CC61D1" w:rsidRPr="002E3007" w:rsidRDefault="00CC61D1" w:rsidP="00502AF7">
      <w:pPr>
        <w:pStyle w:val="Listaszerbekezds"/>
        <w:spacing w:before="0" w:after="0"/>
        <w:rPr>
          <w:rFonts w:ascii="Times New Roman" w:hAnsi="Times New Roman"/>
          <w:sz w:val="22"/>
          <w:szCs w:val="22"/>
        </w:rPr>
      </w:pP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0"/>
          <w:numId w:val="50"/>
        </w:numPr>
        <w:spacing w:before="0" w:after="0"/>
        <w:ind w:left="426" w:hanging="426"/>
        <w:rPr>
          <w:rFonts w:ascii="Times New Roman" w:hAnsi="Times New Roman"/>
          <w:b/>
          <w:sz w:val="22"/>
          <w:szCs w:val="22"/>
        </w:rPr>
      </w:pPr>
      <w:r w:rsidRPr="002E3007">
        <w:rPr>
          <w:rFonts w:ascii="Times New Roman" w:hAnsi="Times New Roman"/>
          <w:b/>
          <w:sz w:val="22"/>
          <w:szCs w:val="22"/>
        </w:rPr>
        <w:t>Biztosítások</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 Vállalkozó a szerződéskötéskor bemutatta az ajánlati felhívásban foglaltaknak megfelelő </w:t>
      </w:r>
      <w:proofErr w:type="spellStart"/>
      <w:r w:rsidRPr="002E3007">
        <w:rPr>
          <w:rFonts w:ascii="Times New Roman" w:hAnsi="Times New Roman"/>
          <w:sz w:val="22"/>
          <w:szCs w:val="22"/>
        </w:rPr>
        <w:t>összkockázatú</w:t>
      </w:r>
      <w:proofErr w:type="spellEnd"/>
      <w:r w:rsidRPr="002E3007">
        <w:rPr>
          <w:rFonts w:ascii="Times New Roman" w:hAnsi="Times New Roman"/>
          <w:sz w:val="22"/>
          <w:szCs w:val="22"/>
        </w:rPr>
        <w:t xml:space="preserve"> építési-szerelési felelősségbiztosítását (</w:t>
      </w:r>
      <w:proofErr w:type="spellStart"/>
      <w:r w:rsidRPr="002E3007">
        <w:rPr>
          <w:rFonts w:ascii="Times New Roman" w:hAnsi="Times New Roman"/>
          <w:sz w:val="22"/>
          <w:szCs w:val="22"/>
        </w:rPr>
        <w:t>All-Risk</w:t>
      </w:r>
      <w:proofErr w:type="spellEnd"/>
      <w:r w:rsidRPr="002E3007">
        <w:rPr>
          <w:rFonts w:ascii="Times New Roman" w:hAnsi="Times New Roman"/>
          <w:sz w:val="22"/>
          <w:szCs w:val="22"/>
        </w:rPr>
        <w:t xml:space="preserve"> típusú biztosítás).</w:t>
      </w:r>
    </w:p>
    <w:p w:rsidR="00CC61D1" w:rsidRPr="002E3007" w:rsidRDefault="00CC61D1" w:rsidP="00F048C7">
      <w:pPr>
        <w:pStyle w:val="Listaszerbekezds"/>
        <w:spacing w:before="0" w:after="0"/>
        <w:ind w:left="426"/>
        <w:rPr>
          <w:rFonts w:ascii="Times New Roman" w:hAnsi="Times New Roman"/>
          <w:sz w:val="22"/>
          <w:szCs w:val="22"/>
        </w:rPr>
      </w:pPr>
      <w:r w:rsidRPr="002E3007">
        <w:rPr>
          <w:rFonts w:ascii="Times New Roman" w:hAnsi="Times New Roman"/>
          <w:sz w:val="22"/>
          <w:szCs w:val="22"/>
        </w:rPr>
        <w:t>Vállalkozó ezen biztosítását köteles a teljesítésig (sikeres végleges átadás-átvétel) fenntartani. Ennek elmaradása szerződésszegésnek minősül.</w:t>
      </w:r>
    </w:p>
    <w:p w:rsidR="00CC61D1" w:rsidRPr="002E3007" w:rsidRDefault="00CC61D1" w:rsidP="00F048C7">
      <w:pPr>
        <w:spacing w:after="0"/>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A felelősségbiztosítás káreseményenkénti limit mértékének legalább a </w:t>
      </w:r>
      <w:r w:rsidR="00B056A9" w:rsidRPr="002E3007">
        <w:rPr>
          <w:rFonts w:ascii="Times New Roman" w:hAnsi="Times New Roman"/>
          <w:sz w:val="22"/>
          <w:szCs w:val="22"/>
        </w:rPr>
        <w:t xml:space="preserve">25 M </w:t>
      </w:r>
      <w:r w:rsidRPr="002E3007">
        <w:rPr>
          <w:rFonts w:ascii="Times New Roman" w:hAnsi="Times New Roman"/>
          <w:sz w:val="22"/>
          <w:szCs w:val="22"/>
        </w:rPr>
        <w:t>Ft/káreseményt, az éves limit mértékének legalább</w:t>
      </w:r>
      <w:r w:rsidR="00B056A9" w:rsidRPr="002E3007">
        <w:rPr>
          <w:rFonts w:ascii="Times New Roman" w:hAnsi="Times New Roman"/>
          <w:sz w:val="22"/>
          <w:szCs w:val="22"/>
        </w:rPr>
        <w:t xml:space="preserve"> 100 M </w:t>
      </w:r>
      <w:r w:rsidRPr="002E3007">
        <w:rPr>
          <w:rFonts w:ascii="Times New Roman" w:hAnsi="Times New Roman"/>
          <w:sz w:val="22"/>
          <w:szCs w:val="22"/>
        </w:rPr>
        <w:t>forintot el kell érnie.</w:t>
      </w:r>
    </w:p>
    <w:p w:rsidR="00CC61D1" w:rsidRPr="002E3007" w:rsidRDefault="00CC61D1" w:rsidP="00F048C7">
      <w:pPr>
        <w:pStyle w:val="Listaszerbekezds"/>
        <w:spacing w:before="0" w:after="0"/>
        <w:ind w:left="426"/>
        <w:rPr>
          <w:rFonts w:ascii="Times New Roman" w:hAnsi="Times New Roman"/>
          <w:sz w:val="22"/>
          <w:szCs w:val="22"/>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Az </w:t>
      </w:r>
      <w:proofErr w:type="spellStart"/>
      <w:r w:rsidRPr="002E3007">
        <w:rPr>
          <w:rFonts w:ascii="Times New Roman" w:hAnsi="Times New Roman"/>
          <w:sz w:val="22"/>
          <w:szCs w:val="22"/>
        </w:rPr>
        <w:t>összkockázatú</w:t>
      </w:r>
      <w:proofErr w:type="spellEnd"/>
      <w:r w:rsidRPr="002E3007">
        <w:rPr>
          <w:rFonts w:ascii="Times New Roman" w:hAnsi="Times New Roman"/>
          <w:sz w:val="22"/>
          <w:szCs w:val="22"/>
        </w:rPr>
        <w:t xml:space="preserve"> építés-szerelésbiztosítással kapcsolatos további követelmények:</w:t>
      </w:r>
    </w:p>
    <w:p w:rsidR="00CC61D1" w:rsidRPr="002E3007" w:rsidRDefault="00CC61D1" w:rsidP="00050123">
      <w:pPr>
        <w:pStyle w:val="Listaszerbekezds"/>
        <w:numPr>
          <w:ilvl w:val="0"/>
          <w:numId w:val="56"/>
        </w:numPr>
        <w:spacing w:before="0" w:after="0"/>
        <w:rPr>
          <w:rFonts w:ascii="Times New Roman" w:hAnsi="Times New Roman"/>
          <w:sz w:val="22"/>
          <w:szCs w:val="22"/>
        </w:rPr>
      </w:pPr>
      <w:r w:rsidRPr="002E3007">
        <w:rPr>
          <w:rFonts w:ascii="Times New Roman" w:hAnsi="Times New Roman"/>
          <w:sz w:val="22"/>
          <w:szCs w:val="22"/>
        </w:rPr>
        <w:t>A biztosítás önrészesedésének a mértéke: 10%, de minimum 100.000,-Ft lehet. Továbbá a biztosításnak ki kell terjednie vagyonbiztosításra és felelősségbiztosításra is (</w:t>
      </w:r>
      <w:proofErr w:type="spellStart"/>
      <w:r w:rsidRPr="002E3007">
        <w:rPr>
          <w:rFonts w:ascii="Times New Roman" w:hAnsi="Times New Roman"/>
          <w:sz w:val="22"/>
          <w:szCs w:val="22"/>
        </w:rPr>
        <w:t>All</w:t>
      </w:r>
      <w:proofErr w:type="spellEnd"/>
      <w:r w:rsidRPr="002E3007">
        <w:rPr>
          <w:rFonts w:ascii="Times New Roman" w:hAnsi="Times New Roman"/>
          <w:sz w:val="22"/>
          <w:szCs w:val="22"/>
        </w:rPr>
        <w:t xml:space="preserve"> </w:t>
      </w:r>
      <w:proofErr w:type="spellStart"/>
      <w:r w:rsidRPr="002E3007">
        <w:rPr>
          <w:rFonts w:ascii="Times New Roman" w:hAnsi="Times New Roman"/>
          <w:sz w:val="22"/>
          <w:szCs w:val="22"/>
        </w:rPr>
        <w:t>Risks</w:t>
      </w:r>
      <w:proofErr w:type="spellEnd"/>
      <w:r w:rsidRPr="002E3007">
        <w:rPr>
          <w:rFonts w:ascii="Times New Roman" w:hAnsi="Times New Roman"/>
          <w:sz w:val="22"/>
          <w:szCs w:val="22"/>
        </w:rPr>
        <w:t xml:space="preserve"> típusú biztosítás). </w:t>
      </w:r>
    </w:p>
    <w:p w:rsidR="00CC61D1" w:rsidRPr="002E3007" w:rsidRDefault="00CC61D1" w:rsidP="00050123">
      <w:pPr>
        <w:pStyle w:val="Listaszerbekezds"/>
        <w:numPr>
          <w:ilvl w:val="0"/>
          <w:numId w:val="56"/>
        </w:numPr>
        <w:spacing w:before="0" w:after="0"/>
        <w:rPr>
          <w:rFonts w:ascii="Times New Roman" w:hAnsi="Times New Roman"/>
          <w:sz w:val="22"/>
          <w:szCs w:val="22"/>
        </w:rPr>
      </w:pPr>
      <w:r w:rsidRPr="002E3007">
        <w:rPr>
          <w:rFonts w:ascii="Times New Roman" w:hAnsi="Times New Roman"/>
          <w:sz w:val="22"/>
          <w:szCs w:val="22"/>
        </w:rPr>
        <w:t>A biztosítási fedezetnek továbbá ki kell terjednie legalább (fedezet kiterjesztésére vonatokozó záradék) az alvállalkozókra, a teljesítés során üzembe helyezett létesítményekre, valamint az építtető/Megrendelő meglévő tulajdonában okozott károkra. A biztosításnak ki kell terjednie a tervezési tevékenységre is,</w:t>
      </w: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 xml:space="preserve">úgy, hogy a fenti biztosítás kedvezményezettje </w:t>
      </w:r>
      <w:r w:rsidRPr="002E3007">
        <w:rPr>
          <w:rFonts w:ascii="Times New Roman" w:hAnsi="Times New Roman"/>
          <w:u w:val="single"/>
        </w:rPr>
        <w:t>Megrendelő</w:t>
      </w:r>
      <w:r w:rsidRPr="002E3007">
        <w:rPr>
          <w:rFonts w:ascii="Times New Roman" w:hAnsi="Times New Roman"/>
        </w:rPr>
        <w:t xml:space="preserve"> legyen a Szolgáltatás teljesítése kezdő időpontjától a kárveszély Megrendelőre való jelen Szerződés szerinti átszállása időpontjáig.</w:t>
      </w:r>
    </w:p>
    <w:p w:rsidR="00CC61D1" w:rsidRPr="002E3007" w:rsidRDefault="00CC61D1" w:rsidP="00502AF7">
      <w:pPr>
        <w:spacing w:after="0" w:line="240" w:lineRule="auto"/>
        <w:ind w:left="426"/>
        <w:jc w:val="both"/>
        <w:rPr>
          <w:rFonts w:ascii="Times New Roman" w:hAnsi="Times New Roman"/>
        </w:rPr>
      </w:pP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 xml:space="preserve">Felek megállapodnak abban is, hogy Vállalkozó köteles – külön felszólítás nélkül – Megrendelő felé írásban igazolni azt, hogy a díjfizetési kötelezettségének mindenkor maradéktalanul eleget tesz. Ezen igazolás határideje legkésőbb a következő díj megfizetésére előírt határidő lejárta. A biztosítás fentiek szerinti megkötésének, avagy a díjfizetési kötelezettség teljesítésének elmulasztása vagy ezek Megrendelő felé való írásbeli igazolásának esetleges elmaradása Vállalkozó részéről súlyos szerződésszegésnek minősül. </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A biztosítások megléte nem mentesíti Vállalkozót a károkozás felelőssége, a munka- és balesetvédelmi, valamint egyéb jogszabályi előírások maradéktalan betartásának kötelezettsége, a jelen Szerződésben rögzített munkák legnagyobb körültekintéssel és gondossággal történő végzése, illetve a balesetek és a károk megelőzésével kapcsolatos feladatok elvégzése alól, továbbá Vállalkozó köteles minden általa, vagy az alvállalkozói által Megrendelőnek vagy harmadik személynek okozott kárt megtéríteni, abban az esetben is, ha a káresetre vonatkozóan biztosítást nem kötött, vagy arra a biztosítás nem terjed ki. Vállalkozó felel továbbá az általa a Pótmunka, valamint a jótállás, illetve szavatosság körében felmerülő munkák során okozott kárért is, függetlenül attól, hogy a kár a Megrendelőre vagy harmadik személyre háramlott.</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Baleseti-, illetve káresemény esetén Vállalkozó köteles Megrendelőt haladéktalanul értesíteni, a szükséges intézkedéseket (kárbejelentés, baleseti jegyzőkönyv felvétele, stb.) megtenni és a balesettel, illetve a kárkörülményekkel kapcsolatban a szükséges vizsgálatok lehetőségét megteremteni, Megrendelővel, Hatóságokkal együttműködni és részére a kívánt információkat, adatokat, dokumentumokat haladéktalanul átadni. Vállalkozó az említett kötelezettségei megszegéséből eredő valamennyi kárért korlátlanul felel Megrendelővel, illetve harmadik személyekkel szemben.</w:t>
      </w: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0"/>
          <w:numId w:val="50"/>
        </w:numPr>
        <w:spacing w:before="0" w:after="0"/>
        <w:ind w:left="426" w:hanging="426"/>
        <w:rPr>
          <w:rFonts w:ascii="Times New Roman" w:hAnsi="Times New Roman"/>
          <w:b/>
          <w:sz w:val="22"/>
          <w:szCs w:val="22"/>
        </w:rPr>
      </w:pPr>
      <w:r w:rsidRPr="002E3007">
        <w:rPr>
          <w:rFonts w:ascii="Times New Roman" w:hAnsi="Times New Roman"/>
          <w:b/>
          <w:sz w:val="22"/>
          <w:szCs w:val="22"/>
        </w:rPr>
        <w:t>A Szolgáltatás ideiglenes és végleges műszaki átadás-átvétele, birtokbaadás</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 xml:space="preserve">A szerződés teljesítésének ütemezésének és természetének megfelelően a végleges műszaki átadás-átvétel egy eljárásban történik, függetlenül attól, hogy a Műszaki Átadás-Átvételi Eljárás esetlegesen egy napon belül nem zárható le, azzal, hogy Felek kifejezett megállapodása értelmében a Műszaki Átadás-Átvételi Eljárást úgy kell megkezdeni, hogy az a Teljesítési Véghatáridőre tekintettel </w:t>
      </w:r>
      <w:r w:rsidRPr="002E3007">
        <w:rPr>
          <w:rFonts w:ascii="Times New Roman" w:hAnsi="Times New Roman"/>
          <w:sz w:val="22"/>
          <w:szCs w:val="22"/>
        </w:rPr>
        <w:lastRenderedPageBreak/>
        <w:t>befejeződjék és a Birtokbaadási Határidő betartásával az Építési Területet</w:t>
      </w:r>
      <w:r w:rsidRPr="002E3007" w:rsidDel="007B03C7">
        <w:rPr>
          <w:rFonts w:ascii="Times New Roman" w:hAnsi="Times New Roman"/>
          <w:sz w:val="22"/>
          <w:szCs w:val="22"/>
        </w:rPr>
        <w:t xml:space="preserve"> </w:t>
      </w:r>
      <w:r w:rsidRPr="002E3007">
        <w:rPr>
          <w:rFonts w:ascii="Times New Roman" w:hAnsi="Times New Roman"/>
          <w:sz w:val="22"/>
          <w:szCs w:val="22"/>
        </w:rPr>
        <w:t>Megrendelő átvehesse. A végleges átadás-átvételi eljárás időtartama 30 naptári nap.</w:t>
      </w: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 xml:space="preserve">Vállalkozó köteles Megrendelőt a szerződésben rögzített feladatok megvalósításáról legalább </w:t>
      </w:r>
      <w:r w:rsidR="007B15B4" w:rsidRPr="002E3007">
        <w:rPr>
          <w:rFonts w:ascii="Times New Roman" w:hAnsi="Times New Roman"/>
        </w:rPr>
        <w:t>4</w:t>
      </w:r>
      <w:r w:rsidRPr="002E3007">
        <w:rPr>
          <w:rFonts w:ascii="Times New Roman" w:hAnsi="Times New Roman"/>
        </w:rPr>
        <w:t>0 nappal a Teljesítési Véghatáridő lejárta előtt készre-jelentő levéllel és az építési naplóban tett bejegyzéssel írásban értesíteni (a továbbiakban: Készre jelentés), amelyben Vállalkozó Megrendelő felé úgy nyilatkozik, hogy a Szolgáltatás hiba- és hiánymentesen, a törvényes kellékeknek, a jelen Szerződésnek, valamint Megrendelőtől kapott utasításoknak és a szerződés rendeltetési céljára való alkalmasságának – további intézkedés, vagy tevékenység végzése nélkül építésre alkalmas építési terület kialakítása – megfelelően teljes körűen megvalósult és a Készre jelentéshez csatolja a sikeres próbaüzemi jegyzőkönyvet.</w:t>
      </w: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 xml:space="preserve">Vállalkozó a szerződés Készre jelentésekor, legkésőbb a Teljesítési Véghatáridőt megelőző </w:t>
      </w:r>
      <w:r w:rsidR="007B15B4" w:rsidRPr="002E3007">
        <w:rPr>
          <w:rFonts w:ascii="Times New Roman" w:hAnsi="Times New Roman"/>
        </w:rPr>
        <w:t xml:space="preserve">35. </w:t>
      </w:r>
      <w:r w:rsidRPr="002E3007">
        <w:rPr>
          <w:rFonts w:ascii="Times New Roman" w:hAnsi="Times New Roman"/>
        </w:rPr>
        <w:t xml:space="preserve">napra köteles meghatározni a Műszaki Átadás-Átvételi Eljárás megkezdésének </w:t>
      </w:r>
      <w:proofErr w:type="gramStart"/>
      <w:r w:rsidRPr="002E3007">
        <w:rPr>
          <w:rFonts w:ascii="Times New Roman" w:hAnsi="Times New Roman"/>
        </w:rPr>
        <w:t>időpontját..</w:t>
      </w:r>
      <w:proofErr w:type="gramEnd"/>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Felek kifejezett megállapodása értelmében a szerződés Műszaki Átadás-Átvételi Eljárása befejezésének (sikeres műszaki átadás-átvétel) együttes feltételei – amennyiben a Szerződés vagy jogszabály, vagy hatósági döntés további feltételeket nem támaszt – a következők:</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numPr>
          <w:ilvl w:val="0"/>
          <w:numId w:val="42"/>
        </w:numPr>
        <w:spacing w:after="0" w:line="240" w:lineRule="auto"/>
        <w:jc w:val="both"/>
        <w:rPr>
          <w:rFonts w:ascii="Times New Roman" w:hAnsi="Times New Roman"/>
        </w:rPr>
      </w:pPr>
      <w:r w:rsidRPr="002E3007">
        <w:rPr>
          <w:rFonts w:ascii="Times New Roman" w:hAnsi="Times New Roman"/>
        </w:rPr>
        <w:t>a jelen Szerződésben foglalt feladatok a Szerződés Mellékletei szerint, az érvényes hatósági, jogszabályi, szabványi és egyéb műszaki előírásoknak megfelelően a jelen Szerződésben foglaltak szerinti rendeltetésszerű használatra alkalmas állapotban hiba-és hiánymentesen elkészült, és</w:t>
      </w:r>
    </w:p>
    <w:p w:rsidR="00CC61D1" w:rsidRPr="002E3007" w:rsidRDefault="00CC61D1" w:rsidP="00050123">
      <w:pPr>
        <w:numPr>
          <w:ilvl w:val="0"/>
          <w:numId w:val="42"/>
        </w:numPr>
        <w:spacing w:after="0" w:line="240" w:lineRule="auto"/>
        <w:jc w:val="both"/>
        <w:rPr>
          <w:rFonts w:ascii="Times New Roman" w:hAnsi="Times New Roman"/>
        </w:rPr>
      </w:pPr>
      <w:r w:rsidRPr="002E3007">
        <w:rPr>
          <w:rFonts w:ascii="Times New Roman" w:hAnsi="Times New Roman"/>
        </w:rPr>
        <w:t>Vállalkozó eltávolította az Építési Területről valamennyi felszerelését, ideiglenes szerkezetet, hulladékot, építési törmeléket, stb. és az Építési Terület kitakarításra került a tereprendezési munkálatok elvégzése mellett, és</w:t>
      </w:r>
    </w:p>
    <w:p w:rsidR="00CC61D1" w:rsidRPr="002E3007" w:rsidRDefault="00CC61D1" w:rsidP="00050123">
      <w:pPr>
        <w:numPr>
          <w:ilvl w:val="0"/>
          <w:numId w:val="42"/>
        </w:numPr>
        <w:spacing w:after="0" w:line="240" w:lineRule="auto"/>
        <w:jc w:val="both"/>
        <w:rPr>
          <w:rFonts w:ascii="Times New Roman" w:hAnsi="Times New Roman"/>
        </w:rPr>
      </w:pPr>
      <w:r w:rsidRPr="002E3007">
        <w:rPr>
          <w:rFonts w:ascii="Times New Roman" w:hAnsi="Times New Roman"/>
        </w:rPr>
        <w:t>Vállalkozó a sikeres Műszaki Átadás-Átvételi eljárás lefolytatásához szükséges Átadási Dokumentációt Megrendelőnek hiánytalanul bemutatta és 2 példányt Megrendelőnek másolatban átadott, és</w:t>
      </w:r>
    </w:p>
    <w:p w:rsidR="00CC61D1" w:rsidRPr="002E3007" w:rsidRDefault="00CC61D1" w:rsidP="00050123">
      <w:pPr>
        <w:numPr>
          <w:ilvl w:val="0"/>
          <w:numId w:val="42"/>
        </w:numPr>
        <w:spacing w:after="0" w:line="240" w:lineRule="auto"/>
        <w:jc w:val="both"/>
        <w:rPr>
          <w:rFonts w:ascii="Times New Roman" w:hAnsi="Times New Roman"/>
        </w:rPr>
      </w:pPr>
      <w:r w:rsidRPr="002E3007">
        <w:rPr>
          <w:rFonts w:ascii="Times New Roman" w:hAnsi="Times New Roman"/>
        </w:rPr>
        <w:t>Vállalkozó maradéktalanul eleget tett valamennyi, Megrendelővel szembeni esetleges fizetési – így különösen az esetleges kötbérfizetési – kötelezettségének,</w:t>
      </w:r>
    </w:p>
    <w:p w:rsidR="00CC61D1" w:rsidRPr="002E3007" w:rsidRDefault="00CC61D1" w:rsidP="00050123">
      <w:pPr>
        <w:numPr>
          <w:ilvl w:val="0"/>
          <w:numId w:val="42"/>
        </w:numPr>
        <w:spacing w:after="0" w:line="240" w:lineRule="auto"/>
        <w:jc w:val="both"/>
        <w:rPr>
          <w:rFonts w:ascii="Times New Roman" w:hAnsi="Times New Roman"/>
        </w:rPr>
      </w:pPr>
      <w:r w:rsidRPr="002E3007">
        <w:rPr>
          <w:rFonts w:ascii="Times New Roman" w:hAnsi="Times New Roman"/>
        </w:rPr>
        <w:t>Vállalkozó a szerződésben foglalt feladatok kapcsán Megrendelő részére átadott egy külön jótállási nyilatkozatot, amely jótállási nyilatkozatban rögzítésre került pontosan a Szolgáltatással kapcsolatban elvégzett munka (leltár) és a Szolgáltatásra vonatkozó jótállási időszak kezdete és vége,</w:t>
      </w:r>
    </w:p>
    <w:p w:rsidR="00CC61D1" w:rsidRPr="002E3007" w:rsidRDefault="00CC61D1" w:rsidP="00050123">
      <w:pPr>
        <w:numPr>
          <w:ilvl w:val="0"/>
          <w:numId w:val="42"/>
        </w:numPr>
        <w:spacing w:after="0" w:line="240" w:lineRule="auto"/>
        <w:jc w:val="both"/>
        <w:rPr>
          <w:rFonts w:ascii="Times New Roman" w:hAnsi="Times New Roman"/>
        </w:rPr>
      </w:pPr>
      <w:r w:rsidRPr="002E3007">
        <w:rPr>
          <w:rFonts w:ascii="Times New Roman" w:hAnsi="Times New Roman"/>
        </w:rPr>
        <w:t xml:space="preserve">Vállalkozó átadta Megrendelő részére azon nyilatkozatát, mely szerint Megrendelő által a jelen Szerződés szerint esetlegesen megrendelt Pótmunkán felül Vállalkozó a szerződés teljesítésével kapcsolatban Pótmunkát Megrendelő részére nem végzett, így Megrendelő által a jelen Szerződés szerint megrendelt és visszaigazolt Pótmunka Vállalkozói díján felül Vállalkozó a szerződés teljesítésével kapcsolatban további Pótmunka Vállalkozói díjának érvényesítésére Megrendelővel szemben nem jogosult, és Vállalkozó a külön nyilatkozatában minden ilyen igény érvényesítéséről kifejezetten és visszavonhatatlanul lemondott és </w:t>
      </w:r>
    </w:p>
    <w:p w:rsidR="00CC61D1" w:rsidRPr="002E3007" w:rsidRDefault="00CC61D1" w:rsidP="00050123">
      <w:pPr>
        <w:numPr>
          <w:ilvl w:val="0"/>
          <w:numId w:val="42"/>
        </w:numPr>
        <w:spacing w:after="0" w:line="240" w:lineRule="auto"/>
        <w:jc w:val="both"/>
        <w:rPr>
          <w:rFonts w:ascii="Times New Roman" w:hAnsi="Times New Roman"/>
        </w:rPr>
      </w:pPr>
      <w:r w:rsidRPr="002E3007">
        <w:rPr>
          <w:rFonts w:ascii="Times New Roman" w:hAnsi="Times New Roman"/>
        </w:rPr>
        <w:t>Vállalkozó a szerződést szerződésszerűen Készre jelentette,</w:t>
      </w:r>
    </w:p>
    <w:p w:rsidR="00CC61D1" w:rsidRPr="002E3007" w:rsidRDefault="00CC61D1" w:rsidP="00050123">
      <w:pPr>
        <w:numPr>
          <w:ilvl w:val="0"/>
          <w:numId w:val="42"/>
        </w:numPr>
        <w:spacing w:after="0" w:line="240" w:lineRule="auto"/>
        <w:jc w:val="both"/>
        <w:rPr>
          <w:rFonts w:ascii="Times New Roman" w:hAnsi="Times New Roman"/>
        </w:rPr>
      </w:pPr>
      <w:r w:rsidRPr="002E3007">
        <w:rPr>
          <w:rFonts w:ascii="Times New Roman" w:hAnsi="Times New Roman"/>
        </w:rPr>
        <w:t>próbaüzem sikeresen lezajlott.</w:t>
      </w: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ind w:left="426"/>
        <w:jc w:val="both"/>
        <w:rPr>
          <w:rFonts w:ascii="Times New Roman" w:hAnsi="Times New Roman"/>
        </w:rPr>
      </w:pPr>
      <w:r w:rsidRPr="002E3007">
        <w:rPr>
          <w:rFonts w:ascii="Times New Roman" w:hAnsi="Times New Roman"/>
        </w:rPr>
        <w:t>Felek rögzítik, hogy az fenti alpontokban foglalt feltételek Vállalkozó általi maradéktalan és együttes teljesítéséig – Megrendelő eltérő írásbeli rendelkezése hiányában – a Szolgáltatásra vonatkozó Műszaki Átadás-Átvételi Eljárás nem kezdhető meg.</w:t>
      </w:r>
    </w:p>
    <w:p w:rsidR="00CC61D1" w:rsidRPr="002E3007" w:rsidRDefault="00CC61D1" w:rsidP="00502AF7">
      <w:pPr>
        <w:spacing w:after="0" w:line="240" w:lineRule="auto"/>
        <w:jc w:val="both"/>
        <w:rPr>
          <w:rFonts w:ascii="Times New Roman" w:hAnsi="Times New Roman"/>
        </w:rPr>
      </w:pPr>
    </w:p>
    <w:p w:rsidR="00897512" w:rsidRPr="002E3007" w:rsidRDefault="00897512" w:rsidP="00897512">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Megrendelő a szerződésben foglalt feladatok hiány- és hibamentesen, teljesen befejezett, rendeltetésszerű használatra alkalmas és a jelen Szerződésnek megfelelő állapotban köteles csak átvenni, feltéve, hogy a Műszaki Átadás-Átvételkor a jelen Szerződésben foglalt feltételek maradéktalanul teljesültek, továbbá a Beruházás hibától, hiányosságtól, elírásoktól mentes, továbbá használatbavételi engedélyének (amennyiben a Beruházás használatba vételéhez több használatba vételi engedély szükséges, úgy a beruházás valamennyi használatba vételi engedélyének) eredeti példányát Vállalkozó Megrendelő részére átadta. A Teljesítési Véghatáridő elmulasztására vonatkozó késedelmi kötbér a használatba vételi engedély megszerzésének napjához képest számítandó.</w:t>
      </w:r>
    </w:p>
    <w:p w:rsidR="00CC61D1" w:rsidRPr="002E3007" w:rsidRDefault="00CC61D1" w:rsidP="00502AF7">
      <w:pPr>
        <w:spacing w:after="0" w:line="240" w:lineRule="auto"/>
        <w:ind w:left="426"/>
        <w:jc w:val="both"/>
        <w:rPr>
          <w:rFonts w:ascii="Times New Roman" w:hAnsi="Times New Roman"/>
        </w:rPr>
      </w:pPr>
    </w:p>
    <w:p w:rsidR="00CC61D1" w:rsidRPr="002E3007" w:rsidRDefault="00CC61D1" w:rsidP="00050123">
      <w:pPr>
        <w:pStyle w:val="Listaszerbekezds"/>
        <w:numPr>
          <w:ilvl w:val="1"/>
          <w:numId w:val="50"/>
        </w:numPr>
        <w:spacing w:before="0" w:after="0"/>
        <w:ind w:left="426" w:hanging="426"/>
        <w:rPr>
          <w:rFonts w:ascii="Times New Roman" w:hAnsi="Times New Roman"/>
          <w:sz w:val="22"/>
          <w:szCs w:val="22"/>
        </w:rPr>
      </w:pPr>
      <w:r w:rsidRPr="002E3007">
        <w:rPr>
          <w:rFonts w:ascii="Times New Roman" w:hAnsi="Times New Roman"/>
          <w:sz w:val="22"/>
          <w:szCs w:val="22"/>
        </w:rPr>
        <w:t>Vállalkozó a szerződés teljesítése kapcsán különösen a következő okmányokat (a továbbiakban: Átadási Dokumentáció) köteles Megrendelő részére magyar nyelven, a Műszaki Átadás-Átvételi Eljárás kezdetéig bemutatni és 4 példányt másolatban átadni, továbbá Birtokbaadáskor Megrendelő részére 4 eredeti példányban átadni:</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numPr>
          <w:ilvl w:val="0"/>
          <w:numId w:val="40"/>
        </w:numPr>
        <w:tabs>
          <w:tab w:val="clear" w:pos="360"/>
        </w:tabs>
        <w:spacing w:after="0" w:line="240" w:lineRule="auto"/>
        <w:ind w:left="993"/>
        <w:jc w:val="both"/>
        <w:rPr>
          <w:rFonts w:ascii="Times New Roman" w:hAnsi="Times New Roman"/>
        </w:rPr>
      </w:pPr>
      <w:r w:rsidRPr="002E3007">
        <w:rPr>
          <w:rFonts w:ascii="Times New Roman" w:hAnsi="Times New Roman"/>
        </w:rPr>
        <w:t xml:space="preserve">Vállalkozó </w:t>
      </w:r>
      <w:r w:rsidRPr="002E3007">
        <w:rPr>
          <w:rFonts w:ascii="Times New Roman" w:hAnsi="Times New Roman"/>
          <w:i/>
        </w:rPr>
        <w:t>kivitelezői nyilatkozatát</w:t>
      </w:r>
      <w:r w:rsidRPr="002E3007">
        <w:rPr>
          <w:rFonts w:ascii="Times New Roman" w:hAnsi="Times New Roman"/>
        </w:rPr>
        <w:t>,</w:t>
      </w:r>
      <w:r w:rsidRPr="002E3007">
        <w:rPr>
          <w:rFonts w:ascii="Times New Roman" w:hAnsi="Times New Roman"/>
          <w:i/>
        </w:rPr>
        <w:t xml:space="preserve"> </w:t>
      </w:r>
      <w:r w:rsidRPr="002E3007">
        <w:rPr>
          <w:rFonts w:ascii="Times New Roman" w:hAnsi="Times New Roman"/>
        </w:rPr>
        <w:t>amelyben Vállalkozó - többek között - nyilatkozik arról, hogy a szerződés teljesítését a jogerős Építési Engedélynek és a Kiviteli Tervdokumentációnak, valamint az építőipari kivitelezési tevékenységre vonatkozó jogszabályok, általános érvényű és eseti előírások, így különösen a szakmai, minőségi, környezetvédelmi és biztonsági előírások megtartásával szakszerűen végezték, az Építési Területen keletkezett és feltárt hulladékot – beleértve a veszélyes hulladékot is - az előírások szerint kezelték és az Építési Területről a külön jogszabályban foglaltak szerint elszállították,</w:t>
      </w:r>
    </w:p>
    <w:p w:rsidR="00CC61D1" w:rsidRPr="002E3007" w:rsidRDefault="00CC61D1" w:rsidP="00050123">
      <w:pPr>
        <w:numPr>
          <w:ilvl w:val="0"/>
          <w:numId w:val="40"/>
        </w:numPr>
        <w:tabs>
          <w:tab w:val="clear" w:pos="360"/>
        </w:tabs>
        <w:spacing w:after="0" w:line="240" w:lineRule="auto"/>
        <w:ind w:left="993"/>
        <w:jc w:val="both"/>
        <w:rPr>
          <w:rFonts w:ascii="Times New Roman" w:hAnsi="Times New Roman"/>
        </w:rPr>
      </w:pPr>
      <w:r w:rsidRPr="002E3007">
        <w:rPr>
          <w:rFonts w:ascii="Times New Roman" w:hAnsi="Times New Roman"/>
        </w:rPr>
        <w:t xml:space="preserve">az építési tevékenység során ténylegesen keletkezett hulladékról elkészített </w:t>
      </w:r>
      <w:r w:rsidRPr="002E3007">
        <w:rPr>
          <w:rFonts w:ascii="Times New Roman" w:hAnsi="Times New Roman"/>
          <w:i/>
        </w:rPr>
        <w:t>hulladék nyilvántartó lapot</w:t>
      </w:r>
      <w:r w:rsidRPr="002E3007">
        <w:rPr>
          <w:rFonts w:ascii="Times New Roman" w:hAnsi="Times New Roman"/>
        </w:rPr>
        <w:t xml:space="preserve">, valamint a hulladékot kezelő </w:t>
      </w:r>
      <w:r w:rsidRPr="002E3007">
        <w:rPr>
          <w:rFonts w:ascii="Times New Roman" w:hAnsi="Times New Roman"/>
          <w:i/>
        </w:rPr>
        <w:t>átvételi igazolását</w:t>
      </w:r>
      <w:r w:rsidRPr="002E3007">
        <w:rPr>
          <w:rFonts w:ascii="Times New Roman" w:hAnsi="Times New Roman"/>
        </w:rPr>
        <w:t>,</w:t>
      </w:r>
    </w:p>
    <w:p w:rsidR="00CC61D1" w:rsidRPr="002E3007" w:rsidRDefault="00CC61D1" w:rsidP="00050123">
      <w:pPr>
        <w:numPr>
          <w:ilvl w:val="0"/>
          <w:numId w:val="40"/>
        </w:numPr>
        <w:tabs>
          <w:tab w:val="clear" w:pos="360"/>
        </w:tabs>
        <w:spacing w:after="0" w:line="240" w:lineRule="auto"/>
        <w:ind w:left="993"/>
        <w:jc w:val="both"/>
        <w:rPr>
          <w:rFonts w:ascii="Times New Roman" w:hAnsi="Times New Roman"/>
        </w:rPr>
      </w:pPr>
      <w:r w:rsidRPr="002E3007">
        <w:rPr>
          <w:rFonts w:ascii="Times New Roman" w:hAnsi="Times New Roman"/>
        </w:rPr>
        <w:t>a jegyzőkönyveket az Építési Terület átvételéről, eltakart munkarészekről, stb., nyilvántartásokat, igazolásokat, jelentéseket, szakértői véleményeket, szállítási és kísérő dokumentációkat, számlákat, átvételi elismervényeket, stb., különös figyelemmel a hulladékokra, beleértve a veszélyes hulladékokat is és</w:t>
      </w:r>
    </w:p>
    <w:p w:rsidR="00CC61D1" w:rsidRPr="002E3007" w:rsidRDefault="00CC61D1" w:rsidP="00050123">
      <w:pPr>
        <w:numPr>
          <w:ilvl w:val="0"/>
          <w:numId w:val="40"/>
        </w:numPr>
        <w:tabs>
          <w:tab w:val="clear" w:pos="360"/>
        </w:tabs>
        <w:spacing w:after="0" w:line="240" w:lineRule="auto"/>
        <w:ind w:left="993"/>
        <w:jc w:val="both"/>
        <w:rPr>
          <w:rFonts w:ascii="Times New Roman" w:hAnsi="Times New Roman"/>
        </w:rPr>
      </w:pPr>
      <w:r w:rsidRPr="002E3007">
        <w:rPr>
          <w:rFonts w:ascii="Times New Roman" w:hAnsi="Times New Roman"/>
        </w:rPr>
        <w:t>a Beruházás hiba és hiánymentes megvalósítási tervdokumentációját és</w:t>
      </w:r>
    </w:p>
    <w:p w:rsidR="00CC61D1" w:rsidRPr="002E3007" w:rsidRDefault="00CC61D1" w:rsidP="00050123">
      <w:pPr>
        <w:numPr>
          <w:ilvl w:val="0"/>
          <w:numId w:val="40"/>
        </w:numPr>
        <w:tabs>
          <w:tab w:val="clear" w:pos="360"/>
        </w:tabs>
        <w:spacing w:after="0" w:line="240" w:lineRule="auto"/>
        <w:ind w:left="993"/>
        <w:jc w:val="both"/>
        <w:rPr>
          <w:rFonts w:ascii="Times New Roman" w:hAnsi="Times New Roman"/>
        </w:rPr>
      </w:pPr>
      <w:r w:rsidRPr="002E3007">
        <w:rPr>
          <w:rFonts w:ascii="Times New Roman" w:hAnsi="Times New Roman"/>
        </w:rPr>
        <w:t>minden a Szolgáltatás teljes körű befejezéséhez és a Beruházás rendeltetésszerű használatához szükséges, valamint a jogszabályban előírt okiratot,</w:t>
      </w:r>
    </w:p>
    <w:p w:rsidR="00CC61D1" w:rsidRPr="002E3007" w:rsidRDefault="00CC61D1" w:rsidP="00050123">
      <w:pPr>
        <w:numPr>
          <w:ilvl w:val="0"/>
          <w:numId w:val="40"/>
        </w:numPr>
        <w:tabs>
          <w:tab w:val="clear" w:pos="360"/>
        </w:tabs>
        <w:spacing w:after="0" w:line="240" w:lineRule="auto"/>
        <w:ind w:left="993"/>
        <w:jc w:val="both"/>
        <w:rPr>
          <w:rFonts w:ascii="Times New Roman" w:hAnsi="Times New Roman"/>
        </w:rPr>
      </w:pPr>
      <w:r w:rsidRPr="002E3007">
        <w:rPr>
          <w:rFonts w:ascii="Times New Roman" w:hAnsi="Times New Roman"/>
        </w:rPr>
        <w:t xml:space="preserve">Vállalkozó írásbeli nyilatkozatát arról, hogy a Szolgáltatás megvalósításával kapcsolatos, Vállalkozó részére kiszámlázott alvállalkozói és beszállítói fizetési kötelezettségének maradéktalanul eleget tett. </w:t>
      </w: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ind w:left="567"/>
        <w:jc w:val="both"/>
        <w:rPr>
          <w:rFonts w:ascii="Times New Roman" w:hAnsi="Times New Roman"/>
        </w:rPr>
      </w:pPr>
      <w:r w:rsidRPr="002E3007">
        <w:rPr>
          <w:rFonts w:ascii="Times New Roman" w:hAnsi="Times New Roman"/>
        </w:rPr>
        <w:t>Vállalkozó szavatolja, hogy Megrendelő részére átadásra kerülő Átadási Dokumentáció felett az eredeti példányok átadásával Megrendelő kizárólagos felhasználási engedélyt szerez, amely felhasználási engedély alapján az Átadási Dokumentációt Megrendelő területi, és időbeli megkötés nélkül korlátlanul felhasználhatja, részben vagy egészben átdolgozhatja, vagy harmadik személlyel átdolgoztathatja, többszörözheti, képfelvételen rögzítheti vagy számítógéppel, illetve elektronikus adathordozóra másolhatja, Megrendelő részére biztosított kizárólagos felhasználási engedélyt harmadik személyre átruházhatja, továbbá az Átadási Dokumentációt oly módon használhatja, vagy hasznosíthatja, ami a fenti kizárólagos felhasználási engedély terjedelméből adódik, de kifejezetten nincs nevesítve. A felhasználási jog ellenértékét a Vállalkozói díj tartalmazza.</w:t>
      </w: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0"/>
          <w:numId w:val="50"/>
        </w:numPr>
        <w:spacing w:before="0" w:after="0"/>
        <w:ind w:left="426" w:hanging="426"/>
        <w:rPr>
          <w:rFonts w:ascii="Times New Roman" w:hAnsi="Times New Roman"/>
          <w:b/>
          <w:sz w:val="22"/>
          <w:szCs w:val="22"/>
        </w:rPr>
      </w:pPr>
      <w:r w:rsidRPr="002E3007">
        <w:rPr>
          <w:rFonts w:ascii="Times New Roman" w:hAnsi="Times New Roman"/>
          <w:b/>
          <w:sz w:val="22"/>
          <w:szCs w:val="22"/>
        </w:rPr>
        <w:t>Megrendelő műszaki képviselői</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567" w:hanging="567"/>
        <w:rPr>
          <w:rFonts w:ascii="Times New Roman" w:hAnsi="Times New Roman"/>
          <w:sz w:val="22"/>
          <w:szCs w:val="22"/>
        </w:rPr>
      </w:pPr>
      <w:r w:rsidRPr="002E3007">
        <w:rPr>
          <w:rFonts w:ascii="Times New Roman" w:hAnsi="Times New Roman"/>
          <w:sz w:val="22"/>
          <w:szCs w:val="22"/>
        </w:rPr>
        <w:t>Felek kifejezetten megállapodnak abban, hogy Megrendelő nevében és képviseletében</w:t>
      </w:r>
      <w:r w:rsidRPr="002E3007">
        <w:rPr>
          <w:rFonts w:ascii="Times New Roman" w:hAnsi="Times New Roman"/>
          <w:bCs/>
          <w:sz w:val="22"/>
          <w:szCs w:val="22"/>
        </w:rPr>
        <w:t xml:space="preserve"> a műszaki ellenőr: …………</w:t>
      </w:r>
      <w:proofErr w:type="gramStart"/>
      <w:r w:rsidRPr="002E3007">
        <w:rPr>
          <w:rFonts w:ascii="Times New Roman" w:hAnsi="Times New Roman"/>
          <w:bCs/>
          <w:sz w:val="22"/>
          <w:szCs w:val="22"/>
        </w:rPr>
        <w:t>…….</w:t>
      </w:r>
      <w:proofErr w:type="gramEnd"/>
      <w:r w:rsidRPr="002E3007">
        <w:rPr>
          <w:rFonts w:ascii="Times New Roman" w:hAnsi="Times New Roman"/>
          <w:bCs/>
          <w:sz w:val="22"/>
          <w:szCs w:val="22"/>
        </w:rPr>
        <w:t>.</w:t>
      </w:r>
    </w:p>
    <w:p w:rsidR="00CC61D1" w:rsidRPr="002E3007" w:rsidRDefault="00CC61D1" w:rsidP="008A58A3">
      <w:pPr>
        <w:pStyle w:val="Listaszerbekezds"/>
        <w:spacing w:before="0" w:after="0"/>
        <w:ind w:left="567"/>
        <w:rPr>
          <w:rFonts w:ascii="Times New Roman" w:hAnsi="Times New Roman"/>
          <w:sz w:val="22"/>
          <w:szCs w:val="22"/>
        </w:rPr>
      </w:pP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0"/>
          <w:numId w:val="50"/>
        </w:numPr>
        <w:spacing w:before="0" w:after="0"/>
        <w:ind w:left="426" w:hanging="426"/>
        <w:rPr>
          <w:rFonts w:ascii="Times New Roman" w:hAnsi="Times New Roman"/>
          <w:b/>
          <w:sz w:val="22"/>
          <w:szCs w:val="22"/>
        </w:rPr>
      </w:pPr>
      <w:r w:rsidRPr="002E3007">
        <w:rPr>
          <w:rFonts w:ascii="Times New Roman" w:hAnsi="Times New Roman"/>
          <w:b/>
          <w:sz w:val="22"/>
          <w:szCs w:val="22"/>
        </w:rPr>
        <w:t>Szavatosság és jótállás</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567" w:hanging="567"/>
        <w:rPr>
          <w:rFonts w:ascii="Times New Roman" w:hAnsi="Times New Roman"/>
          <w:sz w:val="22"/>
          <w:szCs w:val="22"/>
        </w:rPr>
      </w:pPr>
      <w:r w:rsidRPr="002E3007">
        <w:rPr>
          <w:rFonts w:ascii="Times New Roman" w:hAnsi="Times New Roman"/>
          <w:sz w:val="22"/>
          <w:szCs w:val="22"/>
        </w:rPr>
        <w:t xml:space="preserve">Vállalkozót a Szolgáltatás kapcsán a vonatkozó hatályos jogszabályokban előírt kellékszavatossági kötelezettség terheli. A kellékszavatosság kezdő időpontja a Birtokbaadás napja. </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567" w:hanging="567"/>
        <w:rPr>
          <w:rFonts w:ascii="Times New Roman" w:hAnsi="Times New Roman"/>
          <w:sz w:val="22"/>
          <w:szCs w:val="22"/>
        </w:rPr>
      </w:pPr>
      <w:r w:rsidRPr="002E3007">
        <w:rPr>
          <w:rFonts w:ascii="Times New Roman" w:hAnsi="Times New Roman"/>
          <w:sz w:val="22"/>
          <w:szCs w:val="22"/>
        </w:rPr>
        <w:t xml:space="preserve">Vállalkozó a Birtokbaadás napjától számított </w:t>
      </w:r>
      <w:r w:rsidR="0065249A" w:rsidRPr="002E3007">
        <w:rPr>
          <w:rFonts w:ascii="Times New Roman" w:hAnsi="Times New Roman"/>
          <w:sz w:val="22"/>
          <w:szCs w:val="22"/>
        </w:rPr>
        <w:t>24</w:t>
      </w:r>
      <w:r w:rsidRPr="002E3007">
        <w:rPr>
          <w:rFonts w:ascii="Times New Roman" w:hAnsi="Times New Roman"/>
          <w:sz w:val="22"/>
          <w:szCs w:val="22"/>
        </w:rPr>
        <w:t xml:space="preserve"> hónapos időtartamra a Ptk. 6:171.§-173.§-</w:t>
      </w:r>
      <w:proofErr w:type="spellStart"/>
      <w:r w:rsidRPr="002E3007">
        <w:rPr>
          <w:rFonts w:ascii="Times New Roman" w:hAnsi="Times New Roman"/>
          <w:sz w:val="22"/>
          <w:szCs w:val="22"/>
        </w:rPr>
        <w:t>ai</w:t>
      </w:r>
      <w:proofErr w:type="spellEnd"/>
      <w:r w:rsidRPr="002E3007">
        <w:rPr>
          <w:rFonts w:ascii="Times New Roman" w:hAnsi="Times New Roman"/>
          <w:sz w:val="22"/>
          <w:szCs w:val="22"/>
        </w:rPr>
        <w:t xml:space="preserve"> szerinti jótállást vállal a Szolgáltatás egésze tekintetében. A jótállás kiterjed a Szolgáltatás azon részeire is, amelyeket a jelen Szerződés esetleges teljesítés nélküli megszűnése esetére Megrendelő Vállalkozótól birtokba vett, amely esetben a jótállás az Építési Terület Megrendelő általi Birtokbavétele napjától kezdődik. </w:t>
      </w:r>
    </w:p>
    <w:p w:rsidR="00CC61D1" w:rsidRPr="002E3007" w:rsidRDefault="00CC61D1" w:rsidP="00502AF7">
      <w:pPr>
        <w:spacing w:after="0" w:line="240" w:lineRule="auto"/>
        <w:ind w:left="567"/>
        <w:jc w:val="both"/>
        <w:rPr>
          <w:rFonts w:ascii="Times New Roman" w:hAnsi="Times New Roman"/>
        </w:rPr>
      </w:pPr>
      <w:r w:rsidRPr="002E3007">
        <w:rPr>
          <w:rFonts w:ascii="Times New Roman" w:hAnsi="Times New Roman"/>
        </w:rPr>
        <w:t>Felek rögzítik, hogy a beruházás során rész (ideiglenes) műszaki átadás-átvétel fog történni bizonyos – a dokumentációban meghatározott – elemek vonatkozásában. A jótállási időegységesen a Birtokbaadástól kezdődik.</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567" w:hanging="567"/>
        <w:rPr>
          <w:rFonts w:ascii="Times New Roman" w:hAnsi="Times New Roman"/>
          <w:sz w:val="22"/>
          <w:szCs w:val="22"/>
        </w:rPr>
      </w:pPr>
      <w:r w:rsidRPr="002E3007">
        <w:rPr>
          <w:rFonts w:ascii="Times New Roman" w:hAnsi="Times New Roman"/>
          <w:sz w:val="22"/>
          <w:szCs w:val="22"/>
        </w:rPr>
        <w:t xml:space="preserve"> A kellékszavatossági, illetve jótállási idő alatt fellépő hibát és/vagy hiányosságot Megrendelő Vállalkozó tudomására hozza, aki tartozik a hiba és/vagy hiányosság részére való bejelentését követően haladéktalanul, de a Beruházás, vagy annak valamely része működését, üzemeltetését gátló hiba esetén legkésőbb a bejelentésről való tudomásszerzését követő 24 órán belül, míg egyéb esetben legkésőbb a bejelentésről való tudomásszerzését követő 5 munkanapon belül helyszíni hibavizsgálatot tartani és az ezt követő 3 munkanapon belül állásfoglalását Megrendelővel írásban közölni, ismertetve azokat az intézkedéseket, melyeket a hiba és/vagy a hiányosság haladéktalan kiküszöbölése érdekében – Megrendelő ezt kizáró írásbeli nyilatkozata hiányában – megtesz. </w:t>
      </w:r>
    </w:p>
    <w:p w:rsidR="00CC61D1" w:rsidRPr="002E3007" w:rsidRDefault="00CC61D1" w:rsidP="00502AF7">
      <w:pPr>
        <w:pStyle w:val="Listaszerbekezds"/>
        <w:spacing w:before="0" w:after="0"/>
        <w:ind w:left="567"/>
        <w:rPr>
          <w:rFonts w:ascii="Times New Roman" w:hAnsi="Times New Roman"/>
          <w:sz w:val="22"/>
          <w:szCs w:val="22"/>
        </w:rPr>
      </w:pPr>
    </w:p>
    <w:p w:rsidR="00CC61D1" w:rsidRPr="002E3007" w:rsidRDefault="00CC61D1" w:rsidP="00502AF7">
      <w:pPr>
        <w:spacing w:after="0" w:line="240" w:lineRule="auto"/>
        <w:ind w:left="567"/>
        <w:jc w:val="both"/>
        <w:rPr>
          <w:rFonts w:ascii="Times New Roman" w:hAnsi="Times New Roman"/>
        </w:rPr>
      </w:pPr>
      <w:r w:rsidRPr="002E3007">
        <w:rPr>
          <w:rFonts w:ascii="Times New Roman" w:hAnsi="Times New Roman"/>
        </w:rPr>
        <w:t xml:space="preserve">A hiba és/vagy a hiányosság kiküszöbölése határidejének megállapítására Vállalkozóval egyeztetve, Megrendelő jogosult. Vállalkozó tartozik a hiba és/vagy hiányosság bejelentését követően – amennyiben Megrendelő írásban eltérően nem rendelkezik – haladéktalanul intézkedni annak kijavítása érdekében. </w:t>
      </w:r>
    </w:p>
    <w:p w:rsidR="00CC61D1" w:rsidRPr="002E3007" w:rsidRDefault="00CC61D1" w:rsidP="00502AF7">
      <w:pPr>
        <w:spacing w:after="0" w:line="240" w:lineRule="auto"/>
        <w:ind w:left="567"/>
        <w:jc w:val="both"/>
        <w:rPr>
          <w:rFonts w:ascii="Times New Roman" w:hAnsi="Times New Roman"/>
        </w:rPr>
      </w:pPr>
    </w:p>
    <w:p w:rsidR="00CC61D1" w:rsidRPr="002E3007" w:rsidRDefault="00CC61D1" w:rsidP="008A58A3">
      <w:pPr>
        <w:pStyle w:val="Listaszerbekezds"/>
        <w:spacing w:before="0" w:after="0"/>
        <w:ind w:left="426"/>
        <w:rPr>
          <w:rFonts w:ascii="Times New Roman" w:hAnsi="Times New Roman"/>
          <w:b/>
          <w:sz w:val="22"/>
          <w:szCs w:val="22"/>
        </w:rPr>
      </w:pPr>
    </w:p>
    <w:p w:rsidR="00CC61D1" w:rsidRPr="002E3007" w:rsidRDefault="00CC61D1" w:rsidP="00050123">
      <w:pPr>
        <w:pStyle w:val="Listaszerbekezds"/>
        <w:numPr>
          <w:ilvl w:val="0"/>
          <w:numId w:val="50"/>
        </w:numPr>
        <w:spacing w:before="0" w:after="0"/>
        <w:ind w:left="426" w:hanging="426"/>
        <w:rPr>
          <w:rFonts w:ascii="Times New Roman" w:hAnsi="Times New Roman"/>
          <w:b/>
          <w:sz w:val="22"/>
          <w:szCs w:val="22"/>
        </w:rPr>
      </w:pPr>
      <w:r w:rsidRPr="002E3007">
        <w:rPr>
          <w:rFonts w:ascii="Times New Roman" w:hAnsi="Times New Roman"/>
          <w:b/>
          <w:sz w:val="22"/>
          <w:szCs w:val="22"/>
        </w:rPr>
        <w:t>A szerződésszegés következményei, szerződési biztosítékok</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567" w:hanging="567"/>
        <w:rPr>
          <w:rFonts w:ascii="Times New Roman" w:hAnsi="Times New Roman"/>
          <w:sz w:val="22"/>
          <w:szCs w:val="22"/>
        </w:rPr>
      </w:pPr>
      <w:r w:rsidRPr="002E3007">
        <w:rPr>
          <w:rFonts w:ascii="Times New Roman" w:hAnsi="Times New Roman"/>
          <w:sz w:val="22"/>
          <w:szCs w:val="22"/>
        </w:rPr>
        <w:t>Megrendelő jogosult különösen az alábbi esetekben érdekmúlás bizonyítása nélkül a jelen Szerződéstől elállni (szankciós felmondási jogot gyakorolni) – a jelen Szerződésben külön nevesített elállási (szankciós felmondási) okokon túl is –, azaz</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numPr>
          <w:ilvl w:val="0"/>
          <w:numId w:val="43"/>
        </w:numPr>
        <w:tabs>
          <w:tab w:val="clear" w:pos="720"/>
        </w:tabs>
        <w:spacing w:after="0" w:line="240" w:lineRule="auto"/>
        <w:ind w:left="1134"/>
        <w:jc w:val="both"/>
        <w:rPr>
          <w:rFonts w:ascii="Times New Roman" w:hAnsi="Times New Roman"/>
        </w:rPr>
      </w:pPr>
      <w:r w:rsidRPr="002E3007">
        <w:rPr>
          <w:rFonts w:ascii="Times New Roman" w:hAnsi="Times New Roman"/>
        </w:rPr>
        <w:t xml:space="preserve">ha Vállalkozó a Szolgáltatást nem a jelen Szerződés rendelkezései szerint teljesíti, és a hibákat, hiányosságokat Megrendelő írásbeli felhívására ésszerű határidőn belül nem orvosolja, avagy </w:t>
      </w:r>
    </w:p>
    <w:p w:rsidR="00CC61D1" w:rsidRPr="002E3007" w:rsidRDefault="00CC61D1" w:rsidP="00050123">
      <w:pPr>
        <w:numPr>
          <w:ilvl w:val="0"/>
          <w:numId w:val="43"/>
        </w:numPr>
        <w:tabs>
          <w:tab w:val="clear" w:pos="720"/>
        </w:tabs>
        <w:spacing w:after="0" w:line="240" w:lineRule="auto"/>
        <w:ind w:left="1134"/>
        <w:jc w:val="both"/>
        <w:rPr>
          <w:rFonts w:ascii="Times New Roman" w:hAnsi="Times New Roman"/>
        </w:rPr>
      </w:pPr>
      <w:r w:rsidRPr="002E3007">
        <w:rPr>
          <w:rFonts w:ascii="Times New Roman" w:hAnsi="Times New Roman"/>
        </w:rPr>
        <w:t>ha a jelen Szerződés szerint Megrendelő által felajánlott Építési Terület átvételével, a munkák megkezdésével, vagy az egyes munkák Részhatáridőkre történő elvégzésével Vállalkozó a jelen Szerződésben, illetve a Kiviteli Ütemtervben kitűzött időponthoz képest Vállalkozó érdekkörében felmerült okból 30 naptári napot meghaladó késedelembe esik, vagy</w:t>
      </w:r>
    </w:p>
    <w:p w:rsidR="00CC61D1" w:rsidRPr="002E3007" w:rsidRDefault="00CC61D1" w:rsidP="00050123">
      <w:pPr>
        <w:numPr>
          <w:ilvl w:val="0"/>
          <w:numId w:val="43"/>
        </w:numPr>
        <w:tabs>
          <w:tab w:val="clear" w:pos="720"/>
        </w:tabs>
        <w:spacing w:after="0" w:line="240" w:lineRule="auto"/>
        <w:ind w:left="1134"/>
        <w:jc w:val="both"/>
        <w:rPr>
          <w:rFonts w:ascii="Times New Roman" w:hAnsi="Times New Roman"/>
        </w:rPr>
      </w:pPr>
      <w:r w:rsidRPr="002E3007">
        <w:rPr>
          <w:rFonts w:ascii="Times New Roman" w:hAnsi="Times New Roman"/>
        </w:rPr>
        <w:t>ha Vállalkozó a jelen Szerződésbe foglalt jogait, kötelezettségeit Megrendelő előzetes írásbeli hozzájárulása nélkül harmadik személyre ruházza át, vagy</w:t>
      </w:r>
    </w:p>
    <w:p w:rsidR="00CC61D1" w:rsidRPr="002E3007" w:rsidRDefault="00CC61D1" w:rsidP="00050123">
      <w:pPr>
        <w:numPr>
          <w:ilvl w:val="0"/>
          <w:numId w:val="43"/>
        </w:numPr>
        <w:tabs>
          <w:tab w:val="clear" w:pos="720"/>
        </w:tabs>
        <w:spacing w:after="0" w:line="240" w:lineRule="auto"/>
        <w:ind w:left="1134"/>
        <w:jc w:val="both"/>
        <w:rPr>
          <w:rFonts w:ascii="Times New Roman" w:hAnsi="Times New Roman"/>
        </w:rPr>
      </w:pPr>
      <w:r w:rsidRPr="002E3007">
        <w:rPr>
          <w:rFonts w:ascii="Times New Roman" w:hAnsi="Times New Roman"/>
        </w:rPr>
        <w:t>ha Megrendelő felszólítása ellenére az utasítás jellegére tekintettel is ésszerű határidőn belül nem távolítja el a Szolgáltatás megvalósítása kapcsán Megrendelő által megjelölt munkavállalókat, Vállalkozó helyszíni képviselőjét (a felelős műszaki vezetőt), illetve helyettesét, alvállalkozóit vagy az alvállalkozó(k) által foglalkoztatott munkavállalókat, brigádokat, vagy</w:t>
      </w:r>
    </w:p>
    <w:p w:rsidR="00CC61D1" w:rsidRPr="002E3007" w:rsidRDefault="00CC61D1" w:rsidP="00050123">
      <w:pPr>
        <w:numPr>
          <w:ilvl w:val="0"/>
          <w:numId w:val="43"/>
        </w:numPr>
        <w:tabs>
          <w:tab w:val="clear" w:pos="720"/>
        </w:tabs>
        <w:spacing w:after="0" w:line="240" w:lineRule="auto"/>
        <w:ind w:left="1134"/>
        <w:jc w:val="both"/>
        <w:rPr>
          <w:rFonts w:ascii="Times New Roman" w:hAnsi="Times New Roman"/>
        </w:rPr>
      </w:pPr>
      <w:r w:rsidRPr="002E3007">
        <w:rPr>
          <w:rFonts w:ascii="Times New Roman" w:hAnsi="Times New Roman"/>
        </w:rPr>
        <w:t>ha Vállalkozó hibásan teljesített és a hibát a műszakilag indokolt, a Szolgáltatás megvalósítási ütemtervéhez igazodó határidőben nem javította ki, vagy</w:t>
      </w:r>
    </w:p>
    <w:p w:rsidR="00CC61D1" w:rsidRPr="002E3007" w:rsidRDefault="00CC61D1" w:rsidP="00050123">
      <w:pPr>
        <w:numPr>
          <w:ilvl w:val="0"/>
          <w:numId w:val="43"/>
        </w:numPr>
        <w:tabs>
          <w:tab w:val="clear" w:pos="720"/>
        </w:tabs>
        <w:spacing w:after="0" w:line="240" w:lineRule="auto"/>
        <w:ind w:left="1134"/>
        <w:jc w:val="both"/>
        <w:rPr>
          <w:rFonts w:ascii="Times New Roman" w:hAnsi="Times New Roman"/>
        </w:rPr>
      </w:pPr>
      <w:r w:rsidRPr="002E3007">
        <w:rPr>
          <w:rFonts w:ascii="Times New Roman" w:hAnsi="Times New Roman"/>
        </w:rPr>
        <w:t xml:space="preserve">bármely olyan esetben, amikor a jelen Szerződés valamely rendelkezése a szankciós elállást (felmondást) lehetővé teszi, vagy valamely kötelezettség megszegését súlyos szerződésszegésként minősíti, vagy </w:t>
      </w:r>
    </w:p>
    <w:p w:rsidR="00CC61D1" w:rsidRPr="002E3007" w:rsidRDefault="00CC61D1" w:rsidP="00050123">
      <w:pPr>
        <w:numPr>
          <w:ilvl w:val="0"/>
          <w:numId w:val="43"/>
        </w:numPr>
        <w:tabs>
          <w:tab w:val="clear" w:pos="720"/>
        </w:tabs>
        <w:spacing w:after="0" w:line="240" w:lineRule="auto"/>
        <w:ind w:left="1134"/>
        <w:jc w:val="both"/>
        <w:rPr>
          <w:rFonts w:ascii="Times New Roman" w:hAnsi="Times New Roman"/>
        </w:rPr>
      </w:pPr>
      <w:r w:rsidRPr="002E3007">
        <w:rPr>
          <w:rFonts w:ascii="Times New Roman" w:hAnsi="Times New Roman"/>
        </w:rPr>
        <w:t>ha a teljesítési határidő lejárta előtt nyilvánvalóvá vált, hogy a vállalkozó a munkát csak olyan számottevő késéssel tudja elvégezni, hogy a teljesítés emiatt a Megrendelőnek már nem áll érdekében, vagy</w:t>
      </w:r>
    </w:p>
    <w:p w:rsidR="00CC61D1" w:rsidRPr="002E3007" w:rsidRDefault="00CC61D1" w:rsidP="00050123">
      <w:pPr>
        <w:numPr>
          <w:ilvl w:val="0"/>
          <w:numId w:val="43"/>
        </w:numPr>
        <w:tabs>
          <w:tab w:val="clear" w:pos="720"/>
        </w:tabs>
        <w:spacing w:after="0" w:line="240" w:lineRule="auto"/>
        <w:ind w:left="1134"/>
        <w:jc w:val="both"/>
        <w:rPr>
          <w:rFonts w:ascii="Times New Roman" w:hAnsi="Times New Roman"/>
        </w:rPr>
      </w:pPr>
      <w:r w:rsidRPr="002E3007">
        <w:rPr>
          <w:rFonts w:ascii="Times New Roman" w:hAnsi="Times New Roman"/>
        </w:rPr>
        <w:t>ha a munka végzése során a körülmények arra engednének következtetést, hogy a teljesítés hibás lesz, vagy olyan szerződésszegés esetén, amit a jelen Szerződés nem minősít ugyan súlyos szerződésszegésnek vagy a szerződésszegéshez kapcsolódóan elállási (felmondási) jogot külön nem nevesít, de Megrendelő a szerződésszerű állapot elérése érdekében legalább 10 napos határidővel Vállalkozót írásban felszólította és Vállalkozó az írásbeli felszólításban meghatározott határidőben Megrendelő felszólításának alapos indok nélkül nem tett maradéktalanul eleget, vagy</w:t>
      </w:r>
    </w:p>
    <w:p w:rsidR="00CC61D1" w:rsidRPr="002E3007" w:rsidRDefault="00CC61D1" w:rsidP="00050123">
      <w:pPr>
        <w:numPr>
          <w:ilvl w:val="0"/>
          <w:numId w:val="43"/>
        </w:numPr>
        <w:tabs>
          <w:tab w:val="clear" w:pos="720"/>
        </w:tabs>
        <w:spacing w:after="0" w:line="240" w:lineRule="auto"/>
        <w:ind w:left="1134"/>
        <w:jc w:val="both"/>
        <w:rPr>
          <w:rFonts w:ascii="Times New Roman" w:hAnsi="Times New Roman"/>
        </w:rPr>
      </w:pPr>
      <w:r w:rsidRPr="002E3007">
        <w:rPr>
          <w:rFonts w:ascii="Times New Roman" w:hAnsi="Times New Roman"/>
        </w:rPr>
        <w:t xml:space="preserve">ha Vállalkozó az </w:t>
      </w:r>
      <w:proofErr w:type="spellStart"/>
      <w:r w:rsidRPr="002E3007">
        <w:rPr>
          <w:rFonts w:ascii="Times New Roman" w:hAnsi="Times New Roman"/>
        </w:rPr>
        <w:t>Étv</w:t>
      </w:r>
      <w:proofErr w:type="spellEnd"/>
      <w:r w:rsidRPr="002E3007">
        <w:rPr>
          <w:rFonts w:ascii="Times New Roman" w:hAnsi="Times New Roman"/>
        </w:rPr>
        <w:t>-ben, továbbá a Kormányrendeletben foglalt feltételeknek a Szolgáltatás teljesítése során nem felel meg, vagy</w:t>
      </w:r>
    </w:p>
    <w:p w:rsidR="00CC61D1" w:rsidRPr="002E3007" w:rsidRDefault="00CC61D1" w:rsidP="00050123">
      <w:pPr>
        <w:numPr>
          <w:ilvl w:val="0"/>
          <w:numId w:val="43"/>
        </w:numPr>
        <w:tabs>
          <w:tab w:val="clear" w:pos="720"/>
        </w:tabs>
        <w:spacing w:after="0" w:line="240" w:lineRule="auto"/>
        <w:ind w:left="1134"/>
        <w:jc w:val="both"/>
        <w:rPr>
          <w:rFonts w:ascii="Times New Roman" w:hAnsi="Times New Roman"/>
        </w:rPr>
      </w:pPr>
      <w:r w:rsidRPr="002E3007">
        <w:rPr>
          <w:rFonts w:ascii="Times New Roman" w:hAnsi="Times New Roman"/>
        </w:rPr>
        <w:t xml:space="preserve">Vállalkozó felelősségbiztosítási szerződése hatályát veszti anélkül, hogy azzal egy időben legalább azonos tartalmú új biztosítási jogviszonya álljon fenn. Felek rögzítik, hogy amennyiben a biztosítási jogviszony időbeli hatálya a Vállalkozón kívül álló okból szűnik meg, a megszűnéssel egyidejűleg (de legkésőbb 2 munkanapon belül) köteles haladéktalanul </w:t>
      </w:r>
      <w:r w:rsidRPr="002E3007">
        <w:rPr>
          <w:rFonts w:ascii="Times New Roman" w:hAnsi="Times New Roman"/>
        </w:rPr>
        <w:lastRenderedPageBreak/>
        <w:t>intézkedni új biztosítási szerződés hatályba lépésérő azzal, hogy a biztosítási jogviszonnyal le nem fedett időszakban munkát csak akkor végezhet, ha ez élet-, balesetveszély, vagy a Megrendelő vagyontárgyai (ide értve a folyamatban lévő munkák során elkészülő vagyontárgyakat is - megvédéshez szükséges.</w:t>
      </w:r>
    </w:p>
    <w:p w:rsidR="00CC61D1" w:rsidRPr="002E3007" w:rsidRDefault="00CC61D1" w:rsidP="00050123">
      <w:pPr>
        <w:numPr>
          <w:ilvl w:val="0"/>
          <w:numId w:val="43"/>
        </w:numPr>
        <w:tabs>
          <w:tab w:val="clear" w:pos="720"/>
        </w:tabs>
        <w:spacing w:after="0" w:line="240" w:lineRule="auto"/>
        <w:ind w:left="1134"/>
        <w:jc w:val="both"/>
        <w:rPr>
          <w:rFonts w:ascii="Times New Roman" w:hAnsi="Times New Roman"/>
        </w:rPr>
      </w:pPr>
      <w:r w:rsidRPr="002E3007">
        <w:rPr>
          <w:rFonts w:ascii="Times New Roman" w:hAnsi="Times New Roman"/>
        </w:rPr>
        <w:t>Vállalkozó megszegi a minőségbiztosításra vonatkozó, jelen szerződésben rögzített szabályokat,</w:t>
      </w:r>
    </w:p>
    <w:p w:rsidR="00CC61D1" w:rsidRPr="002E3007" w:rsidRDefault="00CC61D1" w:rsidP="00050123">
      <w:pPr>
        <w:numPr>
          <w:ilvl w:val="0"/>
          <w:numId w:val="43"/>
        </w:numPr>
        <w:tabs>
          <w:tab w:val="clear" w:pos="720"/>
        </w:tabs>
        <w:spacing w:after="0" w:line="240" w:lineRule="auto"/>
        <w:ind w:left="1134"/>
        <w:jc w:val="both"/>
        <w:rPr>
          <w:rFonts w:ascii="Times New Roman" w:hAnsi="Times New Roman"/>
        </w:rPr>
      </w:pPr>
      <w:r w:rsidRPr="002E3007">
        <w:rPr>
          <w:rFonts w:ascii="Times New Roman" w:hAnsi="Times New Roman"/>
        </w:rPr>
        <w:t>Vállalkozó fizetőképességében, pénzügyi helyzetében olyan lényeges változás következik be, amely a szerződés teljesítését veszélyezteti.</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567" w:hanging="567"/>
        <w:rPr>
          <w:rFonts w:ascii="Times New Roman" w:hAnsi="Times New Roman"/>
          <w:sz w:val="22"/>
          <w:szCs w:val="22"/>
        </w:rPr>
      </w:pPr>
      <w:r w:rsidRPr="002E3007">
        <w:rPr>
          <w:rFonts w:ascii="Times New Roman" w:hAnsi="Times New Roman"/>
          <w:sz w:val="22"/>
          <w:szCs w:val="22"/>
        </w:rPr>
        <w:t xml:space="preserve">Amennyiben Megrendelő a jelen Szerződéstől, annak 11.1. pontja alapján eláll, azt felmondja, úgy </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numPr>
          <w:ilvl w:val="0"/>
          <w:numId w:val="41"/>
        </w:numPr>
        <w:tabs>
          <w:tab w:val="clear" w:pos="900"/>
        </w:tabs>
        <w:spacing w:after="0" w:line="240" w:lineRule="auto"/>
        <w:ind w:left="1134"/>
        <w:jc w:val="both"/>
        <w:rPr>
          <w:rFonts w:ascii="Times New Roman" w:hAnsi="Times New Roman"/>
        </w:rPr>
      </w:pPr>
      <w:r w:rsidRPr="002E3007">
        <w:rPr>
          <w:rFonts w:ascii="Times New Roman" w:hAnsi="Times New Roman"/>
        </w:rPr>
        <w:t>Megrendelő jogosult maga a Szolgáltatást vagy annak meg nem valósult részeit megvalósítani, vagy harmadik személlyel megvalósíttatni, ennek során mind Megrendelő, mind az általa igénybevett harmadik személy jogosult felhasználni az olyan terveket, műhelyrajzokat és dokumentumokat, amelyeket Vállalkozó készített vagy a nevében készítettek el, és</w:t>
      </w:r>
    </w:p>
    <w:p w:rsidR="00CC61D1" w:rsidRPr="002E3007" w:rsidRDefault="00CC61D1" w:rsidP="00050123">
      <w:pPr>
        <w:numPr>
          <w:ilvl w:val="0"/>
          <w:numId w:val="41"/>
        </w:numPr>
        <w:tabs>
          <w:tab w:val="clear" w:pos="900"/>
        </w:tabs>
        <w:spacing w:after="0" w:line="240" w:lineRule="auto"/>
        <w:ind w:left="1134"/>
        <w:jc w:val="both"/>
        <w:rPr>
          <w:rFonts w:ascii="Times New Roman" w:hAnsi="Times New Roman"/>
        </w:rPr>
      </w:pPr>
      <w:r w:rsidRPr="002E3007">
        <w:rPr>
          <w:rFonts w:ascii="Times New Roman" w:hAnsi="Times New Roman"/>
        </w:rPr>
        <w:t>Vállalkozó köteles az Építési Területről az elállás (felmondás) Vállalkozóval való közlését követő két napon belül levonulni, az Építési Területen vagy az annak közelében lévő eszközeit köteles elszállítani és Megrendelő jogosult az Építési Területet Vállalkozó minden további nyilatkozata vagy hozzájárulása nélkül birtokba venni, és</w:t>
      </w:r>
    </w:p>
    <w:p w:rsidR="00CC61D1" w:rsidRPr="002E3007" w:rsidRDefault="00CC61D1" w:rsidP="00050123">
      <w:pPr>
        <w:numPr>
          <w:ilvl w:val="0"/>
          <w:numId w:val="41"/>
        </w:numPr>
        <w:tabs>
          <w:tab w:val="clear" w:pos="900"/>
        </w:tabs>
        <w:spacing w:after="0" w:line="240" w:lineRule="auto"/>
        <w:ind w:left="1134"/>
        <w:jc w:val="both"/>
        <w:rPr>
          <w:rFonts w:ascii="Times New Roman" w:hAnsi="Times New Roman"/>
        </w:rPr>
      </w:pPr>
      <w:r w:rsidRPr="002E3007">
        <w:rPr>
          <w:rFonts w:ascii="Times New Roman" w:hAnsi="Times New Roman"/>
        </w:rPr>
        <w:t>Vállalkozó köteles az alábbi Meghiúsulási Kötbért és Megrendelő Meghiúsulási Kötbért meghaladó kárát – így költségeit és elmaradt hasznát - Megrendelő részére megfizetni.</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0"/>
          <w:numId w:val="50"/>
        </w:numPr>
        <w:spacing w:before="0" w:after="0"/>
        <w:ind w:left="426" w:hanging="426"/>
        <w:rPr>
          <w:rFonts w:ascii="Times New Roman" w:hAnsi="Times New Roman"/>
          <w:sz w:val="22"/>
          <w:szCs w:val="22"/>
          <w:shd w:val="clear" w:color="auto" w:fill="FFFFFF"/>
        </w:rPr>
      </w:pPr>
      <w:r w:rsidRPr="002E3007">
        <w:rPr>
          <w:rFonts w:ascii="Times New Roman" w:hAnsi="Times New Roman"/>
          <w:b/>
          <w:sz w:val="22"/>
          <w:szCs w:val="22"/>
        </w:rPr>
        <w:t xml:space="preserve">Késedelmi kötbér: </w:t>
      </w:r>
    </w:p>
    <w:p w:rsidR="00CC61D1" w:rsidRPr="002E3007" w:rsidRDefault="00CC61D1" w:rsidP="00C46315">
      <w:pPr>
        <w:pStyle w:val="Listaszerbekezds"/>
        <w:spacing w:before="0" w:after="0"/>
        <w:ind w:left="426"/>
        <w:rPr>
          <w:rFonts w:ascii="Times New Roman" w:hAnsi="Times New Roman"/>
          <w:b/>
          <w:sz w:val="22"/>
          <w:szCs w:val="22"/>
        </w:rPr>
      </w:pPr>
    </w:p>
    <w:p w:rsidR="00CC61D1" w:rsidRPr="002E3007" w:rsidRDefault="00CC61D1" w:rsidP="00C46315">
      <w:pPr>
        <w:pStyle w:val="Listaszerbekezds"/>
        <w:spacing w:before="0" w:after="0"/>
        <w:ind w:left="426"/>
        <w:rPr>
          <w:rFonts w:ascii="Times New Roman" w:hAnsi="Times New Roman"/>
          <w:sz w:val="22"/>
          <w:szCs w:val="22"/>
          <w:shd w:val="clear" w:color="auto" w:fill="FFFFFF"/>
        </w:rPr>
      </w:pPr>
      <w:r w:rsidRPr="002E3007">
        <w:rPr>
          <w:rFonts w:ascii="Times New Roman" w:hAnsi="Times New Roman"/>
          <w:sz w:val="22"/>
          <w:szCs w:val="22"/>
          <w:u w:val="single"/>
          <w:shd w:val="clear" w:color="auto" w:fill="FFFFFF"/>
        </w:rPr>
        <w:t>Kiviteli terv tekintetében:</w:t>
      </w:r>
      <w:r w:rsidRPr="002E3007">
        <w:rPr>
          <w:rFonts w:ascii="Times New Roman" w:hAnsi="Times New Roman"/>
          <w:sz w:val="22"/>
          <w:szCs w:val="22"/>
          <w:shd w:val="clear" w:color="auto" w:fill="FFFFFF"/>
        </w:rPr>
        <w:t xml:space="preserve"> </w:t>
      </w:r>
    </w:p>
    <w:p w:rsidR="00CC61D1" w:rsidRPr="002E3007" w:rsidRDefault="00CC61D1" w:rsidP="00050123">
      <w:pPr>
        <w:pStyle w:val="Csakszveg"/>
        <w:numPr>
          <w:ilvl w:val="0"/>
          <w:numId w:val="49"/>
        </w:numPr>
        <w:jc w:val="both"/>
        <w:rPr>
          <w:rFonts w:ascii="Times New Roman" w:hAnsi="Times New Roman"/>
          <w:sz w:val="22"/>
          <w:szCs w:val="22"/>
          <w:shd w:val="clear" w:color="auto" w:fill="FFFFFF"/>
          <w:lang w:eastAsia="hu-HU"/>
        </w:rPr>
      </w:pPr>
      <w:r w:rsidRPr="002E3007">
        <w:rPr>
          <w:rFonts w:ascii="Times New Roman" w:hAnsi="Times New Roman"/>
          <w:sz w:val="22"/>
          <w:szCs w:val="22"/>
          <w:shd w:val="clear" w:color="auto" w:fill="FFFFFF"/>
          <w:lang w:eastAsia="hu-HU"/>
        </w:rPr>
        <w:t xml:space="preserve">A kiviteli terv dokumentációnak a megrendelői közlésétől számított 15 napon belül történő kijavítása, hiánypótlása kötbérmentes. Amennyiben a dokumentációnak, vagy részeinek szolgáltatása a kiviteli ütemtervben foglalt határidőre olyan okból, amiért a Vállalkozó felelős nem történik meg, úgy Vállalkozó késedelmi kötbért köteles fizetni </w:t>
      </w:r>
    </w:p>
    <w:p w:rsidR="00CC61D1" w:rsidRPr="002E3007" w:rsidRDefault="00CC61D1" w:rsidP="00050123">
      <w:pPr>
        <w:pStyle w:val="Csakszveg"/>
        <w:numPr>
          <w:ilvl w:val="0"/>
          <w:numId w:val="49"/>
        </w:numPr>
        <w:jc w:val="both"/>
        <w:rPr>
          <w:rFonts w:ascii="Times New Roman" w:hAnsi="Times New Roman"/>
          <w:sz w:val="22"/>
          <w:szCs w:val="22"/>
        </w:rPr>
      </w:pPr>
      <w:r w:rsidRPr="002E3007">
        <w:rPr>
          <w:rFonts w:ascii="Times New Roman" w:hAnsi="Times New Roman"/>
          <w:sz w:val="22"/>
          <w:szCs w:val="22"/>
          <w:shd w:val="clear" w:color="auto" w:fill="FFFFFF"/>
          <w:lang w:eastAsia="hu-HU"/>
        </w:rPr>
        <w:t xml:space="preserve">Amennyiben a kiviteli ütemtervben rögzített határidőhöz képes a Vállalkozó olyan okból, amiért felelős 15 napot meghaladóan késedelembe esik, a Vállalkozó a 16. naptári naptól számítottan minden megkezdett naptári nap után 0,5 % késedelmi kötbért tartozik fizetni a Megrendelőnek, a kiviteli terv elkészítése szolgáltatás nettó díjára vetítve. </w:t>
      </w:r>
    </w:p>
    <w:p w:rsidR="00CC61D1" w:rsidRPr="002E3007" w:rsidRDefault="00CC61D1" w:rsidP="00502AF7">
      <w:pPr>
        <w:pStyle w:val="Csakszveg"/>
        <w:ind w:left="927"/>
        <w:jc w:val="both"/>
        <w:rPr>
          <w:rFonts w:ascii="Times New Roman" w:hAnsi="Times New Roman"/>
          <w:sz w:val="22"/>
          <w:szCs w:val="22"/>
          <w:shd w:val="clear" w:color="auto" w:fill="FFFFFF"/>
          <w:lang w:eastAsia="hu-HU"/>
        </w:rPr>
      </w:pPr>
      <w:r w:rsidRPr="002E3007">
        <w:rPr>
          <w:rFonts w:ascii="Times New Roman" w:hAnsi="Times New Roman"/>
          <w:sz w:val="22"/>
          <w:szCs w:val="22"/>
          <w:shd w:val="clear" w:color="auto" w:fill="FFFFFF"/>
          <w:lang w:eastAsia="hu-HU"/>
        </w:rPr>
        <w:t xml:space="preserve">A késedelmi kötbér maximális összege a kiviteli terv elkészítése szolgáltatás nettó díjának 15 %-a. </w:t>
      </w:r>
    </w:p>
    <w:p w:rsidR="00CC61D1" w:rsidRPr="002E3007" w:rsidRDefault="00CC61D1" w:rsidP="00502AF7">
      <w:pPr>
        <w:pStyle w:val="Csakszveg"/>
        <w:ind w:left="927"/>
        <w:jc w:val="both"/>
        <w:rPr>
          <w:rFonts w:ascii="Times New Roman" w:hAnsi="Times New Roman"/>
          <w:sz w:val="22"/>
          <w:szCs w:val="22"/>
        </w:rPr>
      </w:pPr>
    </w:p>
    <w:p w:rsidR="00CC61D1" w:rsidRPr="002E3007" w:rsidRDefault="00CC61D1" w:rsidP="00502AF7">
      <w:pPr>
        <w:spacing w:after="0" w:line="240" w:lineRule="auto"/>
        <w:ind w:left="567"/>
        <w:jc w:val="both"/>
        <w:rPr>
          <w:rFonts w:ascii="Times New Roman" w:hAnsi="Times New Roman"/>
          <w:shd w:val="clear" w:color="auto" w:fill="FFFFFF"/>
        </w:rPr>
      </w:pPr>
      <w:r w:rsidRPr="002E3007">
        <w:rPr>
          <w:rFonts w:ascii="Times New Roman" w:hAnsi="Times New Roman"/>
          <w:bCs/>
          <w:u w:val="single"/>
          <w:shd w:val="clear" w:color="auto" w:fill="FFFFFF"/>
        </w:rPr>
        <w:t xml:space="preserve">Kivitelezés vonatkozásában: Amennyiben a Vállalkozó olyan okból, amiért felelős </w:t>
      </w:r>
      <w:r w:rsidRPr="002E3007">
        <w:rPr>
          <w:rFonts w:ascii="Times New Roman" w:hAnsi="Times New Roman"/>
          <w:shd w:val="clear" w:color="auto" w:fill="FFFFFF"/>
        </w:rPr>
        <w:t>a kiviteli ütemtervben a kivitelezésre vonatkozó véghatáridőt nem tartja be, a Vállalkozó a véghatáridőt követő naptári naptól számítottan a nettó</w:t>
      </w:r>
      <w:r w:rsidRPr="002E3007">
        <w:rPr>
          <w:rFonts w:ascii="Times New Roman" w:hAnsi="Times New Roman"/>
        </w:rPr>
        <w:t xml:space="preserve"> Vállalkozói Díj</w:t>
      </w:r>
      <w:r w:rsidRPr="002E3007">
        <w:rPr>
          <w:rFonts w:ascii="Times New Roman" w:hAnsi="Times New Roman"/>
          <w:shd w:val="clear" w:color="auto" w:fill="FFFFFF"/>
        </w:rPr>
        <w:t xml:space="preserve"> 0,1%-a /naptári nap késedelmi kötbért köteles fizetni Megrendelő részére. A Megrendelő az esetleges kötbér igényét írásbeli felszólítás útján érvényesíti, melynek a Vállalkozó köteles 8 naptári napon belül maradéktalanul eleget tenni. Amennyiben a Vállalkozó a fenti irat kézhezvételét követő 3 napon belül magát érdemi indokolással és azt alátámasztó bizonyítékokkal nem menti ki, akkor a kötbér elismertnek tekintendő. A </w:t>
      </w:r>
      <w:proofErr w:type="spellStart"/>
      <w:r w:rsidRPr="002E3007">
        <w:rPr>
          <w:rFonts w:ascii="Times New Roman" w:hAnsi="Times New Roman"/>
          <w:shd w:val="clear" w:color="auto" w:fill="FFFFFF"/>
        </w:rPr>
        <w:t>Kbt</w:t>
      </w:r>
      <w:proofErr w:type="spellEnd"/>
      <w:r w:rsidRPr="002E3007">
        <w:rPr>
          <w:rFonts w:ascii="Times New Roman" w:hAnsi="Times New Roman"/>
          <w:shd w:val="clear" w:color="auto" w:fill="FFFFFF"/>
        </w:rPr>
        <w:t>-ben foglalt beszámítási feltételek [135.§ (5) bekezdés] teljesülésekor a kötbér a vállalkozói számlába beszámítható.</w:t>
      </w:r>
    </w:p>
    <w:p w:rsidR="00CC61D1" w:rsidRPr="002E3007" w:rsidRDefault="00CC61D1" w:rsidP="00502AF7">
      <w:pPr>
        <w:spacing w:after="0" w:line="240" w:lineRule="auto"/>
        <w:ind w:left="567"/>
        <w:jc w:val="both"/>
        <w:rPr>
          <w:rFonts w:ascii="Times New Roman" w:hAnsi="Times New Roman"/>
          <w:shd w:val="clear" w:color="auto" w:fill="FFFFFF"/>
        </w:rPr>
      </w:pPr>
      <w:r w:rsidRPr="002E3007">
        <w:rPr>
          <w:rFonts w:ascii="Times New Roman" w:hAnsi="Times New Roman"/>
          <w:shd w:val="clear" w:color="auto" w:fill="FFFFFF"/>
        </w:rPr>
        <w:t>Megrendelő a kötbéren felüli kárát is jogosult érvényesíteni.</w:t>
      </w:r>
    </w:p>
    <w:p w:rsidR="00CC61D1" w:rsidRPr="002E3007" w:rsidRDefault="00CC61D1" w:rsidP="00502AF7">
      <w:pPr>
        <w:spacing w:after="0" w:line="240" w:lineRule="auto"/>
        <w:jc w:val="both"/>
        <w:rPr>
          <w:rFonts w:ascii="Times New Roman" w:hAnsi="Times New Roman"/>
          <w:shd w:val="clear" w:color="auto" w:fill="FFFFFF"/>
        </w:rPr>
      </w:pPr>
    </w:p>
    <w:p w:rsidR="00CC61D1" w:rsidRPr="002E3007" w:rsidRDefault="00CC61D1" w:rsidP="00050123">
      <w:pPr>
        <w:pStyle w:val="Listaszerbekezds"/>
        <w:numPr>
          <w:ilvl w:val="0"/>
          <w:numId w:val="50"/>
        </w:numPr>
        <w:spacing w:before="0" w:after="0"/>
        <w:ind w:left="426" w:hanging="426"/>
        <w:rPr>
          <w:rFonts w:ascii="Times New Roman" w:hAnsi="Times New Roman"/>
          <w:b/>
          <w:sz w:val="22"/>
          <w:szCs w:val="22"/>
        </w:rPr>
      </w:pPr>
      <w:r w:rsidRPr="002E3007">
        <w:rPr>
          <w:rFonts w:ascii="Times New Roman" w:hAnsi="Times New Roman"/>
          <w:b/>
          <w:sz w:val="22"/>
          <w:szCs w:val="22"/>
        </w:rPr>
        <w:t xml:space="preserve">Meghiúsulási kötbér: </w:t>
      </w:r>
    </w:p>
    <w:p w:rsidR="00CC61D1" w:rsidRPr="002E3007" w:rsidRDefault="00CC61D1" w:rsidP="00C46315">
      <w:pPr>
        <w:pStyle w:val="Listaszerbekezds"/>
        <w:spacing w:before="0" w:after="0"/>
        <w:ind w:left="426"/>
        <w:rPr>
          <w:rFonts w:ascii="Times New Roman" w:hAnsi="Times New Roman"/>
          <w:b/>
          <w:sz w:val="22"/>
          <w:szCs w:val="22"/>
        </w:rPr>
      </w:pPr>
    </w:p>
    <w:p w:rsidR="00CC61D1" w:rsidRPr="002E3007" w:rsidRDefault="00CC61D1" w:rsidP="00502AF7">
      <w:pPr>
        <w:pStyle w:val="Csakszveg"/>
        <w:ind w:left="567"/>
        <w:jc w:val="both"/>
        <w:rPr>
          <w:rFonts w:ascii="Times New Roman" w:hAnsi="Times New Roman"/>
          <w:sz w:val="22"/>
          <w:szCs w:val="22"/>
        </w:rPr>
      </w:pPr>
      <w:r w:rsidRPr="002E3007">
        <w:rPr>
          <w:rFonts w:ascii="Times New Roman" w:hAnsi="Times New Roman"/>
          <w:sz w:val="22"/>
          <w:szCs w:val="22"/>
          <w:u w:val="single"/>
          <w:shd w:val="clear" w:color="auto" w:fill="FFFFFF"/>
        </w:rPr>
        <w:t>Kiviteli terv tekintetében</w:t>
      </w:r>
      <w:r w:rsidRPr="002E3007">
        <w:rPr>
          <w:rFonts w:ascii="Times New Roman" w:hAnsi="Times New Roman"/>
          <w:sz w:val="22"/>
          <w:szCs w:val="22"/>
          <w:shd w:val="clear" w:color="auto" w:fill="FFFFFF"/>
        </w:rPr>
        <w:t xml:space="preserve">: </w:t>
      </w:r>
      <w:r w:rsidRPr="002E3007">
        <w:rPr>
          <w:rFonts w:ascii="Times New Roman" w:hAnsi="Times New Roman"/>
          <w:sz w:val="22"/>
          <w:szCs w:val="22"/>
        </w:rPr>
        <w:t>Amennyiben a késedelmi kötbér összege a tervezés vonatkozásában meghaladja a kiviteli terv elkészítése szolgáltatás nettó díjának 15 %-át, a Megrendelő jogosult a szerződés tervezésre vonatkozó részétől elállni és a tervezési szolgáltatást mástól megrendelni, valamint a Vállalkozóval szemben a kiviteli terv elkészítése szolgáltatás nettó díja 30 %-ának megfelelő összegű meghiúsulási kötbért érvényesíteni.</w:t>
      </w:r>
    </w:p>
    <w:p w:rsidR="00CC61D1" w:rsidRPr="002E3007" w:rsidRDefault="00CC61D1" w:rsidP="00502AF7">
      <w:pPr>
        <w:spacing w:after="0" w:line="240" w:lineRule="auto"/>
        <w:ind w:left="567"/>
        <w:jc w:val="both"/>
        <w:rPr>
          <w:rFonts w:ascii="Times New Roman" w:hAnsi="Times New Roman"/>
          <w:shd w:val="clear" w:color="auto" w:fill="FFFFFF"/>
        </w:rPr>
      </w:pPr>
      <w:r w:rsidRPr="002E3007">
        <w:rPr>
          <w:rFonts w:ascii="Times New Roman" w:hAnsi="Times New Roman"/>
          <w:u w:val="single"/>
          <w:shd w:val="clear" w:color="auto" w:fill="FFFFFF"/>
        </w:rPr>
        <w:t>Kivitelezés vonatkozásában:</w:t>
      </w:r>
      <w:r w:rsidRPr="002E3007">
        <w:rPr>
          <w:rFonts w:ascii="Times New Roman" w:hAnsi="Times New Roman"/>
          <w:shd w:val="clear" w:color="auto" w:fill="FFFFFF"/>
        </w:rPr>
        <w:t xml:space="preserve"> A teljesítési véghatáridőre vonatkozó késedelem maximum 30 naptári napig terjedhet. A Megrendelő fenntartja magának a jogot, hogy 30 naptári napot meghaladó, késedelem esetén – amennyiben az olyan okból áll fenn, amiért Vállalkozó felelős - a szerződéstől indokolás nélkül egyoldalú nyilatkozattal Megrendelő elálljon. Ebben az esetben a Megrendelő a </w:t>
      </w:r>
      <w:r w:rsidRPr="002E3007">
        <w:rPr>
          <w:rFonts w:ascii="Times New Roman" w:hAnsi="Times New Roman"/>
          <w:shd w:val="clear" w:color="auto" w:fill="FFFFFF"/>
        </w:rPr>
        <w:lastRenderedPageBreak/>
        <w:t xml:space="preserve">késedelemi kötbér helyett a nettó </w:t>
      </w:r>
      <w:r w:rsidRPr="002E3007">
        <w:rPr>
          <w:rFonts w:ascii="Times New Roman" w:hAnsi="Times New Roman"/>
        </w:rPr>
        <w:t>Vállalkozói Díj</w:t>
      </w:r>
      <w:r w:rsidRPr="002E3007">
        <w:rPr>
          <w:rFonts w:ascii="Times New Roman" w:hAnsi="Times New Roman"/>
          <w:shd w:val="clear" w:color="auto" w:fill="FFFFFF"/>
        </w:rPr>
        <w:t xml:space="preserve"> 20%-nak megfelelő összegű meghiúsulási kötbérre jogosult. A Megrendelő az esetleges kötbér igényét írásbeli felszólítás útján érvényesíti, melynek a Vállalkozó köteles 8 naptári napon belül maradéktalanul eleget tenni. Amennyiben a Vállalkozó a fenti irat kézhezvételét követő 3 napon belül magát érdemi indokolással és azt alátámasztó bizonyítékokkal nem menti ki, akkor a kötbér elismertnek tekintendő. A </w:t>
      </w:r>
      <w:proofErr w:type="spellStart"/>
      <w:r w:rsidRPr="002E3007">
        <w:rPr>
          <w:rFonts w:ascii="Times New Roman" w:hAnsi="Times New Roman"/>
          <w:shd w:val="clear" w:color="auto" w:fill="FFFFFF"/>
        </w:rPr>
        <w:t>Kbt</w:t>
      </w:r>
      <w:proofErr w:type="spellEnd"/>
      <w:r w:rsidRPr="002E3007">
        <w:rPr>
          <w:rFonts w:ascii="Times New Roman" w:hAnsi="Times New Roman"/>
          <w:shd w:val="clear" w:color="auto" w:fill="FFFFFF"/>
        </w:rPr>
        <w:t>-ben foglalt beszámítási feltételek [135.§ (5) bekezdés] teljesülésekor a kötbér a vállalkozói számlába beszámítható.</w:t>
      </w:r>
      <w:r w:rsidRPr="002E3007" w:rsidDel="00713BB5">
        <w:rPr>
          <w:rFonts w:ascii="Times New Roman" w:hAnsi="Times New Roman"/>
          <w:shd w:val="clear" w:color="auto" w:fill="FFFFFF"/>
        </w:rPr>
        <w:t xml:space="preserve"> </w:t>
      </w:r>
    </w:p>
    <w:p w:rsidR="00CC61D1" w:rsidRPr="002E3007" w:rsidRDefault="00CC61D1" w:rsidP="00C46315">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567" w:hanging="567"/>
        <w:rPr>
          <w:rFonts w:ascii="Times New Roman" w:hAnsi="Times New Roman"/>
          <w:sz w:val="22"/>
          <w:szCs w:val="22"/>
        </w:rPr>
      </w:pPr>
      <w:r w:rsidRPr="002E3007">
        <w:rPr>
          <w:rFonts w:ascii="Times New Roman" w:hAnsi="Times New Roman"/>
          <w:sz w:val="22"/>
          <w:szCs w:val="22"/>
        </w:rPr>
        <w:t>Megrendelő jogosult és egyben köteles a szerződést felmondani - ha szükséges olyan határidővel, amely lehetővé teszi, hogy a szerződéssel érintett feladata ellátásáról gondoskodni tudjon - ha</w:t>
      </w:r>
    </w:p>
    <w:p w:rsidR="00CC61D1" w:rsidRPr="002E3007" w:rsidRDefault="00CC61D1" w:rsidP="00050123">
      <w:pPr>
        <w:numPr>
          <w:ilvl w:val="0"/>
          <w:numId w:val="46"/>
        </w:numPr>
        <w:spacing w:after="0" w:line="240" w:lineRule="auto"/>
        <w:jc w:val="both"/>
        <w:rPr>
          <w:rFonts w:ascii="Times New Roman" w:hAnsi="Times New Roman"/>
        </w:rPr>
      </w:pPr>
      <w:r w:rsidRPr="002E3007">
        <w:rPr>
          <w:rFonts w:ascii="Times New Roman" w:hAnsi="Times New Roman"/>
        </w:rPr>
        <w:t xml:space="preserve">a Vállalkozóban közvetetten vagy közvetlenül 25%-ot meghaladó tulajdoni részesedést szerez valamely olyan jogi személy vagy személyes joga szerint jogképes szervezet, amely vonatkozásában fennáll a Kbt. 62. § (1) bekezdés k) pont és </w:t>
      </w:r>
      <w:proofErr w:type="spellStart"/>
      <w:r w:rsidRPr="002E3007">
        <w:rPr>
          <w:rFonts w:ascii="Times New Roman" w:hAnsi="Times New Roman"/>
        </w:rPr>
        <w:t>kb</w:t>
      </w:r>
      <w:proofErr w:type="spellEnd"/>
      <w:r w:rsidRPr="002E3007">
        <w:rPr>
          <w:rFonts w:ascii="Times New Roman" w:hAnsi="Times New Roman"/>
        </w:rPr>
        <w:t>) alpontjában meghatározott valamely feltétel.</w:t>
      </w:r>
    </w:p>
    <w:p w:rsidR="00CC61D1" w:rsidRPr="002E3007" w:rsidRDefault="00CC61D1" w:rsidP="00050123">
      <w:pPr>
        <w:numPr>
          <w:ilvl w:val="0"/>
          <w:numId w:val="46"/>
        </w:numPr>
        <w:spacing w:after="0" w:line="240" w:lineRule="auto"/>
        <w:jc w:val="both"/>
        <w:rPr>
          <w:rFonts w:ascii="Times New Roman" w:hAnsi="Times New Roman"/>
        </w:rPr>
      </w:pPr>
      <w:r w:rsidRPr="002E3007">
        <w:rPr>
          <w:rFonts w:ascii="Times New Roman" w:hAnsi="Times New Roman"/>
        </w:rPr>
        <w:t xml:space="preserve">a Vállalkozó közvetetten vagy közvetlenül 25%-ot meghaladó tulajdoni részesedést szerez valamely olyan jogi személyben vagy személyes joga szerint jogképes szervezetben, amely vonatkozásában fennáll a Kbt. 62. § (1) bekezdés k) pont és </w:t>
      </w:r>
      <w:proofErr w:type="spellStart"/>
      <w:r w:rsidRPr="002E3007">
        <w:rPr>
          <w:rFonts w:ascii="Times New Roman" w:hAnsi="Times New Roman"/>
        </w:rPr>
        <w:t>kb</w:t>
      </w:r>
      <w:proofErr w:type="spellEnd"/>
      <w:r w:rsidRPr="002E3007">
        <w:rPr>
          <w:rFonts w:ascii="Times New Roman" w:hAnsi="Times New Roman"/>
        </w:rPr>
        <w:t>) alpontjában meghatározott valamely feltétel.</w:t>
      </w:r>
    </w:p>
    <w:p w:rsidR="00CC61D1" w:rsidRPr="002E3007" w:rsidRDefault="00CC61D1" w:rsidP="00502AF7">
      <w:pPr>
        <w:spacing w:after="0" w:line="240" w:lineRule="auto"/>
        <w:ind w:left="567"/>
        <w:jc w:val="both"/>
        <w:rPr>
          <w:rFonts w:ascii="Times New Roman" w:hAnsi="Times New Roman"/>
        </w:rPr>
      </w:pPr>
      <w:r w:rsidRPr="002E3007">
        <w:rPr>
          <w:rFonts w:ascii="Times New Roman" w:hAnsi="Times New Roman"/>
        </w:rPr>
        <w:t>A jelen pont szerinti felmondás esetén a Vállalkozó a szerződés megszűnése előtt már teljesített szolgáltatás szerződésszerű pénzbeli ellenértékére jogosult.</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0"/>
          <w:numId w:val="50"/>
        </w:numPr>
        <w:spacing w:before="0" w:after="0"/>
        <w:ind w:left="426" w:hanging="426"/>
        <w:rPr>
          <w:rFonts w:ascii="Times New Roman" w:hAnsi="Times New Roman"/>
          <w:b/>
          <w:sz w:val="22"/>
          <w:szCs w:val="22"/>
        </w:rPr>
      </w:pPr>
      <w:r w:rsidRPr="002E3007">
        <w:rPr>
          <w:rFonts w:ascii="Times New Roman" w:hAnsi="Times New Roman"/>
          <w:b/>
          <w:sz w:val="22"/>
          <w:szCs w:val="22"/>
        </w:rPr>
        <w:t>Záró rendelkezések</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567" w:hanging="567"/>
        <w:rPr>
          <w:rFonts w:ascii="Times New Roman" w:hAnsi="Times New Roman"/>
          <w:sz w:val="22"/>
          <w:szCs w:val="22"/>
        </w:rPr>
      </w:pPr>
      <w:r w:rsidRPr="002E3007">
        <w:rPr>
          <w:rFonts w:ascii="Times New Roman" w:hAnsi="Times New Roman"/>
          <w:sz w:val="22"/>
          <w:szCs w:val="22"/>
        </w:rPr>
        <w:t xml:space="preserve"> Amennyiben a jelen Szerződés egyes rendelkezései teljes egészében vagy részben érvénytelenek lennének, úgy az nem érinti a többi rendelkezés érvényességét, kivéve, ha e nélkül Felek a jelen Szerződést egymással nem kötötték volna meg. Értelmezés vagy kiegészítés útján olyan szabályozást kell találni, amely az érvénytelen rendelkezéssel elérni kívánt gazdasági célt a törvényileg megengedett keretek között eléri, vagy ahhoz a lehető legközelebb esik. Felek kölcsönösen kötelesek az érvénytelen rendelkezést a jövőbeli érvényességre való tekintettel egy megfelelő hatályos rendelkezéssel kiegészíteni. Fentiek vonatkoznak értelemszerűen az esetleges joghézagok megszüntetésére is.</w:t>
      </w:r>
    </w:p>
    <w:p w:rsidR="00CC61D1" w:rsidRPr="002E3007" w:rsidRDefault="00CC61D1" w:rsidP="00B34113">
      <w:pPr>
        <w:pStyle w:val="Listaszerbekezds"/>
        <w:spacing w:before="0" w:after="0"/>
        <w:ind w:left="567"/>
        <w:rPr>
          <w:rFonts w:ascii="Times New Roman" w:hAnsi="Times New Roman"/>
          <w:sz w:val="22"/>
          <w:szCs w:val="22"/>
        </w:rPr>
      </w:pPr>
    </w:p>
    <w:p w:rsidR="00CC61D1" w:rsidRPr="002E3007" w:rsidRDefault="00CC61D1" w:rsidP="00050123">
      <w:pPr>
        <w:pStyle w:val="Listaszerbekezds"/>
        <w:numPr>
          <w:ilvl w:val="1"/>
          <w:numId w:val="50"/>
        </w:numPr>
        <w:spacing w:before="0" w:after="0"/>
        <w:ind w:left="567" w:hanging="709"/>
        <w:rPr>
          <w:rFonts w:ascii="Times New Roman" w:hAnsi="Times New Roman"/>
          <w:sz w:val="22"/>
          <w:szCs w:val="22"/>
        </w:rPr>
      </w:pPr>
      <w:r w:rsidRPr="002E3007">
        <w:rPr>
          <w:rFonts w:ascii="Times New Roman" w:hAnsi="Times New Roman"/>
          <w:sz w:val="22"/>
          <w:szCs w:val="22"/>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567" w:hanging="567"/>
        <w:rPr>
          <w:rFonts w:ascii="Times New Roman" w:hAnsi="Times New Roman"/>
          <w:sz w:val="22"/>
          <w:szCs w:val="22"/>
        </w:rPr>
      </w:pPr>
      <w:r w:rsidRPr="002E3007">
        <w:rPr>
          <w:rFonts w:ascii="Times New Roman" w:hAnsi="Times New Roman"/>
          <w:sz w:val="22"/>
          <w:szCs w:val="22"/>
        </w:rPr>
        <w:t>Feleket a jelen Szerződés alapján fokozott együttműködési kötelezettség terheli annak érdekében, hogy a Szolgáltatás teljesítése biztosított legyen. Vállalkozó köteles együttműködni az építkezés során a Megrendelő által meghatározott üzemeltetőkkel, hasznosítókkal, egyéb, a kivitelezésbe bevont szakemberekkel és szervezetekkel Megrendelő utasítása és jelen Szerződésben foglalt feltételek szerint.</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567" w:hanging="567"/>
        <w:rPr>
          <w:rFonts w:ascii="Times New Roman" w:hAnsi="Times New Roman"/>
          <w:sz w:val="22"/>
          <w:szCs w:val="22"/>
        </w:rPr>
      </w:pPr>
      <w:r w:rsidRPr="002E3007">
        <w:rPr>
          <w:rFonts w:ascii="Times New Roman" w:hAnsi="Times New Roman"/>
          <w:sz w:val="22"/>
          <w:szCs w:val="22"/>
        </w:rPr>
        <w:t xml:space="preserve">A jelen Szerződés megkötésével Felek valamennyi, a jelen Szerződésre vonatkozó – a jelen Szerződés aláírását megelőző – korábbi szóbeli vagy írásbeli megállapodása vagy nyilatkozata hatályát veszti, a jelen Szerződés tartalmazza ugyanis Felek teljes megállapodását. </w:t>
      </w:r>
    </w:p>
    <w:p w:rsidR="006846CE" w:rsidRPr="002E3007" w:rsidRDefault="006846CE" w:rsidP="006846CE">
      <w:pPr>
        <w:pStyle w:val="Listaszerbekezds"/>
        <w:spacing w:before="0" w:after="0"/>
        <w:ind w:left="567"/>
        <w:rPr>
          <w:rFonts w:ascii="Times New Roman" w:hAnsi="Times New Roman"/>
          <w:sz w:val="22"/>
          <w:szCs w:val="22"/>
        </w:rPr>
      </w:pPr>
    </w:p>
    <w:p w:rsidR="006846CE" w:rsidRPr="002E3007" w:rsidRDefault="006846CE" w:rsidP="00060425">
      <w:pPr>
        <w:pStyle w:val="Listaszerbekezds"/>
        <w:numPr>
          <w:ilvl w:val="1"/>
          <w:numId w:val="50"/>
        </w:numPr>
        <w:spacing w:before="0" w:after="0"/>
        <w:ind w:left="567" w:hanging="567"/>
        <w:rPr>
          <w:rFonts w:ascii="Times New Roman" w:hAnsi="Times New Roman"/>
          <w:sz w:val="22"/>
          <w:szCs w:val="22"/>
        </w:rPr>
      </w:pPr>
      <w:r w:rsidRPr="002E3007">
        <w:rPr>
          <w:rFonts w:ascii="Times New Roman" w:hAnsi="Times New Roman"/>
          <w:sz w:val="22"/>
          <w:szCs w:val="22"/>
        </w:rPr>
        <w:t>Vállalkozó törvényes képviselője nyilatkozom, hogy az általam képviselt szervezet az államháztartásról szóló 2011. évi CXCV. törvény 50. § (1) bekezdésben foglaltaknak megfelel, azaz a nemzeti vagyonról szóló 2011. évi CXCVI. törvény 3. § (1) pontja szerint átlátható szervezetnek minősül.</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567" w:hanging="567"/>
        <w:rPr>
          <w:rFonts w:ascii="Times New Roman" w:hAnsi="Times New Roman"/>
          <w:sz w:val="22"/>
          <w:szCs w:val="22"/>
        </w:rPr>
      </w:pPr>
      <w:r w:rsidRPr="002E3007">
        <w:rPr>
          <w:rFonts w:ascii="Times New Roman" w:hAnsi="Times New Roman"/>
          <w:sz w:val="22"/>
          <w:szCs w:val="22"/>
        </w:rPr>
        <w:t xml:space="preserve"> A jelen Szerződésből eredő bármely - Felek által gyakorolt – nyilatkozat, a második bekezdésben foglalt kivétellel, csak akkor tekinthető érvényesnek, ha az írásos formában történik. Minden – a jelen </w:t>
      </w:r>
      <w:r w:rsidRPr="002E3007">
        <w:rPr>
          <w:rFonts w:ascii="Times New Roman" w:hAnsi="Times New Roman"/>
          <w:sz w:val="22"/>
          <w:szCs w:val="22"/>
        </w:rPr>
        <w:lastRenderedPageBreak/>
        <w:t xml:space="preserve">Szerződéssel kapcsolatos - közlést írásban kell megtenni és tértivevényes ajánlott levélként, továbbá telefaxon feladva, valamint futár általi kézbesítéssel, vagy személyes átvételt is igazoló nyilatkozattal minősül szerződésszerűen közöltnek. </w:t>
      </w:r>
      <w:r w:rsidR="008F656B" w:rsidRPr="002E3007">
        <w:rPr>
          <w:rFonts w:ascii="Times New Roman" w:hAnsi="Times New Roman"/>
          <w:sz w:val="22"/>
          <w:szCs w:val="22"/>
        </w:rPr>
        <w:br/>
      </w:r>
      <w:r w:rsidRPr="002E3007">
        <w:rPr>
          <w:rFonts w:ascii="Times New Roman" w:hAnsi="Times New Roman"/>
          <w:sz w:val="22"/>
          <w:szCs w:val="22"/>
        </w:rPr>
        <w:t>A tértivevényes ajánlott levélként történő feladás esetén a közélés időpontja a tértivevényben átvételként feltüntetett időpont, faxon történő közlés esetén a sikeres leadást igazoló fax visszaigazolásban foglalt időpont. Abban az esetben, ha Felek bármelyike a fenti címre ajánlott, tértivevényes postai küldemény útján kétszer eredménytelenül kísérli meg bármely jognyilatkozatnak, tájékoztatásnak, értesítésnek a közlését, úgy a második sikertelen közlést követő ötödik napon a jognyilatkozat, tájékoztatás, értesítés kézbesítettnek, közöltnek és joghatályosnak tekintendő.</w:t>
      </w:r>
    </w:p>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567" w:hanging="567"/>
        <w:rPr>
          <w:rFonts w:ascii="Times New Roman" w:hAnsi="Times New Roman"/>
          <w:sz w:val="22"/>
          <w:szCs w:val="22"/>
        </w:rPr>
      </w:pPr>
      <w:r w:rsidRPr="002E3007">
        <w:rPr>
          <w:rFonts w:ascii="Times New Roman" w:hAnsi="Times New Roman"/>
          <w:sz w:val="22"/>
          <w:szCs w:val="22"/>
        </w:rPr>
        <w:t xml:space="preserve">Megrendelő – </w:t>
      </w:r>
      <w:r w:rsidRPr="002E3007">
        <w:rPr>
          <w:rFonts w:ascii="Times New Roman" w:hAnsi="Times New Roman"/>
          <w:bCs/>
          <w:sz w:val="22"/>
          <w:szCs w:val="22"/>
        </w:rPr>
        <w:t>Megrendelő műszaki képviselőin</w:t>
      </w:r>
      <w:r w:rsidRPr="002E3007">
        <w:rPr>
          <w:rFonts w:ascii="Times New Roman" w:hAnsi="Times New Roman"/>
          <w:sz w:val="22"/>
          <w:szCs w:val="22"/>
        </w:rPr>
        <w:t xml:space="preserve"> kívüli – intézkedési és utasításadási jogkörrel felruházott képviselői és elérhetőségei</w:t>
      </w:r>
    </w:p>
    <w:p w:rsidR="00CC61D1" w:rsidRPr="002E3007" w:rsidRDefault="00CC61D1" w:rsidP="00502AF7">
      <w:pPr>
        <w:spacing w:after="0" w:line="240" w:lineRule="auto"/>
        <w:jc w:val="both"/>
        <w:rPr>
          <w:rFonts w:ascii="Times New Roman" w:hAnsi="Times New Roman"/>
        </w:rPr>
      </w:pPr>
    </w:p>
    <w:tbl>
      <w:tblPr>
        <w:tblW w:w="8416"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1953"/>
        <w:gridCol w:w="1985"/>
        <w:gridCol w:w="2268"/>
      </w:tblGrid>
      <w:tr w:rsidR="00CC61D1" w:rsidRPr="002E3007" w:rsidTr="0042664D">
        <w:tc>
          <w:tcPr>
            <w:tcW w:w="2210"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név és beosztás:</w:t>
            </w:r>
          </w:p>
        </w:tc>
        <w:tc>
          <w:tcPr>
            <w:tcW w:w="1953" w:type="dxa"/>
          </w:tcPr>
          <w:p w:rsidR="00CC61D1" w:rsidRPr="002E3007" w:rsidRDefault="00CC61D1" w:rsidP="00502AF7">
            <w:pPr>
              <w:spacing w:after="0" w:line="240" w:lineRule="auto"/>
              <w:jc w:val="both"/>
              <w:rPr>
                <w:rFonts w:ascii="Times New Roman" w:hAnsi="Times New Roman"/>
              </w:rPr>
            </w:pPr>
          </w:p>
        </w:tc>
        <w:tc>
          <w:tcPr>
            <w:tcW w:w="1985"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név és beosztás:</w:t>
            </w:r>
          </w:p>
        </w:tc>
        <w:tc>
          <w:tcPr>
            <w:tcW w:w="2268" w:type="dxa"/>
          </w:tcPr>
          <w:p w:rsidR="00CC61D1" w:rsidRPr="002E3007" w:rsidRDefault="00CC61D1" w:rsidP="00502AF7">
            <w:pPr>
              <w:spacing w:after="0" w:line="240" w:lineRule="auto"/>
              <w:jc w:val="both"/>
              <w:rPr>
                <w:rFonts w:ascii="Times New Roman" w:hAnsi="Times New Roman"/>
              </w:rPr>
            </w:pPr>
          </w:p>
        </w:tc>
      </w:tr>
      <w:tr w:rsidR="00CC61D1" w:rsidRPr="002E3007" w:rsidTr="0042664D">
        <w:tc>
          <w:tcPr>
            <w:tcW w:w="2210"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telefon:</w:t>
            </w:r>
          </w:p>
        </w:tc>
        <w:tc>
          <w:tcPr>
            <w:tcW w:w="1953" w:type="dxa"/>
          </w:tcPr>
          <w:p w:rsidR="00CC61D1" w:rsidRPr="002E3007" w:rsidRDefault="00CC61D1" w:rsidP="00502AF7">
            <w:pPr>
              <w:spacing w:after="0" w:line="240" w:lineRule="auto"/>
              <w:jc w:val="both"/>
              <w:rPr>
                <w:rFonts w:ascii="Times New Roman" w:hAnsi="Times New Roman"/>
              </w:rPr>
            </w:pPr>
          </w:p>
        </w:tc>
        <w:tc>
          <w:tcPr>
            <w:tcW w:w="1985"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telefon:</w:t>
            </w:r>
          </w:p>
        </w:tc>
        <w:tc>
          <w:tcPr>
            <w:tcW w:w="2268" w:type="dxa"/>
          </w:tcPr>
          <w:p w:rsidR="00CC61D1" w:rsidRPr="002E3007" w:rsidRDefault="00CC61D1" w:rsidP="00502AF7">
            <w:pPr>
              <w:spacing w:after="0" w:line="240" w:lineRule="auto"/>
              <w:jc w:val="both"/>
              <w:rPr>
                <w:rFonts w:ascii="Times New Roman" w:hAnsi="Times New Roman"/>
              </w:rPr>
            </w:pPr>
          </w:p>
        </w:tc>
      </w:tr>
      <w:tr w:rsidR="00CC61D1" w:rsidRPr="002E3007" w:rsidTr="0042664D">
        <w:tc>
          <w:tcPr>
            <w:tcW w:w="2210"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mobiltelefon:</w:t>
            </w:r>
          </w:p>
        </w:tc>
        <w:tc>
          <w:tcPr>
            <w:tcW w:w="1953" w:type="dxa"/>
          </w:tcPr>
          <w:p w:rsidR="00CC61D1" w:rsidRPr="002E3007" w:rsidRDefault="00CC61D1" w:rsidP="00502AF7">
            <w:pPr>
              <w:spacing w:after="0" w:line="240" w:lineRule="auto"/>
              <w:jc w:val="both"/>
              <w:rPr>
                <w:rFonts w:ascii="Times New Roman" w:hAnsi="Times New Roman"/>
              </w:rPr>
            </w:pPr>
          </w:p>
        </w:tc>
        <w:tc>
          <w:tcPr>
            <w:tcW w:w="1985"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mobiltelefon:</w:t>
            </w:r>
          </w:p>
        </w:tc>
        <w:tc>
          <w:tcPr>
            <w:tcW w:w="2268" w:type="dxa"/>
          </w:tcPr>
          <w:p w:rsidR="00CC61D1" w:rsidRPr="002E3007" w:rsidRDefault="00CC61D1" w:rsidP="00502AF7">
            <w:pPr>
              <w:spacing w:after="0" w:line="240" w:lineRule="auto"/>
              <w:jc w:val="both"/>
              <w:rPr>
                <w:rFonts w:ascii="Times New Roman" w:hAnsi="Times New Roman"/>
              </w:rPr>
            </w:pPr>
          </w:p>
        </w:tc>
      </w:tr>
      <w:tr w:rsidR="00CC61D1" w:rsidRPr="002E3007" w:rsidTr="0042664D">
        <w:tc>
          <w:tcPr>
            <w:tcW w:w="2210"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telefax:</w:t>
            </w:r>
          </w:p>
        </w:tc>
        <w:tc>
          <w:tcPr>
            <w:tcW w:w="1953" w:type="dxa"/>
          </w:tcPr>
          <w:p w:rsidR="00CC61D1" w:rsidRPr="002E3007" w:rsidRDefault="00CC61D1" w:rsidP="00502AF7">
            <w:pPr>
              <w:spacing w:after="0" w:line="240" w:lineRule="auto"/>
              <w:jc w:val="both"/>
              <w:rPr>
                <w:rFonts w:ascii="Times New Roman" w:hAnsi="Times New Roman"/>
              </w:rPr>
            </w:pPr>
          </w:p>
        </w:tc>
        <w:tc>
          <w:tcPr>
            <w:tcW w:w="1985"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telefax:</w:t>
            </w:r>
          </w:p>
        </w:tc>
        <w:tc>
          <w:tcPr>
            <w:tcW w:w="2268" w:type="dxa"/>
          </w:tcPr>
          <w:p w:rsidR="00CC61D1" w:rsidRPr="002E3007" w:rsidRDefault="00CC61D1" w:rsidP="00502AF7">
            <w:pPr>
              <w:spacing w:after="0" w:line="240" w:lineRule="auto"/>
              <w:jc w:val="both"/>
              <w:rPr>
                <w:rFonts w:ascii="Times New Roman" w:hAnsi="Times New Roman"/>
              </w:rPr>
            </w:pPr>
          </w:p>
        </w:tc>
      </w:tr>
      <w:tr w:rsidR="00CC61D1" w:rsidRPr="002E3007" w:rsidTr="0042664D">
        <w:tc>
          <w:tcPr>
            <w:tcW w:w="2210"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e-mail:</w:t>
            </w:r>
          </w:p>
        </w:tc>
        <w:tc>
          <w:tcPr>
            <w:tcW w:w="1953" w:type="dxa"/>
          </w:tcPr>
          <w:p w:rsidR="00CC61D1" w:rsidRPr="002E3007" w:rsidRDefault="00CC61D1" w:rsidP="00502AF7">
            <w:pPr>
              <w:spacing w:after="0" w:line="240" w:lineRule="auto"/>
              <w:jc w:val="both"/>
              <w:rPr>
                <w:rFonts w:ascii="Times New Roman" w:hAnsi="Times New Roman"/>
              </w:rPr>
            </w:pPr>
          </w:p>
        </w:tc>
        <w:tc>
          <w:tcPr>
            <w:tcW w:w="1985"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e-mail:</w:t>
            </w:r>
          </w:p>
        </w:tc>
        <w:tc>
          <w:tcPr>
            <w:tcW w:w="2268" w:type="dxa"/>
          </w:tcPr>
          <w:p w:rsidR="00CC61D1" w:rsidRPr="002E3007" w:rsidRDefault="00CC61D1" w:rsidP="00502AF7">
            <w:pPr>
              <w:spacing w:after="0" w:line="240" w:lineRule="auto"/>
              <w:jc w:val="both"/>
              <w:rPr>
                <w:rFonts w:ascii="Times New Roman" w:hAnsi="Times New Roman"/>
              </w:rPr>
            </w:pPr>
          </w:p>
        </w:tc>
      </w:tr>
      <w:tr w:rsidR="00CC61D1" w:rsidRPr="002E3007" w:rsidTr="0042664D">
        <w:tc>
          <w:tcPr>
            <w:tcW w:w="2210"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cím:</w:t>
            </w:r>
          </w:p>
        </w:tc>
        <w:tc>
          <w:tcPr>
            <w:tcW w:w="1953" w:type="dxa"/>
          </w:tcPr>
          <w:p w:rsidR="00CC61D1" w:rsidRPr="002E3007" w:rsidRDefault="00CC61D1" w:rsidP="00502AF7">
            <w:pPr>
              <w:spacing w:after="0" w:line="240" w:lineRule="auto"/>
              <w:jc w:val="both"/>
              <w:rPr>
                <w:rFonts w:ascii="Times New Roman" w:hAnsi="Times New Roman"/>
              </w:rPr>
            </w:pPr>
          </w:p>
        </w:tc>
        <w:tc>
          <w:tcPr>
            <w:tcW w:w="1985"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cím:</w:t>
            </w:r>
          </w:p>
        </w:tc>
        <w:tc>
          <w:tcPr>
            <w:tcW w:w="2268" w:type="dxa"/>
          </w:tcPr>
          <w:p w:rsidR="00CC61D1" w:rsidRPr="002E3007" w:rsidRDefault="00CC61D1" w:rsidP="00502AF7">
            <w:pPr>
              <w:spacing w:after="0" w:line="240" w:lineRule="auto"/>
              <w:jc w:val="both"/>
              <w:rPr>
                <w:rFonts w:ascii="Times New Roman" w:hAnsi="Times New Roman"/>
              </w:rPr>
            </w:pPr>
          </w:p>
        </w:tc>
      </w:tr>
    </w:tbl>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 xml:space="preserve"> </w:t>
      </w:r>
    </w:p>
    <w:p w:rsidR="00CC61D1" w:rsidRPr="002E3007" w:rsidRDefault="00CC61D1" w:rsidP="00050123">
      <w:pPr>
        <w:pStyle w:val="Listaszerbekezds"/>
        <w:numPr>
          <w:ilvl w:val="1"/>
          <w:numId w:val="50"/>
        </w:numPr>
        <w:spacing w:before="0" w:after="0"/>
        <w:ind w:left="567" w:hanging="567"/>
        <w:rPr>
          <w:rFonts w:ascii="Times New Roman" w:hAnsi="Times New Roman"/>
          <w:sz w:val="22"/>
          <w:szCs w:val="22"/>
        </w:rPr>
      </w:pPr>
      <w:r w:rsidRPr="002E3007">
        <w:rPr>
          <w:rFonts w:ascii="Times New Roman" w:hAnsi="Times New Roman"/>
          <w:sz w:val="22"/>
          <w:szCs w:val="22"/>
        </w:rPr>
        <w:t>Vállalkozó – ellenkező intézkedésig – utasításadási jogkörrel felruházott képviselői:</w:t>
      </w:r>
    </w:p>
    <w:p w:rsidR="00CC61D1" w:rsidRPr="002E3007" w:rsidRDefault="00CC61D1" w:rsidP="00502AF7">
      <w:pPr>
        <w:spacing w:after="0" w:line="240" w:lineRule="auto"/>
        <w:jc w:val="both"/>
        <w:rPr>
          <w:rFonts w:ascii="Times New Roman" w:hAnsi="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246"/>
        <w:gridCol w:w="1917"/>
        <w:gridCol w:w="2325"/>
      </w:tblGrid>
      <w:tr w:rsidR="00CC61D1" w:rsidRPr="002E3007" w:rsidTr="0042664D">
        <w:tc>
          <w:tcPr>
            <w:tcW w:w="1570"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név és beosztás:</w:t>
            </w:r>
          </w:p>
        </w:tc>
        <w:tc>
          <w:tcPr>
            <w:tcW w:w="2246" w:type="dxa"/>
          </w:tcPr>
          <w:p w:rsidR="00CC61D1" w:rsidRPr="002E3007" w:rsidRDefault="00CC61D1" w:rsidP="00502AF7">
            <w:pPr>
              <w:spacing w:after="0" w:line="240" w:lineRule="auto"/>
              <w:jc w:val="both"/>
              <w:rPr>
                <w:rFonts w:ascii="Times New Roman" w:hAnsi="Times New Roman"/>
              </w:rPr>
            </w:pPr>
          </w:p>
        </w:tc>
        <w:tc>
          <w:tcPr>
            <w:tcW w:w="1917"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név és beosztás:</w:t>
            </w:r>
          </w:p>
        </w:tc>
        <w:tc>
          <w:tcPr>
            <w:tcW w:w="2325" w:type="dxa"/>
          </w:tcPr>
          <w:p w:rsidR="00CC61D1" w:rsidRPr="002E3007" w:rsidRDefault="00CC61D1" w:rsidP="00502AF7">
            <w:pPr>
              <w:spacing w:after="0" w:line="240" w:lineRule="auto"/>
              <w:jc w:val="both"/>
              <w:rPr>
                <w:rFonts w:ascii="Times New Roman" w:hAnsi="Times New Roman"/>
              </w:rPr>
            </w:pPr>
          </w:p>
        </w:tc>
      </w:tr>
      <w:tr w:rsidR="00CC61D1" w:rsidRPr="002E3007" w:rsidTr="0042664D">
        <w:tc>
          <w:tcPr>
            <w:tcW w:w="1570"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telefon:</w:t>
            </w:r>
          </w:p>
        </w:tc>
        <w:tc>
          <w:tcPr>
            <w:tcW w:w="2246" w:type="dxa"/>
          </w:tcPr>
          <w:p w:rsidR="00CC61D1" w:rsidRPr="002E3007" w:rsidRDefault="00CC61D1" w:rsidP="00502AF7">
            <w:pPr>
              <w:spacing w:after="0" w:line="240" w:lineRule="auto"/>
              <w:jc w:val="both"/>
              <w:rPr>
                <w:rFonts w:ascii="Times New Roman" w:hAnsi="Times New Roman"/>
              </w:rPr>
            </w:pPr>
          </w:p>
        </w:tc>
        <w:tc>
          <w:tcPr>
            <w:tcW w:w="1917"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telefon:</w:t>
            </w:r>
          </w:p>
        </w:tc>
        <w:tc>
          <w:tcPr>
            <w:tcW w:w="2325" w:type="dxa"/>
          </w:tcPr>
          <w:p w:rsidR="00CC61D1" w:rsidRPr="002E3007" w:rsidRDefault="00CC61D1" w:rsidP="00502AF7">
            <w:pPr>
              <w:spacing w:after="0" w:line="240" w:lineRule="auto"/>
              <w:jc w:val="both"/>
              <w:rPr>
                <w:rFonts w:ascii="Times New Roman" w:hAnsi="Times New Roman"/>
              </w:rPr>
            </w:pPr>
          </w:p>
        </w:tc>
      </w:tr>
      <w:tr w:rsidR="00CC61D1" w:rsidRPr="002E3007" w:rsidTr="0042664D">
        <w:tc>
          <w:tcPr>
            <w:tcW w:w="1570"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mobiltelefon:</w:t>
            </w:r>
          </w:p>
        </w:tc>
        <w:tc>
          <w:tcPr>
            <w:tcW w:w="2246" w:type="dxa"/>
          </w:tcPr>
          <w:p w:rsidR="00CC61D1" w:rsidRPr="002E3007" w:rsidRDefault="00CC61D1" w:rsidP="00502AF7">
            <w:pPr>
              <w:spacing w:after="0" w:line="240" w:lineRule="auto"/>
              <w:jc w:val="both"/>
              <w:rPr>
                <w:rFonts w:ascii="Times New Roman" w:hAnsi="Times New Roman"/>
              </w:rPr>
            </w:pPr>
          </w:p>
        </w:tc>
        <w:tc>
          <w:tcPr>
            <w:tcW w:w="1917"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mobiltelefon:</w:t>
            </w:r>
          </w:p>
        </w:tc>
        <w:tc>
          <w:tcPr>
            <w:tcW w:w="2325" w:type="dxa"/>
          </w:tcPr>
          <w:p w:rsidR="00CC61D1" w:rsidRPr="002E3007" w:rsidRDefault="00CC61D1" w:rsidP="00502AF7">
            <w:pPr>
              <w:spacing w:after="0" w:line="240" w:lineRule="auto"/>
              <w:jc w:val="both"/>
              <w:rPr>
                <w:rFonts w:ascii="Times New Roman" w:hAnsi="Times New Roman"/>
              </w:rPr>
            </w:pPr>
          </w:p>
        </w:tc>
      </w:tr>
      <w:tr w:rsidR="00CC61D1" w:rsidRPr="002E3007" w:rsidTr="0042664D">
        <w:tc>
          <w:tcPr>
            <w:tcW w:w="1570"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telefax:</w:t>
            </w:r>
          </w:p>
        </w:tc>
        <w:tc>
          <w:tcPr>
            <w:tcW w:w="2246" w:type="dxa"/>
          </w:tcPr>
          <w:p w:rsidR="00CC61D1" w:rsidRPr="002E3007" w:rsidRDefault="00CC61D1" w:rsidP="00502AF7">
            <w:pPr>
              <w:spacing w:after="0" w:line="240" w:lineRule="auto"/>
              <w:jc w:val="both"/>
              <w:rPr>
                <w:rFonts w:ascii="Times New Roman" w:hAnsi="Times New Roman"/>
              </w:rPr>
            </w:pPr>
          </w:p>
        </w:tc>
        <w:tc>
          <w:tcPr>
            <w:tcW w:w="1917"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telefax:</w:t>
            </w:r>
          </w:p>
        </w:tc>
        <w:tc>
          <w:tcPr>
            <w:tcW w:w="2325" w:type="dxa"/>
          </w:tcPr>
          <w:p w:rsidR="00CC61D1" w:rsidRPr="002E3007" w:rsidRDefault="00CC61D1" w:rsidP="00502AF7">
            <w:pPr>
              <w:spacing w:after="0" w:line="240" w:lineRule="auto"/>
              <w:jc w:val="both"/>
              <w:rPr>
                <w:rFonts w:ascii="Times New Roman" w:hAnsi="Times New Roman"/>
              </w:rPr>
            </w:pPr>
          </w:p>
        </w:tc>
      </w:tr>
      <w:tr w:rsidR="00CC61D1" w:rsidRPr="002E3007" w:rsidTr="0042664D">
        <w:tc>
          <w:tcPr>
            <w:tcW w:w="1570"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e-mail:</w:t>
            </w:r>
          </w:p>
        </w:tc>
        <w:tc>
          <w:tcPr>
            <w:tcW w:w="2246" w:type="dxa"/>
          </w:tcPr>
          <w:p w:rsidR="00CC61D1" w:rsidRPr="002E3007" w:rsidRDefault="00CC61D1" w:rsidP="00502AF7">
            <w:pPr>
              <w:spacing w:after="0" w:line="240" w:lineRule="auto"/>
              <w:jc w:val="both"/>
              <w:rPr>
                <w:rFonts w:ascii="Times New Roman" w:hAnsi="Times New Roman"/>
              </w:rPr>
            </w:pPr>
          </w:p>
        </w:tc>
        <w:tc>
          <w:tcPr>
            <w:tcW w:w="1917"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e-mail:</w:t>
            </w:r>
          </w:p>
        </w:tc>
        <w:tc>
          <w:tcPr>
            <w:tcW w:w="2325" w:type="dxa"/>
          </w:tcPr>
          <w:p w:rsidR="00CC61D1" w:rsidRPr="002E3007" w:rsidRDefault="00CC61D1" w:rsidP="00502AF7">
            <w:pPr>
              <w:spacing w:after="0" w:line="240" w:lineRule="auto"/>
              <w:jc w:val="both"/>
              <w:rPr>
                <w:rFonts w:ascii="Times New Roman" w:hAnsi="Times New Roman"/>
              </w:rPr>
            </w:pPr>
          </w:p>
        </w:tc>
      </w:tr>
      <w:tr w:rsidR="00CC61D1" w:rsidRPr="002E3007" w:rsidTr="0042664D">
        <w:tc>
          <w:tcPr>
            <w:tcW w:w="1570"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cím:</w:t>
            </w:r>
          </w:p>
        </w:tc>
        <w:tc>
          <w:tcPr>
            <w:tcW w:w="2246" w:type="dxa"/>
          </w:tcPr>
          <w:p w:rsidR="00CC61D1" w:rsidRPr="002E3007" w:rsidRDefault="00CC61D1" w:rsidP="00502AF7">
            <w:pPr>
              <w:spacing w:after="0" w:line="240" w:lineRule="auto"/>
              <w:jc w:val="both"/>
              <w:rPr>
                <w:rFonts w:ascii="Times New Roman" w:hAnsi="Times New Roman"/>
              </w:rPr>
            </w:pPr>
          </w:p>
        </w:tc>
        <w:tc>
          <w:tcPr>
            <w:tcW w:w="1917"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cím:</w:t>
            </w:r>
          </w:p>
        </w:tc>
        <w:tc>
          <w:tcPr>
            <w:tcW w:w="2325" w:type="dxa"/>
          </w:tcPr>
          <w:p w:rsidR="00CC61D1" w:rsidRPr="002E3007" w:rsidRDefault="00CC61D1" w:rsidP="00502AF7">
            <w:pPr>
              <w:spacing w:after="0" w:line="240" w:lineRule="auto"/>
              <w:jc w:val="both"/>
              <w:rPr>
                <w:rFonts w:ascii="Times New Roman" w:hAnsi="Times New Roman"/>
              </w:rPr>
            </w:pPr>
          </w:p>
        </w:tc>
      </w:tr>
    </w:tbl>
    <w:p w:rsidR="00CC61D1" w:rsidRPr="002E3007" w:rsidRDefault="00CC61D1" w:rsidP="00502AF7">
      <w:pPr>
        <w:spacing w:after="0" w:line="240" w:lineRule="auto"/>
        <w:jc w:val="both"/>
        <w:rPr>
          <w:rFonts w:ascii="Times New Roman" w:hAnsi="Times New Roman"/>
        </w:rPr>
      </w:pPr>
    </w:p>
    <w:p w:rsidR="00CC61D1" w:rsidRPr="002E3007" w:rsidRDefault="00CC61D1" w:rsidP="00050123">
      <w:pPr>
        <w:pStyle w:val="Listaszerbekezds"/>
        <w:numPr>
          <w:ilvl w:val="1"/>
          <w:numId w:val="50"/>
        </w:numPr>
        <w:spacing w:before="0" w:after="0"/>
        <w:ind w:left="567" w:hanging="567"/>
        <w:rPr>
          <w:rFonts w:ascii="Times New Roman" w:hAnsi="Times New Roman"/>
          <w:sz w:val="22"/>
          <w:szCs w:val="22"/>
        </w:rPr>
      </w:pPr>
      <w:r w:rsidRPr="002E3007">
        <w:rPr>
          <w:rFonts w:ascii="Times New Roman" w:hAnsi="Times New Roman"/>
          <w:sz w:val="22"/>
          <w:szCs w:val="22"/>
        </w:rPr>
        <w:t xml:space="preserve">Felek hozzájárulása nélkül kívülálló személlyel – ide nem értve Felek érdekkörében a jelen Szerződés teljesítésével eljáró személyeket – a jelen Szerződés tartalmára vonatkozóan egyik Fél sem közölhet adatokat, nem adhat tájékoztatást és nem hozhat nyilvánosságra semmiféle birtokába került információt. A titoktartási kötelezettség a jelen Szerződés megszűnését követően korlátlan ideig áll fenn. Felek a birtokukba került adatokat, információkat és dokumentumokat kizárólag a jelen Szerződés teljesítése érdekében használhatják fel. Nem tartoznak a fenti tilalom alá azok az adatok, információk és dokumentumok, amelyek más úton már nyilvánosságra kerültek vagy mások számára már szabadon megismerhetővé váltak, illetve azon nyilatkozatok, amelyek megtételére bármelyik Felet jogszabály kötelezi. </w:t>
      </w:r>
    </w:p>
    <w:p w:rsidR="00CC61D1" w:rsidRPr="002E3007" w:rsidRDefault="00CC61D1" w:rsidP="00B34113">
      <w:pPr>
        <w:pStyle w:val="Listaszerbekezds"/>
        <w:spacing w:before="0" w:after="0"/>
        <w:ind w:left="567"/>
        <w:rPr>
          <w:rFonts w:ascii="Times New Roman" w:hAnsi="Times New Roman"/>
          <w:sz w:val="22"/>
          <w:szCs w:val="22"/>
        </w:rPr>
      </w:pPr>
    </w:p>
    <w:p w:rsidR="00CC61D1" w:rsidRPr="002E3007" w:rsidRDefault="00CC61D1" w:rsidP="00050123">
      <w:pPr>
        <w:pStyle w:val="Listaszerbekezds"/>
        <w:numPr>
          <w:ilvl w:val="1"/>
          <w:numId w:val="50"/>
        </w:numPr>
        <w:spacing w:before="0" w:after="0"/>
        <w:ind w:left="567" w:hanging="567"/>
        <w:rPr>
          <w:rFonts w:ascii="Times New Roman" w:hAnsi="Times New Roman"/>
          <w:sz w:val="22"/>
          <w:szCs w:val="22"/>
        </w:rPr>
      </w:pPr>
      <w:r w:rsidRPr="002E3007">
        <w:rPr>
          <w:rFonts w:ascii="Times New Roman" w:hAnsi="Times New Roman"/>
          <w:sz w:val="22"/>
          <w:szCs w:val="22"/>
        </w:rPr>
        <w:t xml:space="preserve">Felek megállapodnak abban, hogy a Vállalkozó nem fizethet, illetve számolhat el a szerződés teljesítésével összefüggésben olyan költségeket, amelyek a Kbt. 62. § (1) bekezdés k) pont </w:t>
      </w:r>
      <w:proofErr w:type="spellStart"/>
      <w:r w:rsidRPr="002E3007">
        <w:rPr>
          <w:rFonts w:ascii="Times New Roman" w:hAnsi="Times New Roman"/>
          <w:sz w:val="22"/>
          <w:szCs w:val="22"/>
        </w:rPr>
        <w:t>ka</w:t>
      </w:r>
      <w:proofErr w:type="spellEnd"/>
      <w:r w:rsidRPr="002E3007">
        <w:rPr>
          <w:rFonts w:ascii="Times New Roman" w:hAnsi="Times New Roman"/>
          <w:sz w:val="22"/>
          <w:szCs w:val="22"/>
        </w:rPr>
        <w:t>)-</w:t>
      </w:r>
      <w:proofErr w:type="spellStart"/>
      <w:r w:rsidRPr="002E3007">
        <w:rPr>
          <w:rFonts w:ascii="Times New Roman" w:hAnsi="Times New Roman"/>
          <w:sz w:val="22"/>
          <w:szCs w:val="22"/>
        </w:rPr>
        <w:t>kb</w:t>
      </w:r>
      <w:proofErr w:type="spellEnd"/>
      <w:r w:rsidRPr="002E3007">
        <w:rPr>
          <w:rFonts w:ascii="Times New Roman" w:hAnsi="Times New Roman"/>
          <w:sz w:val="22"/>
          <w:szCs w:val="22"/>
        </w:rPr>
        <w:t>) alpontja szerinti feltételeknek nem megfelelő társaság tekintetében merülnek fel, és amelyek a Vállalkozó adóköteles jövedelmének csökkentésére alkalmasak; a szerződés teljesítésének teljes időtartama alatt tulajdonosi szerkezetét a Megrendelő számára megismerhetővé teszi és a Kbt. 143. § (3) bekezdése szerinti ügyletekről haladéktalanul értesíti.</w:t>
      </w:r>
    </w:p>
    <w:p w:rsidR="00CC61D1" w:rsidRPr="002E3007" w:rsidRDefault="00CC61D1" w:rsidP="00502AF7">
      <w:pPr>
        <w:pStyle w:val="Listaszerbekezds"/>
        <w:spacing w:before="0" w:after="0"/>
        <w:rPr>
          <w:rFonts w:ascii="Times New Roman" w:hAnsi="Times New Roman"/>
          <w:b/>
          <w:sz w:val="22"/>
          <w:szCs w:val="22"/>
        </w:rPr>
      </w:pPr>
    </w:p>
    <w:p w:rsidR="00CC61D1" w:rsidRPr="002E3007" w:rsidRDefault="00CC61D1" w:rsidP="00050123">
      <w:pPr>
        <w:pStyle w:val="Listaszerbekezds"/>
        <w:numPr>
          <w:ilvl w:val="1"/>
          <w:numId w:val="50"/>
        </w:numPr>
        <w:spacing w:before="0" w:after="0"/>
        <w:ind w:left="567" w:hanging="567"/>
        <w:rPr>
          <w:rFonts w:ascii="Times New Roman" w:hAnsi="Times New Roman"/>
          <w:sz w:val="22"/>
          <w:szCs w:val="22"/>
        </w:rPr>
      </w:pPr>
      <w:r w:rsidRPr="002E3007">
        <w:rPr>
          <w:rFonts w:ascii="Times New Roman" w:hAnsi="Times New Roman"/>
          <w:sz w:val="22"/>
          <w:szCs w:val="22"/>
          <w:lang w:eastAsia="ar-SA"/>
        </w:rPr>
        <w:t xml:space="preserve">Jelen szerződés __ számozott oldalból, és a jelen Szerződés 1.3. pontjában felsorolt … db mellékletből áll, 4 példányban készült, melyből 2 példány a Megrendelőt, 2 példány a Vállalkozót </w:t>
      </w:r>
      <w:proofErr w:type="gramStart"/>
      <w:r w:rsidRPr="002E3007">
        <w:rPr>
          <w:rFonts w:ascii="Times New Roman" w:hAnsi="Times New Roman"/>
          <w:sz w:val="22"/>
          <w:szCs w:val="22"/>
          <w:lang w:eastAsia="ar-SA"/>
        </w:rPr>
        <w:t>illet</w:t>
      </w:r>
      <w:proofErr w:type="gramEnd"/>
      <w:r w:rsidRPr="002E3007">
        <w:rPr>
          <w:rFonts w:ascii="Times New Roman" w:hAnsi="Times New Roman"/>
          <w:sz w:val="22"/>
          <w:szCs w:val="22"/>
          <w:lang w:eastAsia="ar-SA"/>
        </w:rPr>
        <w:t>.</w:t>
      </w: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ind w:left="567"/>
        <w:jc w:val="both"/>
        <w:rPr>
          <w:rFonts w:ascii="Times New Roman" w:hAnsi="Times New Roman"/>
        </w:rPr>
      </w:pPr>
      <w:r w:rsidRPr="002E3007">
        <w:rPr>
          <w:rFonts w:ascii="Times New Roman" w:hAnsi="Times New Roman"/>
        </w:rPr>
        <w:t>Felek képviselői a jelen Szerződést elolvasás és értelmezés után, mint akaratukkal mindenben megegyezőt jóváhagyólag aláírták.</w:t>
      </w:r>
    </w:p>
    <w:p w:rsidR="00CC61D1" w:rsidRPr="002E3007" w:rsidRDefault="00CC61D1" w:rsidP="00502AF7">
      <w:pPr>
        <w:spacing w:after="0" w:line="240" w:lineRule="auto"/>
        <w:jc w:val="both"/>
        <w:rPr>
          <w:rFonts w:ascii="Times New Roman" w:hAnsi="Times New Roman"/>
        </w:rPr>
      </w:pPr>
    </w:p>
    <w:p w:rsidR="00AE54F7" w:rsidRPr="002E3007" w:rsidRDefault="00AE54F7" w:rsidP="00502AF7">
      <w:pPr>
        <w:spacing w:after="0" w:line="240" w:lineRule="auto"/>
        <w:jc w:val="both"/>
        <w:rPr>
          <w:rFonts w:ascii="Times New Roman" w:hAnsi="Times New Roman"/>
        </w:rPr>
      </w:pPr>
      <w:r w:rsidRPr="002E3007">
        <w:rPr>
          <w:rFonts w:ascii="Times New Roman" w:hAnsi="Times New Roman"/>
        </w:rPr>
        <w:t xml:space="preserve">Mellékletek: </w:t>
      </w:r>
    </w:p>
    <w:p w:rsidR="00A22397" w:rsidRPr="002E3007" w:rsidRDefault="00AE54F7" w:rsidP="00AE54F7">
      <w:pPr>
        <w:numPr>
          <w:ilvl w:val="0"/>
          <w:numId w:val="57"/>
        </w:numPr>
        <w:spacing w:after="0" w:line="240" w:lineRule="auto"/>
        <w:jc w:val="both"/>
        <w:rPr>
          <w:rFonts w:ascii="Times New Roman" w:hAnsi="Times New Roman"/>
        </w:rPr>
      </w:pPr>
      <w:r w:rsidRPr="002E3007">
        <w:rPr>
          <w:rFonts w:ascii="Times New Roman" w:hAnsi="Times New Roman"/>
        </w:rPr>
        <w:t xml:space="preserve">sz. melléklet: </w:t>
      </w:r>
      <w:r w:rsidR="00A22397" w:rsidRPr="002E3007">
        <w:rPr>
          <w:rFonts w:ascii="Times New Roman" w:hAnsi="Times New Roman"/>
        </w:rPr>
        <w:t>Megrendelő Általános Követelményei</w:t>
      </w:r>
    </w:p>
    <w:p w:rsidR="00A22397" w:rsidRPr="002E3007" w:rsidRDefault="00A22397" w:rsidP="00AE54F7">
      <w:pPr>
        <w:numPr>
          <w:ilvl w:val="0"/>
          <w:numId w:val="57"/>
        </w:numPr>
        <w:spacing w:after="0" w:line="240" w:lineRule="auto"/>
        <w:jc w:val="both"/>
        <w:rPr>
          <w:rFonts w:ascii="Times New Roman" w:hAnsi="Times New Roman"/>
        </w:rPr>
      </w:pPr>
      <w:r w:rsidRPr="002E3007">
        <w:rPr>
          <w:rFonts w:ascii="Times New Roman" w:hAnsi="Times New Roman"/>
        </w:rPr>
        <w:t>sz. melléklet: Műszaki leírás</w:t>
      </w:r>
    </w:p>
    <w:p w:rsidR="00AE54F7" w:rsidRPr="002E3007" w:rsidRDefault="00A22397" w:rsidP="00AE54F7">
      <w:pPr>
        <w:numPr>
          <w:ilvl w:val="0"/>
          <w:numId w:val="57"/>
        </w:numPr>
        <w:spacing w:after="0" w:line="240" w:lineRule="auto"/>
        <w:jc w:val="both"/>
        <w:rPr>
          <w:rFonts w:ascii="Times New Roman" w:hAnsi="Times New Roman"/>
        </w:rPr>
      </w:pPr>
      <w:r w:rsidRPr="002E3007">
        <w:rPr>
          <w:rFonts w:ascii="Times New Roman" w:hAnsi="Times New Roman"/>
        </w:rPr>
        <w:lastRenderedPageBreak/>
        <w:t xml:space="preserve">sz. melléklet: </w:t>
      </w:r>
      <w:r w:rsidR="00AE54F7" w:rsidRPr="002E3007">
        <w:rPr>
          <w:rFonts w:ascii="Times New Roman" w:hAnsi="Times New Roman"/>
        </w:rPr>
        <w:t>Felelősségbiztosítási kötvény</w:t>
      </w:r>
    </w:p>
    <w:p w:rsidR="00A22397" w:rsidRPr="002E3007" w:rsidRDefault="00A22397" w:rsidP="00A22397">
      <w:pPr>
        <w:numPr>
          <w:ilvl w:val="0"/>
          <w:numId w:val="57"/>
        </w:numPr>
        <w:spacing w:after="0" w:line="240" w:lineRule="auto"/>
        <w:jc w:val="both"/>
        <w:rPr>
          <w:rFonts w:ascii="Times New Roman" w:hAnsi="Times New Roman"/>
        </w:rPr>
      </w:pPr>
      <w:r w:rsidRPr="002E3007">
        <w:rPr>
          <w:rFonts w:ascii="Times New Roman" w:hAnsi="Times New Roman"/>
        </w:rPr>
        <w:t xml:space="preserve">sz. melléklet: Legkésőbb a szerződéskötés időpontjában: minden olyan alvállalkozót be kell jelenteni ajánlatkérő felé, amely részt vesz a teljesítésben [Kbt. 138. § (3) </w:t>
      </w:r>
      <w:proofErr w:type="spellStart"/>
      <w:r w:rsidRPr="002E3007">
        <w:rPr>
          <w:rFonts w:ascii="Times New Roman" w:hAnsi="Times New Roman"/>
        </w:rPr>
        <w:t>bek</w:t>
      </w:r>
      <w:proofErr w:type="spellEnd"/>
      <w:r w:rsidRPr="002E3007">
        <w:rPr>
          <w:rFonts w:ascii="Times New Roman" w:hAnsi="Times New Roman"/>
        </w:rPr>
        <w:t>.]</w:t>
      </w:r>
    </w:p>
    <w:p w:rsidR="00A22397" w:rsidRPr="002E3007" w:rsidRDefault="00A22397" w:rsidP="00A22397">
      <w:pPr>
        <w:spacing w:after="0" w:line="240" w:lineRule="auto"/>
        <w:ind w:left="720"/>
        <w:jc w:val="both"/>
        <w:rPr>
          <w:rFonts w:ascii="Times New Roman" w:hAnsi="Times New Roman"/>
        </w:rPr>
      </w:pPr>
      <w:r w:rsidRPr="002E3007">
        <w:rPr>
          <w:rFonts w:ascii="Times New Roman" w:hAnsi="Times New Roman"/>
        </w:rPr>
        <w:t>Ha a közbeszerzési eljárásban az adott alvállalkozót még nem nevezte meg, a bejelentéssel együtt nyilatkozni kell arról, hogy az általa igénybe venni kívánt alvállalkozó nem áll kizáró okok hatálya alatt!</w:t>
      </w:r>
    </w:p>
    <w:p w:rsidR="00A22397" w:rsidRPr="002E3007" w:rsidRDefault="00A22397" w:rsidP="00A22397">
      <w:pPr>
        <w:spacing w:after="0" w:line="240" w:lineRule="auto"/>
        <w:ind w:left="720"/>
        <w:jc w:val="both"/>
        <w:rPr>
          <w:rFonts w:ascii="Times New Roman" w:hAnsi="Times New Roman"/>
        </w:rPr>
      </w:pPr>
    </w:p>
    <w:p w:rsidR="00AE54F7" w:rsidRPr="002E3007" w:rsidRDefault="00AE54F7" w:rsidP="00502AF7">
      <w:pPr>
        <w:spacing w:after="0" w:line="240" w:lineRule="auto"/>
        <w:jc w:val="both"/>
        <w:rPr>
          <w:rFonts w:ascii="Times New Roman" w:hAnsi="Times New Roman"/>
        </w:rPr>
      </w:pP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 xml:space="preserve">Budapest, 201. …………………….. </w:t>
      </w:r>
    </w:p>
    <w:p w:rsidR="00CC61D1" w:rsidRPr="002E3007" w:rsidRDefault="00CC61D1" w:rsidP="00502AF7">
      <w:pPr>
        <w:spacing w:after="0" w:line="240" w:lineRule="auto"/>
        <w:jc w:val="both"/>
        <w:rPr>
          <w:rFonts w:ascii="Times New Roman" w:hAnsi="Times New Roman"/>
        </w:rPr>
      </w:pPr>
    </w:p>
    <w:tbl>
      <w:tblPr>
        <w:tblW w:w="0" w:type="auto"/>
        <w:tblInd w:w="-252" w:type="dxa"/>
        <w:tblLook w:val="01E0" w:firstRow="1" w:lastRow="1" w:firstColumn="1" w:lastColumn="1" w:noHBand="0" w:noVBand="0"/>
      </w:tblPr>
      <w:tblGrid>
        <w:gridCol w:w="4768"/>
        <w:gridCol w:w="4543"/>
      </w:tblGrid>
      <w:tr w:rsidR="00CC61D1" w:rsidRPr="002E3007" w:rsidTr="0042664D">
        <w:tc>
          <w:tcPr>
            <w:tcW w:w="4768" w:type="dxa"/>
          </w:tcPr>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jc w:val="both"/>
              <w:rPr>
                <w:rFonts w:ascii="Times New Roman" w:hAnsi="Times New Roman"/>
              </w:rPr>
            </w:pPr>
          </w:p>
        </w:tc>
        <w:tc>
          <w:tcPr>
            <w:tcW w:w="4543" w:type="dxa"/>
          </w:tcPr>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jc w:val="both"/>
              <w:rPr>
                <w:rFonts w:ascii="Times New Roman" w:hAnsi="Times New Roman"/>
              </w:rPr>
            </w:pPr>
          </w:p>
        </w:tc>
      </w:tr>
      <w:tr w:rsidR="00CC61D1" w:rsidRPr="002E3007" w:rsidTr="0042664D">
        <w:tc>
          <w:tcPr>
            <w:tcW w:w="4768"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w:t>
            </w: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bCs/>
              </w:rPr>
              <w:t>Megrendelő</w:t>
            </w:r>
          </w:p>
        </w:tc>
        <w:tc>
          <w:tcPr>
            <w:tcW w:w="4543" w:type="dxa"/>
          </w:tcPr>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w:t>
            </w: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Vállalkozó</w:t>
            </w:r>
          </w:p>
        </w:tc>
      </w:tr>
    </w:tbl>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rPr>
          <w:rFonts w:ascii="Times New Roman" w:hAnsi="Times New Roman"/>
          <w:i/>
        </w:rPr>
      </w:pPr>
      <w:r w:rsidRPr="002E3007">
        <w:rPr>
          <w:rFonts w:ascii="Times New Roman" w:hAnsi="Times New Roman"/>
        </w:rPr>
        <w:br w:type="page"/>
      </w:r>
    </w:p>
    <w:p w:rsidR="00CC61D1" w:rsidRPr="002E3007" w:rsidRDefault="00CC61D1" w:rsidP="00502AF7">
      <w:pPr>
        <w:keepNext/>
        <w:keepLines/>
        <w:spacing w:after="0" w:line="240" w:lineRule="auto"/>
        <w:jc w:val="both"/>
        <w:outlineLvl w:val="0"/>
        <w:rPr>
          <w:rFonts w:ascii="Times New Roman" w:hAnsi="Times New Roman"/>
          <w:bCs/>
          <w:i/>
        </w:rPr>
      </w:pPr>
      <w:r w:rsidRPr="002E3007">
        <w:rPr>
          <w:rFonts w:ascii="Times New Roman" w:hAnsi="Times New Roman"/>
          <w:bCs/>
          <w:i/>
        </w:rPr>
        <w:t>Szerződés 1. számú Melléklete</w:t>
      </w:r>
    </w:p>
    <w:p w:rsidR="00CC61D1" w:rsidRPr="002E3007" w:rsidRDefault="00CC61D1" w:rsidP="00502AF7">
      <w:pPr>
        <w:keepNext/>
        <w:keepLines/>
        <w:spacing w:after="0" w:line="240" w:lineRule="auto"/>
        <w:jc w:val="both"/>
        <w:outlineLvl w:val="0"/>
        <w:rPr>
          <w:rFonts w:ascii="Times New Roman" w:hAnsi="Times New Roman"/>
          <w:b/>
          <w:bCs/>
        </w:rPr>
      </w:pPr>
    </w:p>
    <w:p w:rsidR="00CC61D1" w:rsidRPr="002E3007" w:rsidRDefault="00CC61D1" w:rsidP="00502AF7">
      <w:pPr>
        <w:keepNext/>
        <w:keepLines/>
        <w:spacing w:after="0" w:line="240" w:lineRule="auto"/>
        <w:jc w:val="both"/>
        <w:outlineLvl w:val="0"/>
        <w:rPr>
          <w:rFonts w:ascii="Times New Roman" w:hAnsi="Times New Roman"/>
          <w:b/>
          <w:bCs/>
        </w:rPr>
      </w:pPr>
    </w:p>
    <w:p w:rsidR="00CC61D1" w:rsidRPr="002E3007" w:rsidRDefault="00CC61D1" w:rsidP="00502AF7">
      <w:pPr>
        <w:pBdr>
          <w:bottom w:val="single" w:sz="4" w:space="1" w:color="auto"/>
        </w:pBdr>
        <w:spacing w:after="0" w:line="240" w:lineRule="auto"/>
        <w:jc w:val="center"/>
        <w:rPr>
          <w:rFonts w:ascii="Times New Roman" w:hAnsi="Times New Roman"/>
          <w:caps/>
        </w:rPr>
      </w:pPr>
      <w:r w:rsidRPr="002E3007">
        <w:rPr>
          <w:rFonts w:ascii="Times New Roman" w:hAnsi="Times New Roman"/>
          <w:caps/>
        </w:rPr>
        <w:t xml:space="preserve">Megrendelő Általános Követelményei </w:t>
      </w:r>
    </w:p>
    <w:p w:rsidR="00CC61D1" w:rsidRPr="002E3007" w:rsidRDefault="00CC61D1" w:rsidP="00502AF7">
      <w:pPr>
        <w:spacing w:after="0" w:line="240" w:lineRule="auto"/>
        <w:rPr>
          <w:rFonts w:ascii="Times New Roman" w:hAnsi="Times New Roman"/>
          <w:lang w:eastAsia="hu-HU"/>
        </w:rPr>
      </w:pPr>
    </w:p>
    <w:p w:rsidR="00CC61D1" w:rsidRPr="002E3007" w:rsidRDefault="00CC61D1" w:rsidP="00502AF7">
      <w:pPr>
        <w:spacing w:after="0" w:line="240" w:lineRule="auto"/>
        <w:jc w:val="both"/>
        <w:rPr>
          <w:rFonts w:ascii="Times New Roman" w:hAnsi="Times New Roman"/>
        </w:rPr>
      </w:pPr>
    </w:p>
    <w:p w:rsidR="00CC61D1" w:rsidRPr="002E3007" w:rsidRDefault="00CC61D1" w:rsidP="00502AF7">
      <w:pPr>
        <w:spacing w:after="0" w:line="240" w:lineRule="auto"/>
        <w:jc w:val="both"/>
        <w:rPr>
          <w:rFonts w:ascii="Times New Roman" w:hAnsi="Times New Roman"/>
        </w:rPr>
      </w:pPr>
      <w:r w:rsidRPr="002E3007">
        <w:rPr>
          <w:rFonts w:ascii="Times New Roman" w:hAnsi="Times New Roman"/>
        </w:rPr>
        <w:t>A Szerződésben meghatározott Vállalkozói Díj fedezetet nyújt az összes alábbiakban részletezett tartalomra és feladatok elvégzésére, ezekre a Szerződést követően költség igény nem nyújtható be. Vállalkozó az ajánlat beadásával kijelenti, hogy az általa megadott ajánlati ár tartalmazza az ajánlatkérési dokumentáció (Műszaki tartalom) szerinti munkák komplett megvalósítását.</w:t>
      </w:r>
    </w:p>
    <w:p w:rsidR="00A22397" w:rsidRPr="002E3007" w:rsidRDefault="00CC61D1" w:rsidP="00A22397">
      <w:pPr>
        <w:keepNext/>
        <w:keepLines/>
        <w:spacing w:after="0" w:line="240" w:lineRule="auto"/>
        <w:jc w:val="both"/>
        <w:outlineLvl w:val="0"/>
        <w:rPr>
          <w:rFonts w:ascii="Times New Roman" w:hAnsi="Times New Roman"/>
          <w:bCs/>
          <w:i/>
        </w:rPr>
      </w:pPr>
      <w:r w:rsidRPr="002E3007">
        <w:rPr>
          <w:rFonts w:ascii="Times New Roman" w:hAnsi="Times New Roman"/>
          <w:caps/>
        </w:rPr>
        <w:br w:type="page"/>
      </w:r>
      <w:r w:rsidR="00A22397" w:rsidRPr="002E3007">
        <w:rPr>
          <w:rFonts w:ascii="Times New Roman" w:hAnsi="Times New Roman"/>
          <w:bCs/>
          <w:i/>
        </w:rPr>
        <w:lastRenderedPageBreak/>
        <w:t>Szerződés 2. számú Melléklete</w:t>
      </w:r>
    </w:p>
    <w:p w:rsidR="00CC61D1" w:rsidRPr="002E3007" w:rsidRDefault="00CC61D1" w:rsidP="00502AF7">
      <w:pPr>
        <w:spacing w:after="0" w:line="240" w:lineRule="auto"/>
        <w:rPr>
          <w:rFonts w:ascii="Times New Roman" w:hAnsi="Times New Roman"/>
          <w:caps/>
        </w:rPr>
      </w:pPr>
    </w:p>
    <w:p w:rsidR="00CC61D1" w:rsidRPr="002E3007" w:rsidRDefault="00CC61D1" w:rsidP="00502AF7">
      <w:pPr>
        <w:pBdr>
          <w:bottom w:val="single" w:sz="4" w:space="1" w:color="auto"/>
        </w:pBdr>
        <w:spacing w:after="0" w:line="240" w:lineRule="auto"/>
        <w:jc w:val="center"/>
        <w:rPr>
          <w:rFonts w:ascii="Times New Roman" w:hAnsi="Times New Roman"/>
          <w:caps/>
        </w:rPr>
      </w:pPr>
    </w:p>
    <w:p w:rsidR="00CC61D1" w:rsidRPr="002E3007" w:rsidRDefault="00CC61D1" w:rsidP="00502AF7">
      <w:pPr>
        <w:pBdr>
          <w:bottom w:val="single" w:sz="4" w:space="1" w:color="auto"/>
        </w:pBdr>
        <w:spacing w:after="0" w:line="240" w:lineRule="auto"/>
        <w:jc w:val="center"/>
        <w:rPr>
          <w:rFonts w:ascii="Times New Roman" w:hAnsi="Times New Roman"/>
          <w:caps/>
        </w:rPr>
      </w:pPr>
      <w:r w:rsidRPr="002E3007">
        <w:rPr>
          <w:rFonts w:ascii="Times New Roman" w:hAnsi="Times New Roman"/>
          <w:caps/>
        </w:rPr>
        <w:t>Műszaki leírás</w:t>
      </w:r>
    </w:p>
    <w:p w:rsidR="00CC61D1" w:rsidRPr="002E3007" w:rsidRDefault="00CC61D1" w:rsidP="00502AF7">
      <w:pPr>
        <w:spacing w:after="0" w:line="240" w:lineRule="auto"/>
        <w:jc w:val="both"/>
        <w:rPr>
          <w:rFonts w:ascii="Times New Roman" w:hAnsi="Times New Roman"/>
          <w:caps/>
        </w:rPr>
      </w:pPr>
    </w:p>
    <w:p w:rsidR="00CC61D1" w:rsidRPr="002E3007" w:rsidRDefault="005C53EB" w:rsidP="00502AF7">
      <w:pPr>
        <w:spacing w:after="0" w:line="240" w:lineRule="auto"/>
        <w:jc w:val="both"/>
        <w:rPr>
          <w:rFonts w:ascii="Times New Roman" w:hAnsi="Times New Roman"/>
          <w:caps/>
        </w:rPr>
      </w:pPr>
      <w:r w:rsidRPr="002E3007">
        <w:rPr>
          <w:rFonts w:ascii="Times New Roman" w:hAnsi="Times New Roman"/>
          <w:caps/>
        </w:rPr>
        <w:t xml:space="preserve">KÜLÖN DOKUMENTUMBAN. </w:t>
      </w:r>
    </w:p>
    <w:p w:rsidR="00CC61D1" w:rsidRPr="002E3007" w:rsidRDefault="00CC61D1" w:rsidP="00502AF7">
      <w:pPr>
        <w:spacing w:after="0" w:line="240" w:lineRule="auto"/>
        <w:jc w:val="both"/>
        <w:rPr>
          <w:rFonts w:ascii="Times New Roman" w:hAnsi="Times New Roman"/>
          <w:caps/>
        </w:rPr>
      </w:pPr>
    </w:p>
    <w:p w:rsidR="00CC61D1" w:rsidRPr="002E3007" w:rsidRDefault="00CC61D1" w:rsidP="00502AF7">
      <w:pPr>
        <w:spacing w:after="0" w:line="240" w:lineRule="auto"/>
        <w:jc w:val="both"/>
        <w:rPr>
          <w:rFonts w:ascii="Times New Roman" w:hAnsi="Times New Roman"/>
          <w:caps/>
        </w:rPr>
      </w:pPr>
    </w:p>
    <w:p w:rsidR="00CC61D1" w:rsidRPr="002E3007" w:rsidRDefault="00CC61D1" w:rsidP="00502AF7">
      <w:pPr>
        <w:spacing w:after="0" w:line="240" w:lineRule="auto"/>
        <w:jc w:val="both"/>
        <w:rPr>
          <w:rFonts w:ascii="Times New Roman" w:hAnsi="Times New Roman"/>
          <w:caps/>
        </w:rPr>
      </w:pPr>
    </w:p>
    <w:p w:rsidR="00CC61D1" w:rsidRPr="002E3007" w:rsidRDefault="00CC61D1" w:rsidP="00502AF7">
      <w:pPr>
        <w:spacing w:after="0" w:line="240" w:lineRule="auto"/>
        <w:jc w:val="both"/>
        <w:rPr>
          <w:rFonts w:ascii="Times New Roman" w:hAnsi="Times New Roman"/>
          <w:caps/>
        </w:rPr>
      </w:pPr>
    </w:p>
    <w:p w:rsidR="00CC61D1" w:rsidRPr="002E3007" w:rsidRDefault="00CC61D1" w:rsidP="00502AF7">
      <w:pPr>
        <w:spacing w:after="0" w:line="240" w:lineRule="auto"/>
        <w:jc w:val="both"/>
        <w:rPr>
          <w:rFonts w:ascii="Times New Roman" w:hAnsi="Times New Roman"/>
          <w:b/>
          <w:caps/>
        </w:rPr>
      </w:pPr>
    </w:p>
    <w:p w:rsidR="00CC61D1" w:rsidRPr="002E3007" w:rsidRDefault="00CC61D1" w:rsidP="00502AF7">
      <w:pPr>
        <w:spacing w:after="0" w:line="240" w:lineRule="auto"/>
        <w:jc w:val="both"/>
        <w:rPr>
          <w:rFonts w:ascii="Times New Roman" w:hAnsi="Times New Roman"/>
          <w:b/>
          <w:caps/>
        </w:rPr>
      </w:pPr>
    </w:p>
    <w:p w:rsidR="00CC61D1" w:rsidRPr="002E3007" w:rsidRDefault="00CC61D1" w:rsidP="00502AF7">
      <w:pPr>
        <w:spacing w:after="0" w:line="240" w:lineRule="auto"/>
        <w:jc w:val="both"/>
        <w:rPr>
          <w:rFonts w:ascii="Times New Roman" w:hAnsi="Times New Roman"/>
          <w:b/>
          <w:caps/>
        </w:rPr>
      </w:pPr>
    </w:p>
    <w:p w:rsidR="00CC61D1" w:rsidRPr="002E3007" w:rsidRDefault="00CC61D1" w:rsidP="00502AF7">
      <w:pPr>
        <w:spacing w:after="0" w:line="240" w:lineRule="auto"/>
        <w:jc w:val="both"/>
        <w:rPr>
          <w:rFonts w:ascii="Times New Roman" w:hAnsi="Times New Roman"/>
          <w:b/>
          <w:caps/>
        </w:rPr>
      </w:pPr>
    </w:p>
    <w:p w:rsidR="00CC61D1" w:rsidRPr="002E3007" w:rsidRDefault="00CC61D1" w:rsidP="00502AF7">
      <w:pPr>
        <w:spacing w:after="0" w:line="240" w:lineRule="auto"/>
        <w:jc w:val="both"/>
        <w:rPr>
          <w:rFonts w:ascii="Times New Roman" w:hAnsi="Times New Roman"/>
        </w:rPr>
      </w:pPr>
      <w:bookmarkStart w:id="3" w:name="fd"/>
      <w:bookmarkEnd w:id="3"/>
    </w:p>
    <w:sectPr w:rsidR="00CC61D1" w:rsidRPr="002E3007" w:rsidSect="003051CE">
      <w:headerReference w:type="default" r:id="rId7"/>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60D" w:rsidRDefault="0078060D" w:rsidP="00BB0836">
      <w:pPr>
        <w:spacing w:after="0" w:line="240" w:lineRule="auto"/>
      </w:pPr>
      <w:r>
        <w:separator/>
      </w:r>
    </w:p>
  </w:endnote>
  <w:endnote w:type="continuationSeparator" w:id="0">
    <w:p w:rsidR="0078060D" w:rsidRDefault="0078060D" w:rsidP="00BB0836">
      <w:pPr>
        <w:spacing w:after="0" w:line="240" w:lineRule="auto"/>
      </w:pPr>
      <w:r>
        <w:continuationSeparator/>
      </w:r>
    </w:p>
  </w:endnote>
  <w:endnote w:type="continuationNotice" w:id="1">
    <w:p w:rsidR="0078060D" w:rsidRDefault="007806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yriad_PF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Goudy Old Style ATT">
    <w:altName w:val="Times New Roman"/>
    <w:charset w:val="EE"/>
    <w:family w:val="roman"/>
    <w:pitch w:val="variable"/>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Normal">
    <w:altName w:val="Times New Roman"/>
    <w:panose1 w:val="00000000000000000000"/>
    <w:charset w:val="00"/>
    <w:family w:val="roman"/>
    <w:notTrueType/>
    <w:pitch w:val="default"/>
    <w:sig w:usb0="06079CD3" w:usb1="00009716" w:usb2="00000000" w:usb3="00000000" w:csb0="00000001" w:csb1="009E370C"/>
  </w:font>
  <w:font w:name="Garamond">
    <w:panose1 w:val="02020404030301010803"/>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utiger">
    <w:altName w:val="Times New Roman"/>
    <w:panose1 w:val="00000000000000000000"/>
    <w:charset w:val="00"/>
    <w:family w:val="auto"/>
    <w:notTrueType/>
    <w:pitch w:val="variable"/>
    <w:sig w:usb0="00000003" w:usb1="00000000" w:usb2="00000000" w:usb3="00000000" w:csb0="0000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D1" w:rsidRPr="00DF1EFE" w:rsidRDefault="00CC61D1" w:rsidP="00DF1EF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60D" w:rsidRDefault="0078060D" w:rsidP="00BB0836">
      <w:pPr>
        <w:spacing w:after="0" w:line="240" w:lineRule="auto"/>
      </w:pPr>
      <w:r>
        <w:separator/>
      </w:r>
    </w:p>
  </w:footnote>
  <w:footnote w:type="continuationSeparator" w:id="0">
    <w:p w:rsidR="0078060D" w:rsidRDefault="0078060D" w:rsidP="00BB0836">
      <w:pPr>
        <w:spacing w:after="0" w:line="240" w:lineRule="auto"/>
      </w:pPr>
      <w:r>
        <w:continuationSeparator/>
      </w:r>
    </w:p>
  </w:footnote>
  <w:footnote w:type="continuationNotice" w:id="1">
    <w:p w:rsidR="0078060D" w:rsidRDefault="007806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D1" w:rsidRPr="00DF1EFE" w:rsidRDefault="00CC61D1" w:rsidP="00DF1EF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pStyle w:val="Stlus12"/>
      <w:lvlText w:val="%1.%2."/>
      <w:lvlJc w:val="left"/>
      <w:pPr>
        <w:tabs>
          <w:tab w:val="num" w:pos="792"/>
        </w:tabs>
        <w:ind w:left="792" w:hanging="432"/>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3" w15:restartNumberingAfterBreak="0">
    <w:nsid w:val="00000008"/>
    <w:multiLevelType w:val="singleLevel"/>
    <w:tmpl w:val="00000008"/>
    <w:name w:val="WW8Num12"/>
    <w:lvl w:ilvl="0">
      <w:start w:val="1"/>
      <w:numFmt w:val="decimal"/>
      <w:lvlText w:val="%1."/>
      <w:lvlJc w:val="left"/>
      <w:pPr>
        <w:tabs>
          <w:tab w:val="num" w:pos="1135"/>
        </w:tabs>
        <w:ind w:left="2204" w:hanging="360"/>
      </w:pPr>
      <w:rPr>
        <w:rFonts w:cs="Times New Roman"/>
        <w:b w:val="0"/>
      </w:rPr>
    </w:lvl>
  </w:abstractNum>
  <w:abstractNum w:abstractNumId="4" w15:restartNumberingAfterBreak="0">
    <w:nsid w:val="00000039"/>
    <w:multiLevelType w:val="singleLevel"/>
    <w:tmpl w:val="00000039"/>
    <w:name w:val="WW8Num66"/>
    <w:lvl w:ilvl="0">
      <w:start w:val="1"/>
      <w:numFmt w:val="bullet"/>
      <w:pStyle w:val="Okeanfelsorolas"/>
      <w:lvlText w:val=""/>
      <w:lvlJc w:val="left"/>
      <w:pPr>
        <w:tabs>
          <w:tab w:val="num" w:pos="964"/>
        </w:tabs>
        <w:ind w:left="964" w:hanging="397"/>
      </w:pPr>
      <w:rPr>
        <w:rFonts w:ascii="Wingdings" w:hAnsi="Wingdings"/>
        <w:sz w:val="22"/>
      </w:rPr>
    </w:lvl>
  </w:abstractNum>
  <w:abstractNum w:abstractNumId="5" w15:restartNumberingAfterBreak="0">
    <w:nsid w:val="056E6D68"/>
    <w:multiLevelType w:val="hybridMultilevel"/>
    <w:tmpl w:val="5B74CC72"/>
    <w:lvl w:ilvl="0" w:tplc="040E0017">
      <w:start w:val="1"/>
      <w:numFmt w:val="lowerLetter"/>
      <w:lvlText w:val="%1)"/>
      <w:lvlJc w:val="left"/>
      <w:pPr>
        <w:tabs>
          <w:tab w:val="num" w:pos="720"/>
        </w:tabs>
        <w:ind w:left="720"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420662"/>
    <w:multiLevelType w:val="multilevel"/>
    <w:tmpl w:val="9DB46842"/>
    <w:styleLink w:val="Stlus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1.3.%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91E0080"/>
    <w:multiLevelType w:val="hybridMultilevel"/>
    <w:tmpl w:val="88E411B4"/>
    <w:lvl w:ilvl="0" w:tplc="B212D5CA">
      <w:start w:val="42"/>
      <w:numFmt w:val="bullet"/>
      <w:pStyle w:val="StlusOkeFelsorolas10ptAutomatikus"/>
      <w:lvlText w:val="-"/>
      <w:lvlJc w:val="left"/>
      <w:pPr>
        <w:tabs>
          <w:tab w:val="num" w:pos="720"/>
        </w:tabs>
        <w:ind w:left="720" w:hanging="360"/>
      </w:pPr>
      <w:rPr>
        <w:rFonts w:ascii="Times New Roman" w:eastAsia="Times New Roman" w:hAnsi="Times New Roman" w:hint="default"/>
      </w:rPr>
    </w:lvl>
    <w:lvl w:ilvl="1" w:tplc="51D4C1BE" w:tentative="1">
      <w:start w:val="1"/>
      <w:numFmt w:val="bullet"/>
      <w:lvlText w:val="o"/>
      <w:lvlJc w:val="left"/>
      <w:pPr>
        <w:tabs>
          <w:tab w:val="num" w:pos="1440"/>
        </w:tabs>
        <w:ind w:left="1440" w:hanging="360"/>
      </w:pPr>
      <w:rPr>
        <w:rFonts w:ascii="Courier New" w:hAnsi="Courier New" w:hint="default"/>
      </w:rPr>
    </w:lvl>
    <w:lvl w:ilvl="2" w:tplc="37529472" w:tentative="1">
      <w:start w:val="1"/>
      <w:numFmt w:val="bullet"/>
      <w:lvlText w:val=""/>
      <w:lvlJc w:val="left"/>
      <w:pPr>
        <w:tabs>
          <w:tab w:val="num" w:pos="2160"/>
        </w:tabs>
        <w:ind w:left="2160" w:hanging="360"/>
      </w:pPr>
      <w:rPr>
        <w:rFonts w:ascii="Wingdings" w:hAnsi="Wingdings" w:hint="default"/>
      </w:rPr>
    </w:lvl>
    <w:lvl w:ilvl="3" w:tplc="5EA08472" w:tentative="1">
      <w:start w:val="1"/>
      <w:numFmt w:val="bullet"/>
      <w:lvlText w:val=""/>
      <w:lvlJc w:val="left"/>
      <w:pPr>
        <w:tabs>
          <w:tab w:val="num" w:pos="2880"/>
        </w:tabs>
        <w:ind w:left="2880" w:hanging="360"/>
      </w:pPr>
      <w:rPr>
        <w:rFonts w:ascii="Symbol" w:hAnsi="Symbol" w:hint="default"/>
      </w:rPr>
    </w:lvl>
    <w:lvl w:ilvl="4" w:tplc="A0E84ED4" w:tentative="1">
      <w:start w:val="1"/>
      <w:numFmt w:val="bullet"/>
      <w:lvlText w:val="o"/>
      <w:lvlJc w:val="left"/>
      <w:pPr>
        <w:tabs>
          <w:tab w:val="num" w:pos="3600"/>
        </w:tabs>
        <w:ind w:left="3600" w:hanging="360"/>
      </w:pPr>
      <w:rPr>
        <w:rFonts w:ascii="Courier New" w:hAnsi="Courier New" w:hint="default"/>
      </w:rPr>
    </w:lvl>
    <w:lvl w:ilvl="5" w:tplc="A1B2BB54" w:tentative="1">
      <w:start w:val="1"/>
      <w:numFmt w:val="bullet"/>
      <w:lvlText w:val=""/>
      <w:lvlJc w:val="left"/>
      <w:pPr>
        <w:tabs>
          <w:tab w:val="num" w:pos="4320"/>
        </w:tabs>
        <w:ind w:left="4320" w:hanging="360"/>
      </w:pPr>
      <w:rPr>
        <w:rFonts w:ascii="Wingdings" w:hAnsi="Wingdings" w:hint="default"/>
      </w:rPr>
    </w:lvl>
    <w:lvl w:ilvl="6" w:tplc="1C7638CC" w:tentative="1">
      <w:start w:val="1"/>
      <w:numFmt w:val="bullet"/>
      <w:lvlText w:val=""/>
      <w:lvlJc w:val="left"/>
      <w:pPr>
        <w:tabs>
          <w:tab w:val="num" w:pos="5040"/>
        </w:tabs>
        <w:ind w:left="5040" w:hanging="360"/>
      </w:pPr>
      <w:rPr>
        <w:rFonts w:ascii="Symbol" w:hAnsi="Symbol" w:hint="default"/>
      </w:rPr>
    </w:lvl>
    <w:lvl w:ilvl="7" w:tplc="5260A4F6" w:tentative="1">
      <w:start w:val="1"/>
      <w:numFmt w:val="bullet"/>
      <w:lvlText w:val="o"/>
      <w:lvlJc w:val="left"/>
      <w:pPr>
        <w:tabs>
          <w:tab w:val="num" w:pos="5760"/>
        </w:tabs>
        <w:ind w:left="5760" w:hanging="360"/>
      </w:pPr>
      <w:rPr>
        <w:rFonts w:ascii="Courier New" w:hAnsi="Courier New" w:hint="default"/>
      </w:rPr>
    </w:lvl>
    <w:lvl w:ilvl="8" w:tplc="251855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5C381B"/>
    <w:multiLevelType w:val="hybridMultilevel"/>
    <w:tmpl w:val="857EB8EE"/>
    <w:lvl w:ilvl="0" w:tplc="641A90DA">
      <w:start w:val="1"/>
      <w:numFmt w:val="bullet"/>
      <w:pStyle w:val="Felsorols2"/>
      <w:lvlText w:val=""/>
      <w:lvlJc w:val="left"/>
      <w:pPr>
        <w:tabs>
          <w:tab w:val="num" w:pos="10"/>
        </w:tabs>
        <w:ind w:left="180"/>
      </w:pPr>
      <w:rPr>
        <w:rFonts w:ascii="Symbol" w:hAnsi="Symbol" w:hint="default"/>
        <w:color w:val="auto"/>
      </w:rPr>
    </w:lvl>
    <w:lvl w:ilvl="1" w:tplc="91E8FF54">
      <w:start w:val="1"/>
      <w:numFmt w:val="bullet"/>
      <w:lvlText w:val=""/>
      <w:lvlJc w:val="left"/>
      <w:pPr>
        <w:tabs>
          <w:tab w:val="num" w:pos="1440"/>
        </w:tabs>
        <w:ind w:left="1440" w:hanging="360"/>
      </w:pPr>
      <w:rPr>
        <w:rFonts w:ascii="Wingdings" w:hAnsi="Wingdings" w:hint="default"/>
        <w:color w:val="auto"/>
      </w:rPr>
    </w:lvl>
    <w:lvl w:ilvl="2" w:tplc="F40C17F6" w:tentative="1">
      <w:start w:val="1"/>
      <w:numFmt w:val="bullet"/>
      <w:lvlText w:val=""/>
      <w:lvlJc w:val="left"/>
      <w:pPr>
        <w:tabs>
          <w:tab w:val="num" w:pos="2160"/>
        </w:tabs>
        <w:ind w:left="2160" w:hanging="360"/>
      </w:pPr>
      <w:rPr>
        <w:rFonts w:ascii="Wingdings" w:hAnsi="Wingdings" w:hint="default"/>
      </w:rPr>
    </w:lvl>
    <w:lvl w:ilvl="3" w:tplc="7ED40CB2" w:tentative="1">
      <w:start w:val="1"/>
      <w:numFmt w:val="bullet"/>
      <w:lvlText w:val=""/>
      <w:lvlJc w:val="left"/>
      <w:pPr>
        <w:tabs>
          <w:tab w:val="num" w:pos="2880"/>
        </w:tabs>
        <w:ind w:left="2880" w:hanging="360"/>
      </w:pPr>
      <w:rPr>
        <w:rFonts w:ascii="Symbol" w:hAnsi="Symbol" w:hint="default"/>
      </w:rPr>
    </w:lvl>
    <w:lvl w:ilvl="4" w:tplc="4C748C8E" w:tentative="1">
      <w:start w:val="1"/>
      <w:numFmt w:val="bullet"/>
      <w:lvlText w:val="o"/>
      <w:lvlJc w:val="left"/>
      <w:pPr>
        <w:tabs>
          <w:tab w:val="num" w:pos="3600"/>
        </w:tabs>
        <w:ind w:left="3600" w:hanging="360"/>
      </w:pPr>
      <w:rPr>
        <w:rFonts w:ascii="Courier New" w:hAnsi="Courier New" w:hint="default"/>
      </w:rPr>
    </w:lvl>
    <w:lvl w:ilvl="5" w:tplc="A13628E8" w:tentative="1">
      <w:start w:val="1"/>
      <w:numFmt w:val="bullet"/>
      <w:lvlText w:val=""/>
      <w:lvlJc w:val="left"/>
      <w:pPr>
        <w:tabs>
          <w:tab w:val="num" w:pos="4320"/>
        </w:tabs>
        <w:ind w:left="4320" w:hanging="360"/>
      </w:pPr>
      <w:rPr>
        <w:rFonts w:ascii="Wingdings" w:hAnsi="Wingdings" w:hint="default"/>
      </w:rPr>
    </w:lvl>
    <w:lvl w:ilvl="6" w:tplc="CFA0A852" w:tentative="1">
      <w:start w:val="1"/>
      <w:numFmt w:val="bullet"/>
      <w:lvlText w:val=""/>
      <w:lvlJc w:val="left"/>
      <w:pPr>
        <w:tabs>
          <w:tab w:val="num" w:pos="5040"/>
        </w:tabs>
        <w:ind w:left="5040" w:hanging="360"/>
      </w:pPr>
      <w:rPr>
        <w:rFonts w:ascii="Symbol" w:hAnsi="Symbol" w:hint="default"/>
      </w:rPr>
    </w:lvl>
    <w:lvl w:ilvl="7" w:tplc="CC603AD0" w:tentative="1">
      <w:start w:val="1"/>
      <w:numFmt w:val="bullet"/>
      <w:lvlText w:val="o"/>
      <w:lvlJc w:val="left"/>
      <w:pPr>
        <w:tabs>
          <w:tab w:val="num" w:pos="5760"/>
        </w:tabs>
        <w:ind w:left="5760" w:hanging="360"/>
      </w:pPr>
      <w:rPr>
        <w:rFonts w:ascii="Courier New" w:hAnsi="Courier New" w:hint="default"/>
      </w:rPr>
    </w:lvl>
    <w:lvl w:ilvl="8" w:tplc="C276A70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2B72B0"/>
    <w:multiLevelType w:val="multilevel"/>
    <w:tmpl w:val="E034B6FE"/>
    <w:styleLink w:val="Stlus8"/>
    <w:lvl w:ilvl="0">
      <w:start w:val="1"/>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3.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0AC4AF7"/>
    <w:multiLevelType w:val="hybridMultilevel"/>
    <w:tmpl w:val="5B60F000"/>
    <w:lvl w:ilvl="0" w:tplc="040E0005">
      <w:start w:val="1"/>
      <w:numFmt w:val="bullet"/>
      <w:pStyle w:val="Hivatkozsjegyzk-fej"/>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DC2A5F"/>
    <w:multiLevelType w:val="hybridMultilevel"/>
    <w:tmpl w:val="EA9CE282"/>
    <w:lvl w:ilvl="0" w:tplc="FFFFFFFF">
      <w:start w:val="1"/>
      <w:numFmt w:val="lowerLetter"/>
      <w:pStyle w:val="OkeanVastag"/>
      <w:lvlText w:val="%1)"/>
      <w:lvlJc w:val="left"/>
      <w:pPr>
        <w:tabs>
          <w:tab w:val="num" w:pos="1421"/>
        </w:tabs>
        <w:ind w:left="1421" w:hanging="570"/>
      </w:pPr>
      <w:rPr>
        <w:rFonts w:cs="Times New Roman"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1211"/>
        </w:tabs>
        <w:ind w:left="1211" w:hanging="360"/>
      </w:pPr>
      <w:rPr>
        <w:rFonts w:cs="Times New Roman" w:hint="default"/>
      </w:rPr>
    </w:lvl>
    <w:lvl w:ilvl="3" w:tplc="FFFFFFFF" w:tentative="1">
      <w:start w:val="1"/>
      <w:numFmt w:val="decimal"/>
      <w:lvlText w:val="%4."/>
      <w:lvlJc w:val="left"/>
      <w:pPr>
        <w:tabs>
          <w:tab w:val="num" w:pos="1751"/>
        </w:tabs>
        <w:ind w:left="1751" w:hanging="360"/>
      </w:pPr>
      <w:rPr>
        <w:rFonts w:cs="Times New Roman"/>
      </w:rPr>
    </w:lvl>
    <w:lvl w:ilvl="4" w:tplc="FFFFFFFF" w:tentative="1">
      <w:start w:val="1"/>
      <w:numFmt w:val="lowerLetter"/>
      <w:lvlText w:val="%5."/>
      <w:lvlJc w:val="left"/>
      <w:pPr>
        <w:tabs>
          <w:tab w:val="num" w:pos="2471"/>
        </w:tabs>
        <w:ind w:left="2471" w:hanging="360"/>
      </w:pPr>
      <w:rPr>
        <w:rFonts w:cs="Times New Roman"/>
      </w:rPr>
    </w:lvl>
    <w:lvl w:ilvl="5" w:tplc="FFFFFFFF" w:tentative="1">
      <w:start w:val="1"/>
      <w:numFmt w:val="lowerRoman"/>
      <w:lvlText w:val="%6."/>
      <w:lvlJc w:val="right"/>
      <w:pPr>
        <w:tabs>
          <w:tab w:val="num" w:pos="3191"/>
        </w:tabs>
        <w:ind w:left="3191" w:hanging="180"/>
      </w:pPr>
      <w:rPr>
        <w:rFonts w:cs="Times New Roman"/>
      </w:rPr>
    </w:lvl>
    <w:lvl w:ilvl="6" w:tplc="FFFFFFFF" w:tentative="1">
      <w:start w:val="1"/>
      <w:numFmt w:val="decimal"/>
      <w:lvlText w:val="%7."/>
      <w:lvlJc w:val="left"/>
      <w:pPr>
        <w:tabs>
          <w:tab w:val="num" w:pos="3911"/>
        </w:tabs>
        <w:ind w:left="3911" w:hanging="360"/>
      </w:pPr>
      <w:rPr>
        <w:rFonts w:cs="Times New Roman"/>
      </w:rPr>
    </w:lvl>
    <w:lvl w:ilvl="7" w:tplc="FFFFFFFF" w:tentative="1">
      <w:start w:val="1"/>
      <w:numFmt w:val="lowerLetter"/>
      <w:lvlText w:val="%8."/>
      <w:lvlJc w:val="left"/>
      <w:pPr>
        <w:tabs>
          <w:tab w:val="num" w:pos="4631"/>
        </w:tabs>
        <w:ind w:left="4631" w:hanging="360"/>
      </w:pPr>
      <w:rPr>
        <w:rFonts w:cs="Times New Roman"/>
      </w:rPr>
    </w:lvl>
    <w:lvl w:ilvl="8" w:tplc="FFFFFFFF" w:tentative="1">
      <w:start w:val="1"/>
      <w:numFmt w:val="lowerRoman"/>
      <w:lvlText w:val="%9."/>
      <w:lvlJc w:val="right"/>
      <w:pPr>
        <w:tabs>
          <w:tab w:val="num" w:pos="5351"/>
        </w:tabs>
        <w:ind w:left="5351" w:hanging="180"/>
      </w:pPr>
      <w:rPr>
        <w:rFonts w:cs="Times New Roman"/>
      </w:rPr>
    </w:lvl>
  </w:abstractNum>
  <w:abstractNum w:abstractNumId="12" w15:restartNumberingAfterBreak="0">
    <w:nsid w:val="137C40C4"/>
    <w:multiLevelType w:val="multilevel"/>
    <w:tmpl w:val="38FC748A"/>
    <w:lvl w:ilvl="0">
      <w:start w:val="1"/>
      <w:numFmt w:val="decimal"/>
      <w:lvlText w:val="%1."/>
      <w:lvlJc w:val="left"/>
      <w:pPr>
        <w:ind w:left="720" w:hanging="360"/>
      </w:pPr>
      <w:rPr>
        <w:rFonts w:cs="Times New Roman" w:hint="default"/>
        <w:b/>
        <w:i w:val="0"/>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96" w:hanging="720"/>
      </w:pPr>
      <w:rPr>
        <w:rFonts w:cs="Times New Roman" w:hint="default"/>
      </w:rPr>
    </w:lvl>
    <w:lvl w:ilvl="3">
      <w:start w:val="1"/>
      <w:numFmt w:val="decimal"/>
      <w:isLgl/>
      <w:lvlText w:val="%1.%2.%3.%4."/>
      <w:lvlJc w:val="left"/>
      <w:pPr>
        <w:ind w:left="1704" w:hanging="720"/>
      </w:pPr>
      <w:rPr>
        <w:rFonts w:cs="Times New Roman" w:hint="default"/>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480" w:hanging="1080"/>
      </w:pPr>
      <w:rPr>
        <w:rFonts w:cs="Times New Roman" w:hint="default"/>
      </w:rPr>
    </w:lvl>
    <w:lvl w:ilvl="6">
      <w:start w:val="1"/>
      <w:numFmt w:val="decimal"/>
      <w:isLgl/>
      <w:lvlText w:val="%1.%2.%3.%4.%5.%6.%7."/>
      <w:lvlJc w:val="left"/>
      <w:pPr>
        <w:ind w:left="3048" w:hanging="1440"/>
      </w:pPr>
      <w:rPr>
        <w:rFonts w:cs="Times New Roman" w:hint="default"/>
      </w:rPr>
    </w:lvl>
    <w:lvl w:ilvl="7">
      <w:start w:val="1"/>
      <w:numFmt w:val="decimal"/>
      <w:isLgl/>
      <w:lvlText w:val="%1.%2.%3.%4.%5.%6.%7.%8."/>
      <w:lvlJc w:val="left"/>
      <w:pPr>
        <w:ind w:left="3256" w:hanging="1440"/>
      </w:pPr>
      <w:rPr>
        <w:rFonts w:cs="Times New Roman" w:hint="default"/>
      </w:rPr>
    </w:lvl>
    <w:lvl w:ilvl="8">
      <w:start w:val="1"/>
      <w:numFmt w:val="decimal"/>
      <w:isLgl/>
      <w:lvlText w:val="%1.%2.%3.%4.%5.%6.%7.%8.%9."/>
      <w:lvlJc w:val="left"/>
      <w:pPr>
        <w:ind w:left="3824" w:hanging="1800"/>
      </w:pPr>
      <w:rPr>
        <w:rFonts w:cs="Times New Roman" w:hint="default"/>
      </w:rPr>
    </w:lvl>
  </w:abstractNum>
  <w:abstractNum w:abstractNumId="13" w15:restartNumberingAfterBreak="0">
    <w:nsid w:val="1ADF2600"/>
    <w:multiLevelType w:val="multilevel"/>
    <w:tmpl w:val="712621AE"/>
    <w:styleLink w:val="Stlus3"/>
    <w:lvl w:ilvl="0">
      <w:start w:val="1"/>
      <w:numFmt w:val="decimal"/>
      <w:lvlText w:val="7.%1."/>
      <w:lvlJc w:val="left"/>
      <w:pPr>
        <w:ind w:left="72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CF23127"/>
    <w:multiLevelType w:val="hybridMultilevel"/>
    <w:tmpl w:val="5B74CC72"/>
    <w:lvl w:ilvl="0" w:tplc="040E0017">
      <w:start w:val="1"/>
      <w:numFmt w:val="lowerLetter"/>
      <w:lvlText w:val="%1)"/>
      <w:lvlJc w:val="left"/>
      <w:pPr>
        <w:tabs>
          <w:tab w:val="num" w:pos="720"/>
        </w:tabs>
        <w:ind w:left="720"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E3767A0"/>
    <w:multiLevelType w:val="hybridMultilevel"/>
    <w:tmpl w:val="5B74CC72"/>
    <w:lvl w:ilvl="0" w:tplc="040E0017">
      <w:start w:val="1"/>
      <w:numFmt w:val="lowerLetter"/>
      <w:lvlText w:val="%1)"/>
      <w:lvlJc w:val="left"/>
      <w:pPr>
        <w:tabs>
          <w:tab w:val="num" w:pos="720"/>
        </w:tabs>
        <w:ind w:left="720"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A15F32"/>
    <w:multiLevelType w:val="hybridMultilevel"/>
    <w:tmpl w:val="2EE439DE"/>
    <w:lvl w:ilvl="0" w:tplc="298C44FC">
      <w:start w:val="1"/>
      <w:numFmt w:val="lowerLetter"/>
      <w:lvlText w:val="%1)"/>
      <w:lvlJc w:val="left"/>
      <w:pPr>
        <w:tabs>
          <w:tab w:val="num" w:pos="900"/>
        </w:tabs>
        <w:ind w:left="900" w:hanging="360"/>
      </w:pPr>
      <w:rPr>
        <w:rFonts w:cs="Times New Roman" w:hint="default"/>
        <w:b w:val="0"/>
        <w:i w:val="0"/>
        <w:color w:val="auto"/>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9D24A8"/>
    <w:multiLevelType w:val="hybridMultilevel"/>
    <w:tmpl w:val="09BCC702"/>
    <w:lvl w:ilvl="0" w:tplc="8C1693C8">
      <w:start w:val="1"/>
      <w:numFmt w:val="decimal"/>
      <w:pStyle w:val="bra"/>
      <w:lvlText w:val="4.%1."/>
      <w:lvlJc w:val="left"/>
      <w:pPr>
        <w:tabs>
          <w:tab w:val="num" w:pos="720"/>
        </w:tabs>
        <w:ind w:left="360" w:hanging="360"/>
      </w:pPr>
      <w:rPr>
        <w:rFonts w:cs="Times New Roman" w:hint="default"/>
        <w:b w:val="0"/>
        <w:i w:val="0"/>
      </w:rPr>
    </w:lvl>
    <w:lvl w:ilvl="1" w:tplc="D514F810">
      <w:start w:val="1"/>
      <w:numFmt w:val="bullet"/>
      <w:lvlText w:val=""/>
      <w:lvlJc w:val="left"/>
      <w:pPr>
        <w:tabs>
          <w:tab w:val="num" w:pos="1440"/>
        </w:tabs>
        <w:ind w:left="1440" w:hanging="360"/>
      </w:pPr>
      <w:rPr>
        <w:rFonts w:ascii="Symbol" w:hAnsi="Symbol" w:hint="default"/>
        <w:b w:val="0"/>
        <w:i w:val="0"/>
        <w:color w:val="auto"/>
      </w:rPr>
    </w:lvl>
    <w:lvl w:ilvl="2" w:tplc="24ECC48A" w:tentative="1">
      <w:start w:val="1"/>
      <w:numFmt w:val="lowerRoman"/>
      <w:lvlText w:val="%3."/>
      <w:lvlJc w:val="right"/>
      <w:pPr>
        <w:tabs>
          <w:tab w:val="num" w:pos="2160"/>
        </w:tabs>
        <w:ind w:left="2160" w:hanging="180"/>
      </w:pPr>
      <w:rPr>
        <w:rFonts w:cs="Times New Roman"/>
      </w:rPr>
    </w:lvl>
    <w:lvl w:ilvl="3" w:tplc="87183E7C" w:tentative="1">
      <w:start w:val="1"/>
      <w:numFmt w:val="decimal"/>
      <w:lvlText w:val="%4."/>
      <w:lvlJc w:val="left"/>
      <w:pPr>
        <w:tabs>
          <w:tab w:val="num" w:pos="2880"/>
        </w:tabs>
        <w:ind w:left="2880" w:hanging="360"/>
      </w:pPr>
      <w:rPr>
        <w:rFonts w:cs="Times New Roman"/>
      </w:rPr>
    </w:lvl>
    <w:lvl w:ilvl="4" w:tplc="7F28C15A" w:tentative="1">
      <w:start w:val="1"/>
      <w:numFmt w:val="lowerLetter"/>
      <w:lvlText w:val="%5."/>
      <w:lvlJc w:val="left"/>
      <w:pPr>
        <w:tabs>
          <w:tab w:val="num" w:pos="3600"/>
        </w:tabs>
        <w:ind w:left="3600" w:hanging="360"/>
      </w:pPr>
      <w:rPr>
        <w:rFonts w:cs="Times New Roman"/>
      </w:rPr>
    </w:lvl>
    <w:lvl w:ilvl="5" w:tplc="53FE9176" w:tentative="1">
      <w:start w:val="1"/>
      <w:numFmt w:val="lowerRoman"/>
      <w:lvlText w:val="%6."/>
      <w:lvlJc w:val="right"/>
      <w:pPr>
        <w:tabs>
          <w:tab w:val="num" w:pos="4320"/>
        </w:tabs>
        <w:ind w:left="4320" w:hanging="180"/>
      </w:pPr>
      <w:rPr>
        <w:rFonts w:cs="Times New Roman"/>
      </w:rPr>
    </w:lvl>
    <w:lvl w:ilvl="6" w:tplc="D3E22EDC" w:tentative="1">
      <w:start w:val="1"/>
      <w:numFmt w:val="decimal"/>
      <w:lvlText w:val="%7."/>
      <w:lvlJc w:val="left"/>
      <w:pPr>
        <w:tabs>
          <w:tab w:val="num" w:pos="5040"/>
        </w:tabs>
        <w:ind w:left="5040" w:hanging="360"/>
      </w:pPr>
      <w:rPr>
        <w:rFonts w:cs="Times New Roman"/>
      </w:rPr>
    </w:lvl>
    <w:lvl w:ilvl="7" w:tplc="3D4A9A0C" w:tentative="1">
      <w:start w:val="1"/>
      <w:numFmt w:val="lowerLetter"/>
      <w:lvlText w:val="%8."/>
      <w:lvlJc w:val="left"/>
      <w:pPr>
        <w:tabs>
          <w:tab w:val="num" w:pos="5760"/>
        </w:tabs>
        <w:ind w:left="5760" w:hanging="360"/>
      </w:pPr>
      <w:rPr>
        <w:rFonts w:cs="Times New Roman"/>
      </w:rPr>
    </w:lvl>
    <w:lvl w:ilvl="8" w:tplc="2A7AE332" w:tentative="1">
      <w:start w:val="1"/>
      <w:numFmt w:val="lowerRoman"/>
      <w:lvlText w:val="%9."/>
      <w:lvlJc w:val="right"/>
      <w:pPr>
        <w:tabs>
          <w:tab w:val="num" w:pos="6480"/>
        </w:tabs>
        <w:ind w:left="6480" w:hanging="180"/>
      </w:pPr>
      <w:rPr>
        <w:rFonts w:cs="Times New Roman"/>
      </w:rPr>
    </w:lvl>
  </w:abstractNum>
  <w:abstractNum w:abstractNumId="18" w15:restartNumberingAfterBreak="0">
    <w:nsid w:val="298B6F2B"/>
    <w:multiLevelType w:val="multilevel"/>
    <w:tmpl w:val="B4F6F9C2"/>
    <w:styleLink w:val="Aktulislista1"/>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1"/>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9" w15:restartNumberingAfterBreak="0">
    <w:nsid w:val="2A495A3F"/>
    <w:multiLevelType w:val="hybridMultilevel"/>
    <w:tmpl w:val="1E38A30A"/>
    <w:lvl w:ilvl="0" w:tplc="1C92733E">
      <w:start w:val="1"/>
      <w:numFmt w:val="decimal"/>
      <w:pStyle w:val="bek"/>
      <w:lvlText w:val="%1."/>
      <w:lvlJc w:val="left"/>
      <w:pPr>
        <w:ind w:left="927" w:hanging="360"/>
      </w:pPr>
      <w:rPr>
        <w:rFonts w:cs="Times New Roman" w:hint="default"/>
      </w:rPr>
    </w:lvl>
    <w:lvl w:ilvl="1" w:tplc="A4BA21C0" w:tentative="1">
      <w:start w:val="1"/>
      <w:numFmt w:val="lowerLetter"/>
      <w:lvlText w:val="%2."/>
      <w:lvlJc w:val="left"/>
      <w:pPr>
        <w:ind w:left="1647" w:hanging="360"/>
      </w:pPr>
      <w:rPr>
        <w:rFonts w:cs="Times New Roman"/>
      </w:rPr>
    </w:lvl>
    <w:lvl w:ilvl="2" w:tplc="3A18FB72">
      <w:start w:val="1"/>
      <w:numFmt w:val="lowerRoman"/>
      <w:pStyle w:val="Felsorolasabc"/>
      <w:lvlText w:val="%3."/>
      <w:lvlJc w:val="right"/>
      <w:pPr>
        <w:ind w:left="2367" w:hanging="180"/>
      </w:pPr>
      <w:rPr>
        <w:rFonts w:cs="Times New Roman"/>
      </w:rPr>
    </w:lvl>
    <w:lvl w:ilvl="3" w:tplc="F5682596" w:tentative="1">
      <w:start w:val="1"/>
      <w:numFmt w:val="decimal"/>
      <w:lvlText w:val="%4."/>
      <w:lvlJc w:val="left"/>
      <w:pPr>
        <w:ind w:left="3087" w:hanging="360"/>
      </w:pPr>
      <w:rPr>
        <w:rFonts w:cs="Times New Roman"/>
      </w:rPr>
    </w:lvl>
    <w:lvl w:ilvl="4" w:tplc="61C67C82" w:tentative="1">
      <w:start w:val="1"/>
      <w:numFmt w:val="lowerLetter"/>
      <w:lvlText w:val="%5."/>
      <w:lvlJc w:val="left"/>
      <w:pPr>
        <w:ind w:left="3807" w:hanging="360"/>
      </w:pPr>
      <w:rPr>
        <w:rFonts w:cs="Times New Roman"/>
      </w:rPr>
    </w:lvl>
    <w:lvl w:ilvl="5" w:tplc="06DC8632" w:tentative="1">
      <w:start w:val="1"/>
      <w:numFmt w:val="lowerRoman"/>
      <w:lvlText w:val="%6."/>
      <w:lvlJc w:val="right"/>
      <w:pPr>
        <w:ind w:left="4527" w:hanging="180"/>
      </w:pPr>
      <w:rPr>
        <w:rFonts w:cs="Times New Roman"/>
      </w:rPr>
    </w:lvl>
    <w:lvl w:ilvl="6" w:tplc="A32EA690" w:tentative="1">
      <w:start w:val="1"/>
      <w:numFmt w:val="decimal"/>
      <w:lvlText w:val="%7."/>
      <w:lvlJc w:val="left"/>
      <w:pPr>
        <w:ind w:left="5247" w:hanging="360"/>
      </w:pPr>
      <w:rPr>
        <w:rFonts w:cs="Times New Roman"/>
      </w:rPr>
    </w:lvl>
    <w:lvl w:ilvl="7" w:tplc="84AC4D0C" w:tentative="1">
      <w:start w:val="1"/>
      <w:numFmt w:val="lowerLetter"/>
      <w:lvlText w:val="%8."/>
      <w:lvlJc w:val="left"/>
      <w:pPr>
        <w:ind w:left="5967" w:hanging="360"/>
      </w:pPr>
      <w:rPr>
        <w:rFonts w:cs="Times New Roman"/>
      </w:rPr>
    </w:lvl>
    <w:lvl w:ilvl="8" w:tplc="54E423F4" w:tentative="1">
      <w:start w:val="1"/>
      <w:numFmt w:val="lowerRoman"/>
      <w:lvlText w:val="%9."/>
      <w:lvlJc w:val="right"/>
      <w:pPr>
        <w:ind w:left="6687" w:hanging="180"/>
      </w:pPr>
      <w:rPr>
        <w:rFonts w:cs="Times New Roman"/>
      </w:rPr>
    </w:lvl>
  </w:abstractNum>
  <w:abstractNum w:abstractNumId="20" w15:restartNumberingAfterBreak="0">
    <w:nsid w:val="30CC33F2"/>
    <w:multiLevelType w:val="hybridMultilevel"/>
    <w:tmpl w:val="AEB4C75A"/>
    <w:lvl w:ilvl="0" w:tplc="298C44FC">
      <w:start w:val="1"/>
      <w:numFmt w:val="lowerLetter"/>
      <w:lvlText w:val="%1)"/>
      <w:lvlJc w:val="left"/>
      <w:pPr>
        <w:tabs>
          <w:tab w:val="num" w:pos="1440"/>
        </w:tabs>
        <w:ind w:left="1440" w:hanging="360"/>
      </w:pPr>
      <w:rPr>
        <w:rFonts w:cs="Times New Roman" w:hint="default"/>
        <w:b w:val="0"/>
        <w:i w:val="0"/>
        <w:color w:val="auto"/>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21" w15:restartNumberingAfterBreak="0">
    <w:nsid w:val="31A53608"/>
    <w:multiLevelType w:val="hybridMultilevel"/>
    <w:tmpl w:val="A536AD94"/>
    <w:lvl w:ilvl="0" w:tplc="460EF012">
      <w:start w:val="1"/>
      <w:numFmt w:val="decimal"/>
      <w:pStyle w:val="okeanujfuggelek"/>
      <w:lvlText w:val="%1."/>
      <w:lvlJc w:val="left"/>
      <w:pPr>
        <w:tabs>
          <w:tab w:val="num" w:pos="720"/>
        </w:tabs>
        <w:ind w:left="720" w:hanging="360"/>
      </w:pPr>
      <w:rPr>
        <w:rFonts w:cs="Times New Roman" w:hint="default"/>
      </w:rPr>
    </w:lvl>
    <w:lvl w:ilvl="1" w:tplc="71DEDA12" w:tentative="1">
      <w:start w:val="1"/>
      <w:numFmt w:val="lowerLetter"/>
      <w:lvlText w:val="%2."/>
      <w:lvlJc w:val="left"/>
      <w:pPr>
        <w:tabs>
          <w:tab w:val="num" w:pos="1440"/>
        </w:tabs>
        <w:ind w:left="1440" w:hanging="360"/>
      </w:pPr>
      <w:rPr>
        <w:rFonts w:cs="Times New Roman"/>
      </w:rPr>
    </w:lvl>
    <w:lvl w:ilvl="2" w:tplc="744C2028" w:tentative="1">
      <w:start w:val="1"/>
      <w:numFmt w:val="lowerRoman"/>
      <w:lvlText w:val="%3."/>
      <w:lvlJc w:val="right"/>
      <w:pPr>
        <w:tabs>
          <w:tab w:val="num" w:pos="2160"/>
        </w:tabs>
        <w:ind w:left="2160" w:hanging="180"/>
      </w:pPr>
      <w:rPr>
        <w:rFonts w:cs="Times New Roman"/>
      </w:rPr>
    </w:lvl>
    <w:lvl w:ilvl="3" w:tplc="21785E0E" w:tentative="1">
      <w:start w:val="1"/>
      <w:numFmt w:val="decimal"/>
      <w:lvlText w:val="%4."/>
      <w:lvlJc w:val="left"/>
      <w:pPr>
        <w:tabs>
          <w:tab w:val="num" w:pos="2880"/>
        </w:tabs>
        <w:ind w:left="2880" w:hanging="360"/>
      </w:pPr>
      <w:rPr>
        <w:rFonts w:cs="Times New Roman"/>
      </w:rPr>
    </w:lvl>
    <w:lvl w:ilvl="4" w:tplc="C28C28B2" w:tentative="1">
      <w:start w:val="1"/>
      <w:numFmt w:val="lowerLetter"/>
      <w:lvlText w:val="%5."/>
      <w:lvlJc w:val="left"/>
      <w:pPr>
        <w:tabs>
          <w:tab w:val="num" w:pos="3600"/>
        </w:tabs>
        <w:ind w:left="3600" w:hanging="360"/>
      </w:pPr>
      <w:rPr>
        <w:rFonts w:cs="Times New Roman"/>
      </w:rPr>
    </w:lvl>
    <w:lvl w:ilvl="5" w:tplc="85E664FA" w:tentative="1">
      <w:start w:val="1"/>
      <w:numFmt w:val="lowerRoman"/>
      <w:lvlText w:val="%6."/>
      <w:lvlJc w:val="right"/>
      <w:pPr>
        <w:tabs>
          <w:tab w:val="num" w:pos="4320"/>
        </w:tabs>
        <w:ind w:left="4320" w:hanging="180"/>
      </w:pPr>
      <w:rPr>
        <w:rFonts w:cs="Times New Roman"/>
      </w:rPr>
    </w:lvl>
    <w:lvl w:ilvl="6" w:tplc="51CEB64E" w:tentative="1">
      <w:start w:val="1"/>
      <w:numFmt w:val="decimal"/>
      <w:lvlText w:val="%7."/>
      <w:lvlJc w:val="left"/>
      <w:pPr>
        <w:tabs>
          <w:tab w:val="num" w:pos="5040"/>
        </w:tabs>
        <w:ind w:left="5040" w:hanging="360"/>
      </w:pPr>
      <w:rPr>
        <w:rFonts w:cs="Times New Roman"/>
      </w:rPr>
    </w:lvl>
    <w:lvl w:ilvl="7" w:tplc="5750ECFE" w:tentative="1">
      <w:start w:val="1"/>
      <w:numFmt w:val="lowerLetter"/>
      <w:lvlText w:val="%8."/>
      <w:lvlJc w:val="left"/>
      <w:pPr>
        <w:tabs>
          <w:tab w:val="num" w:pos="5760"/>
        </w:tabs>
        <w:ind w:left="5760" w:hanging="360"/>
      </w:pPr>
      <w:rPr>
        <w:rFonts w:cs="Times New Roman"/>
      </w:rPr>
    </w:lvl>
    <w:lvl w:ilvl="8" w:tplc="5D5CF1D6"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3E2E5B"/>
    <w:multiLevelType w:val="hybridMultilevel"/>
    <w:tmpl w:val="CB808F50"/>
    <w:styleLink w:val="Stlus51"/>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329B2DCA"/>
    <w:multiLevelType w:val="hybridMultilevel"/>
    <w:tmpl w:val="B9DEF96A"/>
    <w:lvl w:ilvl="0" w:tplc="040E0017">
      <w:start w:val="1"/>
      <w:numFmt w:val="bullet"/>
      <w:pStyle w:val="41"/>
      <w:lvlText w:val="-"/>
      <w:lvlJc w:val="left"/>
      <w:pPr>
        <w:tabs>
          <w:tab w:val="num" w:pos="720"/>
        </w:tabs>
        <w:ind w:left="720" w:hanging="360"/>
      </w:pPr>
      <w:rPr>
        <w:rFonts w:ascii="Times New Roman" w:eastAsia="Times New Roman" w:hAnsi="Times New Roman"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4" w15:restartNumberingAfterBreak="0">
    <w:nsid w:val="32EA08F4"/>
    <w:multiLevelType w:val="hybridMultilevel"/>
    <w:tmpl w:val="9B0E12C6"/>
    <w:lvl w:ilvl="0" w:tplc="040E0001">
      <w:start w:val="1"/>
      <w:numFmt w:val="bullet"/>
      <w:pStyle w:val="OkeanmagyarazatbekezdesCharChar1"/>
      <w:lvlText w:val=""/>
      <w:lvlJc w:val="left"/>
      <w:pPr>
        <w:tabs>
          <w:tab w:val="num" w:pos="1271"/>
        </w:tabs>
        <w:ind w:left="1271" w:hanging="397"/>
      </w:pPr>
      <w:rPr>
        <w:rFonts w:ascii="Wingdings" w:hAnsi="Wingdings" w:hint="default"/>
      </w:rPr>
    </w:lvl>
    <w:lvl w:ilvl="1" w:tplc="040E0003">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start w:val="1"/>
      <w:numFmt w:val="bullet"/>
      <w:lvlText w:val=""/>
      <w:lvlJc w:val="left"/>
      <w:pPr>
        <w:tabs>
          <w:tab w:val="num" w:pos="3164"/>
        </w:tabs>
        <w:ind w:left="3164" w:hanging="360"/>
      </w:pPr>
      <w:rPr>
        <w:rFonts w:ascii="Symbol" w:hAnsi="Symbol" w:hint="default"/>
      </w:rPr>
    </w:lvl>
    <w:lvl w:ilvl="4" w:tplc="040E0003">
      <w:start w:val="1"/>
      <w:numFmt w:val="bullet"/>
      <w:lvlText w:val="o"/>
      <w:lvlJc w:val="left"/>
      <w:pPr>
        <w:tabs>
          <w:tab w:val="num" w:pos="3884"/>
        </w:tabs>
        <w:ind w:left="3884" w:hanging="360"/>
      </w:pPr>
      <w:rPr>
        <w:rFonts w:ascii="Courier New" w:hAnsi="Courier New" w:hint="default"/>
      </w:rPr>
    </w:lvl>
    <w:lvl w:ilvl="5" w:tplc="040E0005">
      <w:start w:val="1"/>
      <w:numFmt w:val="bullet"/>
      <w:lvlText w:val=""/>
      <w:lvlJc w:val="left"/>
      <w:pPr>
        <w:tabs>
          <w:tab w:val="num" w:pos="4604"/>
        </w:tabs>
        <w:ind w:left="4604" w:hanging="360"/>
      </w:pPr>
      <w:rPr>
        <w:rFonts w:ascii="Wingdings" w:hAnsi="Wingdings" w:hint="default"/>
      </w:rPr>
    </w:lvl>
    <w:lvl w:ilvl="6" w:tplc="040E0001">
      <w:start w:val="1"/>
      <w:numFmt w:val="bullet"/>
      <w:lvlText w:val=""/>
      <w:lvlJc w:val="left"/>
      <w:pPr>
        <w:tabs>
          <w:tab w:val="num" w:pos="5324"/>
        </w:tabs>
        <w:ind w:left="5324" w:hanging="360"/>
      </w:pPr>
      <w:rPr>
        <w:rFonts w:ascii="Symbol" w:hAnsi="Symbol" w:hint="default"/>
      </w:rPr>
    </w:lvl>
    <w:lvl w:ilvl="7" w:tplc="040E0003">
      <w:start w:val="1"/>
      <w:numFmt w:val="bullet"/>
      <w:lvlText w:val="o"/>
      <w:lvlJc w:val="left"/>
      <w:pPr>
        <w:tabs>
          <w:tab w:val="num" w:pos="6044"/>
        </w:tabs>
        <w:ind w:left="6044" w:hanging="360"/>
      </w:pPr>
      <w:rPr>
        <w:rFonts w:ascii="Courier New" w:hAnsi="Courier New" w:hint="default"/>
      </w:rPr>
    </w:lvl>
    <w:lvl w:ilvl="8" w:tplc="040E0005">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33E50549"/>
    <w:multiLevelType w:val="multilevel"/>
    <w:tmpl w:val="F7588154"/>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1980"/>
        </w:tabs>
        <w:ind w:left="900"/>
      </w:pPr>
      <w:rPr>
        <w:rFonts w:ascii="Palatino Linotype" w:hAnsi="Palatino Linotype" w:cs="Palatino Linotype" w:hint="default"/>
        <w:sz w:val="26"/>
        <w:szCs w:val="26"/>
      </w:rPr>
    </w:lvl>
    <w:lvl w:ilvl="2">
      <w:start w:val="1"/>
      <w:numFmt w:val="lowerRoman"/>
      <w:pStyle w:val="CharChar1CharCharCharCharCharCha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6" w15:restartNumberingAfterBreak="0">
    <w:nsid w:val="37AF0620"/>
    <w:multiLevelType w:val="hybridMultilevel"/>
    <w:tmpl w:val="77BCD7E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38543854"/>
    <w:multiLevelType w:val="hybridMultilevel"/>
    <w:tmpl w:val="26FE22CC"/>
    <w:lvl w:ilvl="0" w:tplc="FFAE5078">
      <w:start w:val="1"/>
      <w:numFmt w:val="bullet"/>
      <w:lvlText w:val=""/>
      <w:lvlJc w:val="left"/>
      <w:pPr>
        <w:tabs>
          <w:tab w:val="num" w:pos="1571"/>
        </w:tabs>
        <w:ind w:left="1571" w:hanging="360"/>
      </w:pPr>
      <w:rPr>
        <w:rFonts w:ascii="Symbol" w:hAnsi="Symbol" w:hint="default"/>
      </w:rPr>
    </w:lvl>
    <w:lvl w:ilvl="1" w:tplc="2EB414CA">
      <w:start w:val="1"/>
      <w:numFmt w:val="bullet"/>
      <w:pStyle w:val="Lista21"/>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704CE1"/>
    <w:multiLevelType w:val="hybridMultilevel"/>
    <w:tmpl w:val="48401BEA"/>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29" w15:restartNumberingAfterBreak="0">
    <w:nsid w:val="3A3426DA"/>
    <w:multiLevelType w:val="hybridMultilevel"/>
    <w:tmpl w:val="2B5AA59A"/>
    <w:styleLink w:val="Aktulislista11"/>
    <w:lvl w:ilvl="0" w:tplc="60587B62">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0" w15:restartNumberingAfterBreak="0">
    <w:nsid w:val="3A5D41EC"/>
    <w:multiLevelType w:val="hybridMultilevel"/>
    <w:tmpl w:val="532E67F6"/>
    <w:styleLink w:val="Stlus71"/>
    <w:lvl w:ilvl="0" w:tplc="3B1ADB52">
      <w:start w:val="1"/>
      <w:numFmt w:val="bullet"/>
      <w:lvlText w:val=""/>
      <w:lvlJc w:val="left"/>
      <w:pPr>
        <w:ind w:left="720" w:hanging="360"/>
      </w:pPr>
      <w:rPr>
        <w:rFonts w:ascii="Symbol" w:hAnsi="Symbol" w:hint="default"/>
      </w:rPr>
    </w:lvl>
    <w:lvl w:ilvl="1" w:tplc="040E0019">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1" w15:restartNumberingAfterBreak="0">
    <w:nsid w:val="3BA736C9"/>
    <w:multiLevelType w:val="singleLevel"/>
    <w:tmpl w:val="9BD81856"/>
    <w:name w:val="0,3043373"/>
    <w:lvl w:ilvl="0">
      <w:start w:val="1"/>
      <w:numFmt w:val="bullet"/>
      <w:lvlRestart w:val="0"/>
      <w:pStyle w:val="Tiret0"/>
      <w:lvlText w:val="–"/>
      <w:lvlJc w:val="left"/>
      <w:pPr>
        <w:tabs>
          <w:tab w:val="num" w:pos="850"/>
        </w:tabs>
        <w:ind w:left="850" w:hanging="850"/>
      </w:pPr>
    </w:lvl>
  </w:abstractNum>
  <w:abstractNum w:abstractNumId="32" w15:restartNumberingAfterBreak="0">
    <w:nsid w:val="3EAE60DE"/>
    <w:multiLevelType w:val="hybridMultilevel"/>
    <w:tmpl w:val="70BA0244"/>
    <w:lvl w:ilvl="0" w:tplc="C8200B8E">
      <w:numFmt w:val="bullet"/>
      <w:pStyle w:val="felsorols1"/>
      <w:lvlText w:val="-"/>
      <w:lvlJc w:val="left"/>
      <w:pPr>
        <w:tabs>
          <w:tab w:val="num" w:pos="720"/>
        </w:tabs>
        <w:ind w:left="720" w:hanging="360"/>
      </w:pPr>
      <w:rPr>
        <w:rFonts w:ascii="Times New Roman" w:eastAsia="Times New Roman" w:hAnsi="Times New Roman" w:hint="default"/>
      </w:rPr>
    </w:lvl>
    <w:lvl w:ilvl="1" w:tplc="B18008C8" w:tentative="1">
      <w:start w:val="1"/>
      <w:numFmt w:val="bullet"/>
      <w:lvlText w:val="o"/>
      <w:lvlJc w:val="left"/>
      <w:pPr>
        <w:tabs>
          <w:tab w:val="num" w:pos="1440"/>
        </w:tabs>
        <w:ind w:left="1440" w:hanging="360"/>
      </w:pPr>
      <w:rPr>
        <w:rFonts w:ascii="Courier New" w:hAnsi="Courier New" w:hint="default"/>
      </w:rPr>
    </w:lvl>
    <w:lvl w:ilvl="2" w:tplc="4A6A1CAC">
      <w:start w:val="1"/>
      <w:numFmt w:val="bullet"/>
      <w:lvlText w:val=""/>
      <w:lvlJc w:val="left"/>
      <w:pPr>
        <w:tabs>
          <w:tab w:val="num" w:pos="2160"/>
        </w:tabs>
        <w:ind w:left="2160" w:hanging="360"/>
      </w:pPr>
      <w:rPr>
        <w:rFonts w:ascii="Wingdings" w:hAnsi="Wingdings" w:hint="default"/>
      </w:rPr>
    </w:lvl>
    <w:lvl w:ilvl="3" w:tplc="7A544988" w:tentative="1">
      <w:start w:val="1"/>
      <w:numFmt w:val="bullet"/>
      <w:lvlText w:val=""/>
      <w:lvlJc w:val="left"/>
      <w:pPr>
        <w:tabs>
          <w:tab w:val="num" w:pos="2880"/>
        </w:tabs>
        <w:ind w:left="2880" w:hanging="360"/>
      </w:pPr>
      <w:rPr>
        <w:rFonts w:ascii="Symbol" w:hAnsi="Symbol" w:hint="default"/>
      </w:rPr>
    </w:lvl>
    <w:lvl w:ilvl="4" w:tplc="5A8658E0" w:tentative="1">
      <w:start w:val="1"/>
      <w:numFmt w:val="bullet"/>
      <w:lvlText w:val="o"/>
      <w:lvlJc w:val="left"/>
      <w:pPr>
        <w:tabs>
          <w:tab w:val="num" w:pos="3600"/>
        </w:tabs>
        <w:ind w:left="3600" w:hanging="360"/>
      </w:pPr>
      <w:rPr>
        <w:rFonts w:ascii="Courier New" w:hAnsi="Courier New" w:hint="default"/>
      </w:rPr>
    </w:lvl>
    <w:lvl w:ilvl="5" w:tplc="ECC25F98" w:tentative="1">
      <w:start w:val="1"/>
      <w:numFmt w:val="bullet"/>
      <w:lvlText w:val=""/>
      <w:lvlJc w:val="left"/>
      <w:pPr>
        <w:tabs>
          <w:tab w:val="num" w:pos="4320"/>
        </w:tabs>
        <w:ind w:left="4320" w:hanging="360"/>
      </w:pPr>
      <w:rPr>
        <w:rFonts w:ascii="Wingdings" w:hAnsi="Wingdings" w:hint="default"/>
      </w:rPr>
    </w:lvl>
    <w:lvl w:ilvl="6" w:tplc="A2925A62" w:tentative="1">
      <w:start w:val="1"/>
      <w:numFmt w:val="bullet"/>
      <w:lvlText w:val=""/>
      <w:lvlJc w:val="left"/>
      <w:pPr>
        <w:tabs>
          <w:tab w:val="num" w:pos="5040"/>
        </w:tabs>
        <w:ind w:left="5040" w:hanging="360"/>
      </w:pPr>
      <w:rPr>
        <w:rFonts w:ascii="Symbol" w:hAnsi="Symbol" w:hint="default"/>
      </w:rPr>
    </w:lvl>
    <w:lvl w:ilvl="7" w:tplc="E306EC4E" w:tentative="1">
      <w:start w:val="1"/>
      <w:numFmt w:val="bullet"/>
      <w:lvlText w:val="o"/>
      <w:lvlJc w:val="left"/>
      <w:pPr>
        <w:tabs>
          <w:tab w:val="num" w:pos="5760"/>
        </w:tabs>
        <w:ind w:left="5760" w:hanging="360"/>
      </w:pPr>
      <w:rPr>
        <w:rFonts w:ascii="Courier New" w:hAnsi="Courier New" w:hint="default"/>
      </w:rPr>
    </w:lvl>
    <w:lvl w:ilvl="8" w:tplc="1888584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304D76"/>
    <w:multiLevelType w:val="multilevel"/>
    <w:tmpl w:val="084A5CEC"/>
    <w:lvl w:ilvl="0">
      <w:start w:val="1"/>
      <w:numFmt w:val="upperRoman"/>
      <w:lvlText w:val="%1."/>
      <w:lvlJc w:val="right"/>
      <w:pPr>
        <w:ind w:left="720" w:hanging="360"/>
      </w:pPr>
      <w:rPr>
        <w:rFonts w:cs="Times New Roman"/>
      </w:rPr>
    </w:lvl>
    <w:lvl w:ilvl="1">
      <w:start w:val="1"/>
      <w:numFmt w:val="decimal"/>
      <w:isLgl/>
      <w:lvlText w:val="%1.%2."/>
      <w:lvlJc w:val="left"/>
      <w:pPr>
        <w:ind w:left="1288"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4BAB12F3"/>
    <w:multiLevelType w:val="hybridMultilevel"/>
    <w:tmpl w:val="0B6EC136"/>
    <w:lvl w:ilvl="0" w:tplc="3E4683E2">
      <w:start w:val="1"/>
      <w:numFmt w:val="decimal"/>
      <w:pStyle w:val="braalrs"/>
      <w:lvlText w:val="%1. ábra"/>
      <w:lvlJc w:val="left"/>
      <w:pPr>
        <w:tabs>
          <w:tab w:val="num" w:pos="1080"/>
        </w:tabs>
        <w:ind w:left="36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5" w15:restartNumberingAfterBreak="0">
    <w:nsid w:val="4C44220D"/>
    <w:multiLevelType w:val="multilevel"/>
    <w:tmpl w:val="4D0A043E"/>
    <w:styleLink w:val="Stlus5"/>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15:restartNumberingAfterBreak="0">
    <w:nsid w:val="4F2742F5"/>
    <w:multiLevelType w:val="multilevel"/>
    <w:tmpl w:val="AB649E46"/>
    <w:name w:val="WW8Num192"/>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pStyle w:val="BItrzs"/>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FEB1EF4"/>
    <w:multiLevelType w:val="hybridMultilevel"/>
    <w:tmpl w:val="5B74CC72"/>
    <w:lvl w:ilvl="0" w:tplc="040E0017">
      <w:start w:val="1"/>
      <w:numFmt w:val="lowerLetter"/>
      <w:lvlText w:val="%1)"/>
      <w:lvlJc w:val="left"/>
      <w:pPr>
        <w:tabs>
          <w:tab w:val="num" w:pos="720"/>
        </w:tabs>
        <w:ind w:left="720"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0017434"/>
    <w:multiLevelType w:val="hybridMultilevel"/>
    <w:tmpl w:val="2DEC40A0"/>
    <w:lvl w:ilvl="0" w:tplc="4FA4C9B2">
      <w:start w:val="1"/>
      <w:numFmt w:val="bullet"/>
      <w:pStyle w:val="31"/>
      <w:lvlText w:val="-"/>
      <w:lvlJc w:val="left"/>
      <w:pPr>
        <w:tabs>
          <w:tab w:val="num" w:pos="720"/>
        </w:tabs>
        <w:ind w:left="720" w:hanging="360"/>
      </w:pPr>
      <w:rPr>
        <w:rFonts w:ascii="Times New Roman" w:eastAsia="Times New Roman" w:hAnsi="Times New Roman" w:hint="default"/>
      </w:rPr>
    </w:lvl>
    <w:lvl w:ilvl="1" w:tplc="27203C20" w:tentative="1">
      <w:start w:val="1"/>
      <w:numFmt w:val="bullet"/>
      <w:lvlText w:val="o"/>
      <w:lvlJc w:val="left"/>
      <w:pPr>
        <w:tabs>
          <w:tab w:val="num" w:pos="1440"/>
        </w:tabs>
        <w:ind w:left="1440" w:hanging="360"/>
      </w:pPr>
      <w:rPr>
        <w:rFonts w:ascii="Courier New" w:hAnsi="Courier New" w:hint="default"/>
      </w:rPr>
    </w:lvl>
    <w:lvl w:ilvl="2" w:tplc="EFD0AA5C" w:tentative="1">
      <w:start w:val="1"/>
      <w:numFmt w:val="bullet"/>
      <w:lvlText w:val=""/>
      <w:lvlJc w:val="left"/>
      <w:pPr>
        <w:tabs>
          <w:tab w:val="num" w:pos="2160"/>
        </w:tabs>
        <w:ind w:left="2160" w:hanging="360"/>
      </w:pPr>
      <w:rPr>
        <w:rFonts w:ascii="Wingdings" w:hAnsi="Wingdings" w:hint="default"/>
      </w:rPr>
    </w:lvl>
    <w:lvl w:ilvl="3" w:tplc="1D6645A6" w:tentative="1">
      <w:start w:val="1"/>
      <w:numFmt w:val="bullet"/>
      <w:lvlText w:val=""/>
      <w:lvlJc w:val="left"/>
      <w:pPr>
        <w:tabs>
          <w:tab w:val="num" w:pos="2880"/>
        </w:tabs>
        <w:ind w:left="2880" w:hanging="360"/>
      </w:pPr>
      <w:rPr>
        <w:rFonts w:ascii="Symbol" w:hAnsi="Symbol" w:hint="default"/>
      </w:rPr>
    </w:lvl>
    <w:lvl w:ilvl="4" w:tplc="7602937E" w:tentative="1">
      <w:start w:val="1"/>
      <w:numFmt w:val="bullet"/>
      <w:lvlText w:val="o"/>
      <w:lvlJc w:val="left"/>
      <w:pPr>
        <w:tabs>
          <w:tab w:val="num" w:pos="3600"/>
        </w:tabs>
        <w:ind w:left="3600" w:hanging="360"/>
      </w:pPr>
      <w:rPr>
        <w:rFonts w:ascii="Courier New" w:hAnsi="Courier New" w:hint="default"/>
      </w:rPr>
    </w:lvl>
    <w:lvl w:ilvl="5" w:tplc="F0BAD35C" w:tentative="1">
      <w:start w:val="1"/>
      <w:numFmt w:val="bullet"/>
      <w:lvlText w:val=""/>
      <w:lvlJc w:val="left"/>
      <w:pPr>
        <w:tabs>
          <w:tab w:val="num" w:pos="4320"/>
        </w:tabs>
        <w:ind w:left="4320" w:hanging="360"/>
      </w:pPr>
      <w:rPr>
        <w:rFonts w:ascii="Wingdings" w:hAnsi="Wingdings" w:hint="default"/>
      </w:rPr>
    </w:lvl>
    <w:lvl w:ilvl="6" w:tplc="1944C8FC" w:tentative="1">
      <w:start w:val="1"/>
      <w:numFmt w:val="bullet"/>
      <w:lvlText w:val=""/>
      <w:lvlJc w:val="left"/>
      <w:pPr>
        <w:tabs>
          <w:tab w:val="num" w:pos="5040"/>
        </w:tabs>
        <w:ind w:left="5040" w:hanging="360"/>
      </w:pPr>
      <w:rPr>
        <w:rFonts w:ascii="Symbol" w:hAnsi="Symbol" w:hint="default"/>
      </w:rPr>
    </w:lvl>
    <w:lvl w:ilvl="7" w:tplc="22CA0D1A" w:tentative="1">
      <w:start w:val="1"/>
      <w:numFmt w:val="bullet"/>
      <w:lvlText w:val="o"/>
      <w:lvlJc w:val="left"/>
      <w:pPr>
        <w:tabs>
          <w:tab w:val="num" w:pos="5760"/>
        </w:tabs>
        <w:ind w:left="5760" w:hanging="360"/>
      </w:pPr>
      <w:rPr>
        <w:rFonts w:ascii="Courier New" w:hAnsi="Courier New" w:hint="default"/>
      </w:rPr>
    </w:lvl>
    <w:lvl w:ilvl="8" w:tplc="1A4AE9C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443EED"/>
    <w:multiLevelType w:val="hybridMultilevel"/>
    <w:tmpl w:val="8D14A782"/>
    <w:lvl w:ilvl="0" w:tplc="040E0001">
      <w:start w:val="1"/>
      <w:numFmt w:val="bullet"/>
      <w:pStyle w:val="NormalCentered"/>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hint="default"/>
      </w:rPr>
    </w:lvl>
    <w:lvl w:ilvl="2" w:tplc="040E0005">
      <w:start w:val="1"/>
      <w:numFmt w:val="bullet"/>
      <w:lvlText w:val=""/>
      <w:lvlJc w:val="left"/>
      <w:pPr>
        <w:ind w:left="2586" w:hanging="360"/>
      </w:pPr>
      <w:rPr>
        <w:rFonts w:ascii="Wingdings" w:hAnsi="Wingdings" w:hint="default"/>
      </w:rPr>
    </w:lvl>
    <w:lvl w:ilvl="3" w:tplc="040E000B">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hint="default"/>
      </w:rPr>
    </w:lvl>
    <w:lvl w:ilvl="8" w:tplc="040E0005">
      <w:start w:val="1"/>
      <w:numFmt w:val="bullet"/>
      <w:lvlText w:val=""/>
      <w:lvlJc w:val="left"/>
      <w:pPr>
        <w:ind w:left="6906" w:hanging="360"/>
      </w:pPr>
      <w:rPr>
        <w:rFonts w:ascii="Wingdings" w:hAnsi="Wingdings" w:hint="default"/>
      </w:rPr>
    </w:lvl>
  </w:abstractNum>
  <w:abstractNum w:abstractNumId="40" w15:restartNumberingAfterBreak="0">
    <w:nsid w:val="55D80C53"/>
    <w:multiLevelType w:val="hybridMultilevel"/>
    <w:tmpl w:val="0B3E8650"/>
    <w:lvl w:ilvl="0" w:tplc="040E0005">
      <w:start w:val="1"/>
      <w:numFmt w:val="bullet"/>
      <w:lvlText w:val=""/>
      <w:lvlJc w:val="left"/>
      <w:pPr>
        <w:tabs>
          <w:tab w:val="num" w:pos="720"/>
        </w:tabs>
        <w:ind w:left="720" w:hanging="360"/>
      </w:pPr>
      <w:rPr>
        <w:rFonts w:ascii="Wingdings" w:hAnsi="Wingdings" w:hint="default"/>
      </w:rPr>
    </w:lvl>
    <w:lvl w:ilvl="1" w:tplc="3AEA8A58">
      <w:start w:val="1"/>
      <w:numFmt w:val="lowerLetter"/>
      <w:lvlText w:val="%2./"/>
      <w:lvlJc w:val="left"/>
      <w:pPr>
        <w:tabs>
          <w:tab w:val="num" w:pos="1440"/>
        </w:tabs>
        <w:ind w:left="1440" w:hanging="360"/>
      </w:pPr>
      <w:rPr>
        <w:rFonts w:ascii="Bookman Old Style" w:hAnsi="Bookman Old Style" w:cs="Times New Roman" w:hint="default"/>
        <w:b/>
      </w:rPr>
    </w:lvl>
    <w:lvl w:ilvl="2" w:tplc="56268A22">
      <w:start w:val="1"/>
      <w:numFmt w:val="lowerLetter"/>
      <w:lvlText w:val="%3)"/>
      <w:lvlJc w:val="left"/>
      <w:pPr>
        <w:ind w:left="2160" w:hanging="360"/>
      </w:pPr>
      <w:rPr>
        <w:rFonts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1952B6"/>
    <w:multiLevelType w:val="hybridMultilevel"/>
    <w:tmpl w:val="ADC0213C"/>
    <w:lvl w:ilvl="0" w:tplc="F0963146">
      <w:start w:val="1"/>
      <w:numFmt w:val="bullet"/>
      <w:pStyle w:val="Felsorols10"/>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19205B"/>
    <w:multiLevelType w:val="hybridMultilevel"/>
    <w:tmpl w:val="7C88EEEC"/>
    <w:lvl w:ilvl="0" w:tplc="63AA0F54">
      <w:start w:val="1"/>
      <w:numFmt w:val="lowerLetter"/>
      <w:lvlText w:val="%1)"/>
      <w:lvlJc w:val="left"/>
      <w:pPr>
        <w:ind w:left="927" w:hanging="360"/>
      </w:pPr>
      <w:rPr>
        <w:rFonts w:eastAsia="Times New Roman" w:cs="Times New Roman" w:hint="default"/>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43" w15:restartNumberingAfterBreak="0">
    <w:nsid w:val="584B1117"/>
    <w:multiLevelType w:val="hybridMultilevel"/>
    <w:tmpl w:val="14B262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942000A"/>
    <w:multiLevelType w:val="hybridMultilevel"/>
    <w:tmpl w:val="76A4D3C4"/>
    <w:lvl w:ilvl="0" w:tplc="040E0001">
      <w:start w:val="1"/>
      <w:numFmt w:val="bullet"/>
      <w:pStyle w:val="StlusCmsor116ptAlhzs"/>
      <w:lvlText w:val=""/>
      <w:lvlJc w:val="left"/>
      <w:pPr>
        <w:tabs>
          <w:tab w:val="num" w:pos="397"/>
        </w:tabs>
        <w:ind w:left="397" w:hanging="397"/>
      </w:pPr>
      <w:rPr>
        <w:rFonts w:ascii="Wingdings" w:hAnsi="Wingdings" w:hint="default"/>
        <w:sz w:val="22"/>
      </w:rPr>
    </w:lvl>
    <w:lvl w:ilvl="1" w:tplc="040E0001">
      <w:start w:val="1"/>
      <w:numFmt w:val="lowerLetter"/>
      <w:lvlText w:val="%2)"/>
      <w:lvlJc w:val="left"/>
      <w:pPr>
        <w:tabs>
          <w:tab w:val="num" w:pos="360"/>
        </w:tabs>
        <w:ind w:left="360" w:hanging="360"/>
      </w:pPr>
      <w:rPr>
        <w:rFonts w:ascii="Times New Roman" w:hAnsi="Times New Roman" w:cs="Times New Roman" w:hint="default"/>
        <w:b w:val="0"/>
        <w:i w:val="0"/>
        <w:sz w:val="22"/>
        <w:szCs w:val="22"/>
      </w:rPr>
    </w:lvl>
    <w:lvl w:ilvl="2" w:tplc="040E0005">
      <w:start w:val="1"/>
      <w:numFmt w:val="lowerLetter"/>
      <w:lvlText w:val="%3)"/>
      <w:lvlJc w:val="left"/>
      <w:pPr>
        <w:tabs>
          <w:tab w:val="num" w:pos="567"/>
        </w:tabs>
        <w:ind w:left="567" w:hanging="567"/>
      </w:pPr>
      <w:rPr>
        <w:rFonts w:ascii="Times New Roman" w:hAnsi="Times New Roman" w:cs="Courier" w:hint="default"/>
        <w:b w:val="0"/>
        <w:i w:val="0"/>
        <w:sz w:val="22"/>
        <w:szCs w:val="22"/>
      </w:rPr>
    </w:lvl>
    <w:lvl w:ilvl="3" w:tplc="040E0001" w:tentative="1">
      <w:start w:val="1"/>
      <w:numFmt w:val="bullet"/>
      <w:lvlText w:val=""/>
      <w:lvlJc w:val="left"/>
      <w:pPr>
        <w:tabs>
          <w:tab w:val="num" w:pos="2710"/>
        </w:tabs>
        <w:ind w:left="2710" w:hanging="360"/>
      </w:pPr>
      <w:rPr>
        <w:rFonts w:ascii="Symbol" w:hAnsi="Symbol" w:hint="default"/>
      </w:rPr>
    </w:lvl>
    <w:lvl w:ilvl="4" w:tplc="040E0003" w:tentative="1">
      <w:start w:val="1"/>
      <w:numFmt w:val="bullet"/>
      <w:lvlText w:val="o"/>
      <w:lvlJc w:val="left"/>
      <w:pPr>
        <w:tabs>
          <w:tab w:val="num" w:pos="3430"/>
        </w:tabs>
        <w:ind w:left="3430" w:hanging="360"/>
      </w:pPr>
      <w:rPr>
        <w:rFonts w:ascii="Courier New" w:hAnsi="Courier New" w:hint="default"/>
      </w:rPr>
    </w:lvl>
    <w:lvl w:ilvl="5" w:tplc="040E0005" w:tentative="1">
      <w:start w:val="1"/>
      <w:numFmt w:val="bullet"/>
      <w:lvlText w:val=""/>
      <w:lvlJc w:val="left"/>
      <w:pPr>
        <w:tabs>
          <w:tab w:val="num" w:pos="4150"/>
        </w:tabs>
        <w:ind w:left="4150" w:hanging="360"/>
      </w:pPr>
      <w:rPr>
        <w:rFonts w:ascii="Wingdings" w:hAnsi="Wingdings" w:hint="default"/>
      </w:rPr>
    </w:lvl>
    <w:lvl w:ilvl="6" w:tplc="040E0001" w:tentative="1">
      <w:start w:val="1"/>
      <w:numFmt w:val="bullet"/>
      <w:lvlText w:val=""/>
      <w:lvlJc w:val="left"/>
      <w:pPr>
        <w:tabs>
          <w:tab w:val="num" w:pos="4870"/>
        </w:tabs>
        <w:ind w:left="4870" w:hanging="360"/>
      </w:pPr>
      <w:rPr>
        <w:rFonts w:ascii="Symbol" w:hAnsi="Symbol" w:hint="default"/>
      </w:rPr>
    </w:lvl>
    <w:lvl w:ilvl="7" w:tplc="040E0003" w:tentative="1">
      <w:start w:val="1"/>
      <w:numFmt w:val="bullet"/>
      <w:lvlText w:val="o"/>
      <w:lvlJc w:val="left"/>
      <w:pPr>
        <w:tabs>
          <w:tab w:val="num" w:pos="5590"/>
        </w:tabs>
        <w:ind w:left="5590" w:hanging="360"/>
      </w:pPr>
      <w:rPr>
        <w:rFonts w:ascii="Courier New" w:hAnsi="Courier New" w:hint="default"/>
      </w:rPr>
    </w:lvl>
    <w:lvl w:ilvl="8" w:tplc="040E0005" w:tentative="1">
      <w:start w:val="1"/>
      <w:numFmt w:val="bullet"/>
      <w:lvlText w:val=""/>
      <w:lvlJc w:val="left"/>
      <w:pPr>
        <w:tabs>
          <w:tab w:val="num" w:pos="6310"/>
        </w:tabs>
        <w:ind w:left="6310" w:hanging="360"/>
      </w:pPr>
      <w:rPr>
        <w:rFonts w:ascii="Wingdings" w:hAnsi="Wingdings" w:hint="default"/>
      </w:rPr>
    </w:lvl>
  </w:abstractNum>
  <w:abstractNum w:abstractNumId="45" w15:restartNumberingAfterBreak="0">
    <w:nsid w:val="5A900A29"/>
    <w:multiLevelType w:val="hybridMultilevel"/>
    <w:tmpl w:val="7884D946"/>
    <w:lvl w:ilvl="0" w:tplc="E85E0274">
      <w:start w:val="1"/>
      <w:numFmt w:val="bullet"/>
      <w:pStyle w:val="n4"/>
      <w:lvlText w:val=""/>
      <w:lvlJc w:val="left"/>
      <w:pPr>
        <w:tabs>
          <w:tab w:val="num" w:pos="567"/>
        </w:tabs>
        <w:ind w:left="567" w:hanging="397"/>
      </w:pPr>
      <w:rPr>
        <w:rFonts w:ascii="Wingdings" w:hAnsi="Wingdings" w:hint="default"/>
      </w:rPr>
    </w:lvl>
    <w:lvl w:ilvl="1" w:tplc="040E0003">
      <w:start w:val="1"/>
      <w:numFmt w:val="bullet"/>
      <w:lvlText w:val=""/>
      <w:lvlJc w:val="left"/>
      <w:pPr>
        <w:tabs>
          <w:tab w:val="num" w:pos="1440"/>
        </w:tabs>
        <w:ind w:left="1440" w:hanging="360"/>
      </w:pPr>
      <w:rPr>
        <w:rFonts w:ascii="Wingdings" w:hAnsi="Wingdings" w:hint="default"/>
      </w:rPr>
    </w:lvl>
    <w:lvl w:ilvl="2" w:tplc="7562BD24"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4822F7"/>
    <w:multiLevelType w:val="hybridMultilevel"/>
    <w:tmpl w:val="42843F1E"/>
    <w:lvl w:ilvl="0" w:tplc="298C44FC">
      <w:start w:val="1"/>
      <w:numFmt w:val="lowerLetter"/>
      <w:lvlText w:val="%1)"/>
      <w:lvlJc w:val="left"/>
      <w:pPr>
        <w:tabs>
          <w:tab w:val="num" w:pos="2700"/>
        </w:tabs>
        <w:ind w:left="2700" w:hanging="720"/>
      </w:pPr>
      <w:rPr>
        <w:rFonts w:cs="Times New Roman" w:hint="default"/>
        <w:b w:val="0"/>
        <w:i w:val="0"/>
        <w:color w:val="auto"/>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BCD1E82"/>
    <w:multiLevelType w:val="hybridMultilevel"/>
    <w:tmpl w:val="3AEE1F84"/>
    <w:lvl w:ilvl="0" w:tplc="298C44FC">
      <w:start w:val="1"/>
      <w:numFmt w:val="lowerLetter"/>
      <w:lvlText w:val="%1)"/>
      <w:lvlJc w:val="left"/>
      <w:pPr>
        <w:tabs>
          <w:tab w:val="num" w:pos="720"/>
        </w:tabs>
        <w:ind w:left="720" w:hanging="360"/>
      </w:pPr>
      <w:rPr>
        <w:rFonts w:cs="Times New Roman" w:hint="default"/>
        <w:b w:val="0"/>
        <w:i w:val="0"/>
        <w:color w:val="auto"/>
      </w:rPr>
    </w:lvl>
    <w:lvl w:ilvl="1" w:tplc="040E0019" w:tentative="1">
      <w:start w:val="1"/>
      <w:numFmt w:val="lowerLetter"/>
      <w:lvlText w:val="%2."/>
      <w:lvlJc w:val="left"/>
      <w:pPr>
        <w:tabs>
          <w:tab w:val="num" w:pos="1260"/>
        </w:tabs>
        <w:ind w:left="1260" w:hanging="360"/>
      </w:pPr>
      <w:rPr>
        <w:rFonts w:cs="Times New Roman"/>
      </w:rPr>
    </w:lvl>
    <w:lvl w:ilvl="2" w:tplc="040E001B" w:tentative="1">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48" w15:restartNumberingAfterBreak="0">
    <w:nsid w:val="640A2ED0"/>
    <w:multiLevelType w:val="multilevel"/>
    <w:tmpl w:val="B4F6F9C2"/>
    <w:name w:val="WW8Num8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49" w15:restartNumberingAfterBreak="0">
    <w:nsid w:val="6AA03989"/>
    <w:multiLevelType w:val="hybridMultilevel"/>
    <w:tmpl w:val="CB88DFE0"/>
    <w:lvl w:ilvl="0" w:tplc="040E0001">
      <w:start w:val="1"/>
      <w:numFmt w:val="lowerLetter"/>
      <w:pStyle w:val="OkeanABCSzamozas"/>
      <w:lvlText w:val="%1)"/>
      <w:lvlJc w:val="left"/>
      <w:pPr>
        <w:tabs>
          <w:tab w:val="num" w:pos="567"/>
        </w:tabs>
        <w:ind w:left="567" w:hanging="397"/>
      </w:pPr>
      <w:rPr>
        <w:rFonts w:ascii="Arial" w:hAnsi="Arial" w:cs="Times New Roman" w:hint="default"/>
        <w:b w:val="0"/>
        <w:i w:val="0"/>
        <w:sz w:val="22"/>
      </w:rPr>
    </w:lvl>
    <w:lvl w:ilvl="1" w:tplc="040E0003">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50" w15:restartNumberingAfterBreak="0">
    <w:nsid w:val="6E5874FF"/>
    <w:multiLevelType w:val="hybridMultilevel"/>
    <w:tmpl w:val="353EE6AE"/>
    <w:lvl w:ilvl="0" w:tplc="166EFB28">
      <w:start w:val="1"/>
      <w:numFmt w:val="bullet"/>
      <w:pStyle w:val="AFelsorolas"/>
      <w:lvlText w:val=""/>
      <w:lvlJc w:val="left"/>
      <w:pPr>
        <w:tabs>
          <w:tab w:val="num" w:pos="720"/>
        </w:tabs>
        <w:ind w:left="720" w:hanging="360"/>
      </w:pPr>
      <w:rPr>
        <w:rFonts w:ascii="Symbol" w:hAnsi="Symbol" w:hint="default"/>
        <w:color w:val="auto"/>
      </w:rPr>
    </w:lvl>
    <w:lvl w:ilvl="1" w:tplc="DCE4C90E" w:tentative="1">
      <w:start w:val="1"/>
      <w:numFmt w:val="bullet"/>
      <w:lvlText w:val="o"/>
      <w:lvlJc w:val="left"/>
      <w:pPr>
        <w:tabs>
          <w:tab w:val="num" w:pos="1440"/>
        </w:tabs>
        <w:ind w:left="1440" w:hanging="360"/>
      </w:pPr>
      <w:rPr>
        <w:rFonts w:ascii="Courier New" w:hAnsi="Courier New" w:hint="default"/>
      </w:rPr>
    </w:lvl>
    <w:lvl w:ilvl="2" w:tplc="B5D42014">
      <w:start w:val="1"/>
      <w:numFmt w:val="bullet"/>
      <w:lvlText w:val=""/>
      <w:lvlJc w:val="left"/>
      <w:pPr>
        <w:tabs>
          <w:tab w:val="num" w:pos="2160"/>
        </w:tabs>
        <w:ind w:left="2160" w:hanging="360"/>
      </w:pPr>
      <w:rPr>
        <w:rFonts w:ascii="Wingdings" w:hAnsi="Wingdings" w:hint="default"/>
      </w:rPr>
    </w:lvl>
    <w:lvl w:ilvl="3" w:tplc="18781920" w:tentative="1">
      <w:start w:val="1"/>
      <w:numFmt w:val="bullet"/>
      <w:lvlText w:val=""/>
      <w:lvlJc w:val="left"/>
      <w:pPr>
        <w:tabs>
          <w:tab w:val="num" w:pos="2880"/>
        </w:tabs>
        <w:ind w:left="2880" w:hanging="360"/>
      </w:pPr>
      <w:rPr>
        <w:rFonts w:ascii="Symbol" w:hAnsi="Symbol" w:hint="default"/>
      </w:rPr>
    </w:lvl>
    <w:lvl w:ilvl="4" w:tplc="4E1E68EA" w:tentative="1">
      <w:start w:val="1"/>
      <w:numFmt w:val="bullet"/>
      <w:lvlText w:val="o"/>
      <w:lvlJc w:val="left"/>
      <w:pPr>
        <w:tabs>
          <w:tab w:val="num" w:pos="3600"/>
        </w:tabs>
        <w:ind w:left="3600" w:hanging="360"/>
      </w:pPr>
      <w:rPr>
        <w:rFonts w:ascii="Courier New" w:hAnsi="Courier New" w:hint="default"/>
      </w:rPr>
    </w:lvl>
    <w:lvl w:ilvl="5" w:tplc="444EB566" w:tentative="1">
      <w:start w:val="1"/>
      <w:numFmt w:val="bullet"/>
      <w:lvlText w:val=""/>
      <w:lvlJc w:val="left"/>
      <w:pPr>
        <w:tabs>
          <w:tab w:val="num" w:pos="4320"/>
        </w:tabs>
        <w:ind w:left="4320" w:hanging="360"/>
      </w:pPr>
      <w:rPr>
        <w:rFonts w:ascii="Wingdings" w:hAnsi="Wingdings" w:hint="default"/>
      </w:rPr>
    </w:lvl>
    <w:lvl w:ilvl="6" w:tplc="895AE59A" w:tentative="1">
      <w:start w:val="1"/>
      <w:numFmt w:val="bullet"/>
      <w:lvlText w:val=""/>
      <w:lvlJc w:val="left"/>
      <w:pPr>
        <w:tabs>
          <w:tab w:val="num" w:pos="5040"/>
        </w:tabs>
        <w:ind w:left="5040" w:hanging="360"/>
      </w:pPr>
      <w:rPr>
        <w:rFonts w:ascii="Symbol" w:hAnsi="Symbol" w:hint="default"/>
      </w:rPr>
    </w:lvl>
    <w:lvl w:ilvl="7" w:tplc="DE34FEAE" w:tentative="1">
      <w:start w:val="1"/>
      <w:numFmt w:val="bullet"/>
      <w:lvlText w:val="o"/>
      <w:lvlJc w:val="left"/>
      <w:pPr>
        <w:tabs>
          <w:tab w:val="num" w:pos="5760"/>
        </w:tabs>
        <w:ind w:left="5760" w:hanging="360"/>
      </w:pPr>
      <w:rPr>
        <w:rFonts w:ascii="Courier New" w:hAnsi="Courier New" w:hint="default"/>
      </w:rPr>
    </w:lvl>
    <w:lvl w:ilvl="8" w:tplc="E078022A"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FC607F"/>
    <w:multiLevelType w:val="hybridMultilevel"/>
    <w:tmpl w:val="62FA9F24"/>
    <w:lvl w:ilvl="0" w:tplc="7BD05630">
      <w:numFmt w:val="bullet"/>
      <w:lvlText w:val="–"/>
      <w:lvlJc w:val="left"/>
      <w:pPr>
        <w:ind w:left="1146" w:hanging="360"/>
      </w:pPr>
      <w:rPr>
        <w:rFonts w:ascii="Times New Roman" w:eastAsia="Times New Roman" w:hAnsi="Times New Roman" w:hint="default"/>
      </w:rPr>
    </w:lvl>
    <w:lvl w:ilvl="1" w:tplc="040E0003" w:tentative="1">
      <w:start w:val="1"/>
      <w:numFmt w:val="bullet"/>
      <w:lvlText w:val="o"/>
      <w:lvlJc w:val="left"/>
      <w:pPr>
        <w:ind w:left="1866" w:hanging="360"/>
      </w:pPr>
      <w:rPr>
        <w:rFonts w:ascii="Courier New" w:hAnsi="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2" w15:restartNumberingAfterBreak="0">
    <w:nsid w:val="70B06D1A"/>
    <w:multiLevelType w:val="hybridMultilevel"/>
    <w:tmpl w:val="5B0C3C42"/>
    <w:lvl w:ilvl="0" w:tplc="2FD08EE0">
      <w:start w:val="1"/>
      <w:numFmt w:val="lowerLetter"/>
      <w:pStyle w:val="StlusFelsorolas10ptAutomatikusUtna6pt"/>
      <w:lvlText w:val="%1)"/>
      <w:lvlJc w:val="left"/>
      <w:pPr>
        <w:tabs>
          <w:tab w:val="num" w:pos="1421"/>
        </w:tabs>
        <w:ind w:left="1421" w:hanging="570"/>
      </w:pPr>
      <w:rPr>
        <w:rFonts w:cs="Times New Roman" w:hint="default"/>
      </w:rPr>
    </w:lvl>
    <w:lvl w:ilvl="1" w:tplc="B6DC9022">
      <w:numFmt w:val="bullet"/>
      <w:lvlText w:val="-"/>
      <w:lvlJc w:val="left"/>
      <w:pPr>
        <w:tabs>
          <w:tab w:val="num" w:pos="1440"/>
        </w:tabs>
        <w:ind w:left="1440" w:hanging="360"/>
      </w:pPr>
      <w:rPr>
        <w:rFonts w:ascii="Times New Roman" w:eastAsia="Times New Roman" w:hAnsi="Times New Roman" w:hint="default"/>
      </w:rPr>
    </w:lvl>
    <w:lvl w:ilvl="2" w:tplc="CBF627C4">
      <w:start w:val="1"/>
      <w:numFmt w:val="decimal"/>
      <w:lvlText w:val="%3.)"/>
      <w:lvlJc w:val="left"/>
      <w:pPr>
        <w:tabs>
          <w:tab w:val="num" w:pos="1211"/>
        </w:tabs>
        <w:ind w:left="1211" w:hanging="360"/>
      </w:pPr>
      <w:rPr>
        <w:rFonts w:cs="Times New Roman" w:hint="default"/>
      </w:rPr>
    </w:lvl>
    <w:lvl w:ilvl="3" w:tplc="183E6FB0">
      <w:start w:val="1"/>
      <w:numFmt w:val="decimal"/>
      <w:lvlText w:val="%4.)"/>
      <w:lvlJc w:val="left"/>
      <w:pPr>
        <w:tabs>
          <w:tab w:val="num" w:pos="1841"/>
        </w:tabs>
        <w:ind w:left="1841" w:hanging="450"/>
      </w:pPr>
      <w:rPr>
        <w:rFonts w:cs="Times New Roman" w:hint="default"/>
      </w:rPr>
    </w:lvl>
    <w:lvl w:ilvl="4" w:tplc="1E6C8C4E" w:tentative="1">
      <w:start w:val="1"/>
      <w:numFmt w:val="lowerLetter"/>
      <w:lvlText w:val="%5."/>
      <w:lvlJc w:val="left"/>
      <w:pPr>
        <w:tabs>
          <w:tab w:val="num" w:pos="2471"/>
        </w:tabs>
        <w:ind w:left="2471" w:hanging="360"/>
      </w:pPr>
      <w:rPr>
        <w:rFonts w:cs="Times New Roman"/>
      </w:rPr>
    </w:lvl>
    <w:lvl w:ilvl="5" w:tplc="263081A0" w:tentative="1">
      <w:start w:val="1"/>
      <w:numFmt w:val="lowerRoman"/>
      <w:lvlText w:val="%6."/>
      <w:lvlJc w:val="right"/>
      <w:pPr>
        <w:tabs>
          <w:tab w:val="num" w:pos="3191"/>
        </w:tabs>
        <w:ind w:left="3191" w:hanging="180"/>
      </w:pPr>
      <w:rPr>
        <w:rFonts w:cs="Times New Roman"/>
      </w:rPr>
    </w:lvl>
    <w:lvl w:ilvl="6" w:tplc="5B52E62A" w:tentative="1">
      <w:start w:val="1"/>
      <w:numFmt w:val="decimal"/>
      <w:lvlText w:val="%7."/>
      <w:lvlJc w:val="left"/>
      <w:pPr>
        <w:tabs>
          <w:tab w:val="num" w:pos="3911"/>
        </w:tabs>
        <w:ind w:left="3911" w:hanging="360"/>
      </w:pPr>
      <w:rPr>
        <w:rFonts w:cs="Times New Roman"/>
      </w:rPr>
    </w:lvl>
    <w:lvl w:ilvl="7" w:tplc="5A2E334E" w:tentative="1">
      <w:start w:val="1"/>
      <w:numFmt w:val="lowerLetter"/>
      <w:lvlText w:val="%8."/>
      <w:lvlJc w:val="left"/>
      <w:pPr>
        <w:tabs>
          <w:tab w:val="num" w:pos="4631"/>
        </w:tabs>
        <w:ind w:left="4631" w:hanging="360"/>
      </w:pPr>
      <w:rPr>
        <w:rFonts w:cs="Times New Roman"/>
      </w:rPr>
    </w:lvl>
    <w:lvl w:ilvl="8" w:tplc="9998F50A" w:tentative="1">
      <w:start w:val="1"/>
      <w:numFmt w:val="lowerRoman"/>
      <w:lvlText w:val="%9."/>
      <w:lvlJc w:val="right"/>
      <w:pPr>
        <w:tabs>
          <w:tab w:val="num" w:pos="5351"/>
        </w:tabs>
        <w:ind w:left="5351" w:hanging="180"/>
      </w:pPr>
      <w:rPr>
        <w:rFonts w:cs="Times New Roman"/>
      </w:rPr>
    </w:lvl>
  </w:abstractNum>
  <w:abstractNum w:abstractNumId="53" w15:restartNumberingAfterBreak="0">
    <w:nsid w:val="71AB0A50"/>
    <w:multiLevelType w:val="hybridMultilevel"/>
    <w:tmpl w:val="4328B966"/>
    <w:lvl w:ilvl="0" w:tplc="196C95C2">
      <w:start w:val="2"/>
      <w:numFmt w:val="decimal"/>
      <w:pStyle w:val="Cmsor3a"/>
      <w:lvlText w:val="%1.1.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4" w15:restartNumberingAfterBreak="0">
    <w:nsid w:val="73A96023"/>
    <w:multiLevelType w:val="hybridMultilevel"/>
    <w:tmpl w:val="8452B44A"/>
    <w:styleLink w:val="Stlus61"/>
    <w:lvl w:ilvl="0" w:tplc="040E0001">
      <w:start w:val="1"/>
      <w:numFmt w:val="bullet"/>
      <w:lvlText w:val="-"/>
      <w:lvlJc w:val="left"/>
      <w:pPr>
        <w:tabs>
          <w:tab w:val="num" w:pos="1428"/>
        </w:tabs>
        <w:ind w:left="1428" w:hanging="360"/>
      </w:pPr>
      <w:rPr>
        <w:rFonts w:ascii="Courier" w:hAnsi="Courier" w:hint="default"/>
      </w:rPr>
    </w:lvl>
    <w:lvl w:ilvl="1" w:tplc="040E0003">
      <w:start w:val="1"/>
      <w:numFmt w:val="bullet"/>
      <w:lvlText w:val="◘"/>
      <w:lvlJc w:val="left"/>
      <w:pPr>
        <w:tabs>
          <w:tab w:val="num" w:pos="2148"/>
        </w:tabs>
        <w:ind w:left="2148" w:hanging="360"/>
      </w:pPr>
      <w:rPr>
        <w:rFonts w:ascii="Courier New" w:hAnsi="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55" w15:restartNumberingAfterBreak="0">
    <w:nsid w:val="7A7B03F9"/>
    <w:multiLevelType w:val="hybridMultilevel"/>
    <w:tmpl w:val="B5727D9C"/>
    <w:lvl w:ilvl="0" w:tplc="298C44FC">
      <w:start w:val="1"/>
      <w:numFmt w:val="lowerLetter"/>
      <w:lvlText w:val="%1)"/>
      <w:lvlJc w:val="left"/>
      <w:pPr>
        <w:tabs>
          <w:tab w:val="num" w:pos="360"/>
        </w:tabs>
        <w:ind w:left="360" w:hanging="360"/>
      </w:pPr>
      <w:rPr>
        <w:rFonts w:cs="Times New Roman" w:hint="default"/>
        <w:b w:val="0"/>
        <w:i w:val="0"/>
        <w:color w:val="auto"/>
      </w:rPr>
    </w:lvl>
    <w:lvl w:ilvl="1" w:tplc="040E0019">
      <w:start w:val="1"/>
      <w:numFmt w:val="lowerLetter"/>
      <w:lvlText w:val="%2."/>
      <w:lvlJc w:val="left"/>
      <w:pPr>
        <w:tabs>
          <w:tab w:val="num" w:pos="900"/>
        </w:tabs>
        <w:ind w:left="900" w:hanging="360"/>
      </w:pPr>
      <w:rPr>
        <w:rFonts w:cs="Times New Roman"/>
      </w:rPr>
    </w:lvl>
    <w:lvl w:ilvl="2" w:tplc="040E001B" w:tentative="1">
      <w:start w:val="1"/>
      <w:numFmt w:val="lowerRoman"/>
      <w:lvlText w:val="%3."/>
      <w:lvlJc w:val="right"/>
      <w:pPr>
        <w:tabs>
          <w:tab w:val="num" w:pos="1620"/>
        </w:tabs>
        <w:ind w:left="1620" w:hanging="180"/>
      </w:pPr>
      <w:rPr>
        <w:rFonts w:cs="Times New Roman"/>
      </w:rPr>
    </w:lvl>
    <w:lvl w:ilvl="3" w:tplc="040E000F" w:tentative="1">
      <w:start w:val="1"/>
      <w:numFmt w:val="decimal"/>
      <w:lvlText w:val="%4."/>
      <w:lvlJc w:val="left"/>
      <w:pPr>
        <w:tabs>
          <w:tab w:val="num" w:pos="2340"/>
        </w:tabs>
        <w:ind w:left="2340" w:hanging="360"/>
      </w:pPr>
      <w:rPr>
        <w:rFonts w:cs="Times New Roman"/>
      </w:rPr>
    </w:lvl>
    <w:lvl w:ilvl="4" w:tplc="040E0019" w:tentative="1">
      <w:start w:val="1"/>
      <w:numFmt w:val="lowerLetter"/>
      <w:lvlText w:val="%5."/>
      <w:lvlJc w:val="left"/>
      <w:pPr>
        <w:tabs>
          <w:tab w:val="num" w:pos="3060"/>
        </w:tabs>
        <w:ind w:left="3060" w:hanging="360"/>
      </w:pPr>
      <w:rPr>
        <w:rFonts w:cs="Times New Roman"/>
      </w:rPr>
    </w:lvl>
    <w:lvl w:ilvl="5" w:tplc="040E001B" w:tentative="1">
      <w:start w:val="1"/>
      <w:numFmt w:val="lowerRoman"/>
      <w:lvlText w:val="%6."/>
      <w:lvlJc w:val="right"/>
      <w:pPr>
        <w:tabs>
          <w:tab w:val="num" w:pos="3780"/>
        </w:tabs>
        <w:ind w:left="3780" w:hanging="180"/>
      </w:pPr>
      <w:rPr>
        <w:rFonts w:cs="Times New Roman"/>
      </w:rPr>
    </w:lvl>
    <w:lvl w:ilvl="6" w:tplc="040E000F" w:tentative="1">
      <w:start w:val="1"/>
      <w:numFmt w:val="decimal"/>
      <w:lvlText w:val="%7."/>
      <w:lvlJc w:val="left"/>
      <w:pPr>
        <w:tabs>
          <w:tab w:val="num" w:pos="4500"/>
        </w:tabs>
        <w:ind w:left="4500" w:hanging="360"/>
      </w:pPr>
      <w:rPr>
        <w:rFonts w:cs="Times New Roman"/>
      </w:rPr>
    </w:lvl>
    <w:lvl w:ilvl="7" w:tplc="040E0019" w:tentative="1">
      <w:start w:val="1"/>
      <w:numFmt w:val="lowerLetter"/>
      <w:lvlText w:val="%8."/>
      <w:lvlJc w:val="left"/>
      <w:pPr>
        <w:tabs>
          <w:tab w:val="num" w:pos="5220"/>
        </w:tabs>
        <w:ind w:left="5220" w:hanging="360"/>
      </w:pPr>
      <w:rPr>
        <w:rFonts w:cs="Times New Roman"/>
      </w:rPr>
    </w:lvl>
    <w:lvl w:ilvl="8" w:tplc="040E001B" w:tentative="1">
      <w:start w:val="1"/>
      <w:numFmt w:val="lowerRoman"/>
      <w:lvlText w:val="%9."/>
      <w:lvlJc w:val="right"/>
      <w:pPr>
        <w:tabs>
          <w:tab w:val="num" w:pos="5940"/>
        </w:tabs>
        <w:ind w:left="5940" w:hanging="180"/>
      </w:pPr>
      <w:rPr>
        <w:rFonts w:cs="Times New Roman"/>
      </w:rPr>
    </w:lvl>
  </w:abstractNum>
  <w:abstractNum w:abstractNumId="56" w15:restartNumberingAfterBreak="0">
    <w:nsid w:val="7C81444F"/>
    <w:multiLevelType w:val="hybridMultilevel"/>
    <w:tmpl w:val="14289C52"/>
    <w:lvl w:ilvl="0" w:tplc="298C44FC">
      <w:start w:val="1"/>
      <w:numFmt w:val="lowerLetter"/>
      <w:lvlText w:val="%1)"/>
      <w:lvlJc w:val="left"/>
      <w:pPr>
        <w:tabs>
          <w:tab w:val="num" w:pos="720"/>
        </w:tabs>
        <w:ind w:left="720" w:hanging="360"/>
      </w:pPr>
      <w:rPr>
        <w:rFonts w:cs="Times New Roman" w:hint="default"/>
        <w:b w:val="0"/>
        <w:i w:val="0"/>
        <w:color w:val="auto"/>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D3646CD"/>
    <w:multiLevelType w:val="hybridMultilevel"/>
    <w:tmpl w:val="EE4EC6B4"/>
    <w:lvl w:ilvl="0" w:tplc="6B02864E">
      <w:start w:val="1"/>
      <w:numFmt w:val="bullet"/>
      <w:pStyle w:val="I"/>
      <w:lvlText w:val="◘"/>
      <w:lvlJc w:val="left"/>
      <w:pPr>
        <w:tabs>
          <w:tab w:val="num" w:pos="3945"/>
        </w:tabs>
        <w:ind w:left="3945" w:hanging="360"/>
      </w:pPr>
      <w:rPr>
        <w:rFonts w:ascii="Courier New" w:hAnsi="Courier New" w:hint="default"/>
      </w:rPr>
    </w:lvl>
    <w:lvl w:ilvl="1" w:tplc="E7D8012C">
      <w:start w:val="1"/>
      <w:numFmt w:val="bullet"/>
      <w:lvlText w:val="o"/>
      <w:lvlJc w:val="left"/>
      <w:pPr>
        <w:tabs>
          <w:tab w:val="num" w:pos="3945"/>
        </w:tabs>
        <w:ind w:left="3945" w:hanging="360"/>
      </w:pPr>
      <w:rPr>
        <w:rFonts w:ascii="Courier New" w:hAnsi="Courier New" w:hint="default"/>
      </w:rPr>
    </w:lvl>
    <w:lvl w:ilvl="2" w:tplc="626C5BE8" w:tentative="1">
      <w:start w:val="1"/>
      <w:numFmt w:val="bullet"/>
      <w:lvlText w:val=""/>
      <w:lvlJc w:val="left"/>
      <w:pPr>
        <w:tabs>
          <w:tab w:val="num" w:pos="4665"/>
        </w:tabs>
        <w:ind w:left="4665" w:hanging="360"/>
      </w:pPr>
      <w:rPr>
        <w:rFonts w:ascii="Wingdings" w:hAnsi="Wingdings" w:hint="default"/>
      </w:rPr>
    </w:lvl>
    <w:lvl w:ilvl="3" w:tplc="472E3836" w:tentative="1">
      <w:start w:val="1"/>
      <w:numFmt w:val="bullet"/>
      <w:lvlText w:val=""/>
      <w:lvlJc w:val="left"/>
      <w:pPr>
        <w:tabs>
          <w:tab w:val="num" w:pos="5385"/>
        </w:tabs>
        <w:ind w:left="5385" w:hanging="360"/>
      </w:pPr>
      <w:rPr>
        <w:rFonts w:ascii="Symbol" w:hAnsi="Symbol" w:hint="default"/>
      </w:rPr>
    </w:lvl>
    <w:lvl w:ilvl="4" w:tplc="DB527076" w:tentative="1">
      <w:start w:val="1"/>
      <w:numFmt w:val="bullet"/>
      <w:lvlText w:val="o"/>
      <w:lvlJc w:val="left"/>
      <w:pPr>
        <w:tabs>
          <w:tab w:val="num" w:pos="6105"/>
        </w:tabs>
        <w:ind w:left="6105" w:hanging="360"/>
      </w:pPr>
      <w:rPr>
        <w:rFonts w:ascii="Courier New" w:hAnsi="Courier New" w:hint="default"/>
      </w:rPr>
    </w:lvl>
    <w:lvl w:ilvl="5" w:tplc="EF38F8A8" w:tentative="1">
      <w:start w:val="1"/>
      <w:numFmt w:val="bullet"/>
      <w:lvlText w:val=""/>
      <w:lvlJc w:val="left"/>
      <w:pPr>
        <w:tabs>
          <w:tab w:val="num" w:pos="6825"/>
        </w:tabs>
        <w:ind w:left="6825" w:hanging="360"/>
      </w:pPr>
      <w:rPr>
        <w:rFonts w:ascii="Wingdings" w:hAnsi="Wingdings" w:hint="default"/>
      </w:rPr>
    </w:lvl>
    <w:lvl w:ilvl="6" w:tplc="DD94FA98" w:tentative="1">
      <w:start w:val="1"/>
      <w:numFmt w:val="bullet"/>
      <w:lvlText w:val=""/>
      <w:lvlJc w:val="left"/>
      <w:pPr>
        <w:tabs>
          <w:tab w:val="num" w:pos="7545"/>
        </w:tabs>
        <w:ind w:left="7545" w:hanging="360"/>
      </w:pPr>
      <w:rPr>
        <w:rFonts w:ascii="Symbol" w:hAnsi="Symbol" w:hint="default"/>
      </w:rPr>
    </w:lvl>
    <w:lvl w:ilvl="7" w:tplc="49E2BA14" w:tentative="1">
      <w:start w:val="1"/>
      <w:numFmt w:val="bullet"/>
      <w:lvlText w:val="o"/>
      <w:lvlJc w:val="left"/>
      <w:pPr>
        <w:tabs>
          <w:tab w:val="num" w:pos="8265"/>
        </w:tabs>
        <w:ind w:left="8265" w:hanging="360"/>
      </w:pPr>
      <w:rPr>
        <w:rFonts w:ascii="Courier New" w:hAnsi="Courier New" w:hint="default"/>
      </w:rPr>
    </w:lvl>
    <w:lvl w:ilvl="8" w:tplc="374CC33E" w:tentative="1">
      <w:start w:val="1"/>
      <w:numFmt w:val="bullet"/>
      <w:lvlText w:val=""/>
      <w:lvlJc w:val="left"/>
      <w:pPr>
        <w:tabs>
          <w:tab w:val="num" w:pos="8985"/>
        </w:tabs>
        <w:ind w:left="8985" w:hanging="360"/>
      </w:pPr>
      <w:rPr>
        <w:rFonts w:ascii="Wingdings" w:hAnsi="Wingdings" w:hint="default"/>
      </w:rPr>
    </w:lvl>
  </w:abstractNum>
  <w:abstractNum w:abstractNumId="58" w15:restartNumberingAfterBreak="0">
    <w:nsid w:val="7DFB5237"/>
    <w:multiLevelType w:val="hybridMultilevel"/>
    <w:tmpl w:val="BB183AF2"/>
    <w:lvl w:ilvl="0" w:tplc="040E0001">
      <w:start w:val="1"/>
      <w:numFmt w:val="bullet"/>
      <w:pStyle w:val="Okeanbekezdes"/>
      <w:lvlText w:val=""/>
      <w:lvlJc w:val="left"/>
      <w:pPr>
        <w:tabs>
          <w:tab w:val="num" w:pos="1248"/>
        </w:tabs>
        <w:ind w:left="1248" w:hanging="397"/>
      </w:pPr>
      <w:rPr>
        <w:rFonts w:ascii="Wingdings" w:hAnsi="Wingdings" w:hint="default"/>
        <w:sz w:val="20"/>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ED2475"/>
    <w:multiLevelType w:val="singleLevel"/>
    <w:tmpl w:val="040E000F"/>
    <w:lvl w:ilvl="0">
      <w:start w:val="1"/>
      <w:numFmt w:val="decimal"/>
      <w:pStyle w:val="Felsorols21"/>
      <w:lvlText w:val="%1."/>
      <w:lvlJc w:val="left"/>
      <w:pPr>
        <w:tabs>
          <w:tab w:val="num" w:pos="720"/>
        </w:tabs>
        <w:ind w:left="720" w:hanging="360"/>
      </w:pPr>
      <w:rPr>
        <w:rFonts w:cs="Times New Roman"/>
      </w:rPr>
    </w:lvl>
  </w:abstractNum>
  <w:abstractNum w:abstractNumId="60" w15:restartNumberingAfterBreak="0">
    <w:nsid w:val="7F4E18AF"/>
    <w:multiLevelType w:val="hybridMultilevel"/>
    <w:tmpl w:val="73FE6348"/>
    <w:lvl w:ilvl="0" w:tplc="7BD05630">
      <w:numFmt w:val="bullet"/>
      <w:lvlText w:val="–"/>
      <w:lvlJc w:val="left"/>
      <w:pPr>
        <w:ind w:left="1429" w:hanging="360"/>
      </w:pPr>
      <w:rPr>
        <w:rFonts w:ascii="Times New Roman" w:eastAsia="Times New Roman" w:hAnsi="Times New Roman" w:hint="default"/>
      </w:rPr>
    </w:lvl>
    <w:lvl w:ilvl="1" w:tplc="3A0063DA">
      <w:numFmt w:val="bullet"/>
      <w:lvlText w:val="-"/>
      <w:lvlJc w:val="left"/>
      <w:pPr>
        <w:ind w:left="2149" w:hanging="360"/>
      </w:pPr>
      <w:rPr>
        <w:rFonts w:ascii="Bookman Old Style" w:eastAsia="Times New Roman" w:hAnsi="Bookman Old Style"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num w:numId="1">
    <w:abstractNumId w:val="19"/>
  </w:num>
  <w:num w:numId="2">
    <w:abstractNumId w:val="38"/>
  </w:num>
  <w:num w:numId="3">
    <w:abstractNumId w:val="23"/>
  </w:num>
  <w:num w:numId="4">
    <w:abstractNumId w:val="10"/>
  </w:num>
  <w:num w:numId="5">
    <w:abstractNumId w:val="17"/>
  </w:num>
  <w:num w:numId="6">
    <w:abstractNumId w:val="50"/>
  </w:num>
  <w:num w:numId="7">
    <w:abstractNumId w:val="57"/>
  </w:num>
  <w:num w:numId="8">
    <w:abstractNumId w:val="36"/>
  </w:num>
  <w:num w:numId="9">
    <w:abstractNumId w:val="32"/>
  </w:num>
  <w:num w:numId="10">
    <w:abstractNumId w:val="52"/>
  </w:num>
  <w:num w:numId="11">
    <w:abstractNumId w:val="11"/>
  </w:num>
  <w:num w:numId="12">
    <w:abstractNumId w:val="13"/>
  </w:num>
  <w:num w:numId="13">
    <w:abstractNumId w:val="8"/>
  </w:num>
  <w:num w:numId="14">
    <w:abstractNumId w:val="25"/>
  </w:num>
  <w:num w:numId="15">
    <w:abstractNumId w:val="7"/>
  </w:num>
  <w:num w:numId="16">
    <w:abstractNumId w:val="35"/>
  </w:num>
  <w:num w:numId="17">
    <w:abstractNumId w:val="18"/>
  </w:num>
  <w:num w:numId="18">
    <w:abstractNumId w:val="6"/>
  </w:num>
  <w:num w:numId="19">
    <w:abstractNumId w:val="48"/>
  </w:num>
  <w:num w:numId="20">
    <w:abstractNumId w:val="9"/>
  </w:num>
  <w:num w:numId="21">
    <w:abstractNumId w:val="21"/>
  </w:num>
  <w:num w:numId="22">
    <w:abstractNumId w:val="58"/>
  </w:num>
  <w:num w:numId="23">
    <w:abstractNumId w:val="24"/>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num>
  <w:num w:numId="29">
    <w:abstractNumId w:val="27"/>
  </w:num>
  <w:num w:numId="30">
    <w:abstractNumId w:val="22"/>
  </w:num>
  <w:num w:numId="31">
    <w:abstractNumId w:val="29"/>
  </w:num>
  <w:num w:numId="32">
    <w:abstractNumId w:val="54"/>
  </w:num>
  <w:num w:numId="33">
    <w:abstractNumId w:val="30"/>
  </w:num>
  <w:num w:numId="34">
    <w:abstractNumId w:val="39"/>
  </w:num>
  <w:num w:numId="35">
    <w:abstractNumId w:val="45"/>
  </w:num>
  <w:num w:numId="36">
    <w:abstractNumId w:val="44"/>
  </w:num>
  <w:num w:numId="37">
    <w:abstractNumId w:val="41"/>
  </w:num>
  <w:num w:numId="38">
    <w:abstractNumId w:val="31"/>
  </w:num>
  <w:num w:numId="39">
    <w:abstractNumId w:val="0"/>
  </w:num>
  <w:num w:numId="40">
    <w:abstractNumId w:val="55"/>
  </w:num>
  <w:num w:numId="41">
    <w:abstractNumId w:val="16"/>
  </w:num>
  <w:num w:numId="42">
    <w:abstractNumId w:val="47"/>
  </w:num>
  <w:num w:numId="43">
    <w:abstractNumId w:val="56"/>
  </w:num>
  <w:num w:numId="44">
    <w:abstractNumId w:val="40"/>
  </w:num>
  <w:num w:numId="45">
    <w:abstractNumId w:val="46"/>
  </w:num>
  <w:num w:numId="46">
    <w:abstractNumId w:val="20"/>
  </w:num>
  <w:num w:numId="47">
    <w:abstractNumId w:val="33"/>
  </w:num>
  <w:num w:numId="48">
    <w:abstractNumId w:val="28"/>
  </w:num>
  <w:num w:numId="49">
    <w:abstractNumId w:val="42"/>
  </w:num>
  <w:num w:numId="50">
    <w:abstractNumId w:val="12"/>
  </w:num>
  <w:num w:numId="51">
    <w:abstractNumId w:val="15"/>
  </w:num>
  <w:num w:numId="52">
    <w:abstractNumId w:val="14"/>
  </w:num>
  <w:num w:numId="53">
    <w:abstractNumId w:val="5"/>
  </w:num>
  <w:num w:numId="54">
    <w:abstractNumId w:val="37"/>
  </w:num>
  <w:num w:numId="55">
    <w:abstractNumId w:val="60"/>
  </w:num>
  <w:num w:numId="56">
    <w:abstractNumId w:val="51"/>
  </w:num>
  <w:num w:numId="57">
    <w:abstractNumId w:val="43"/>
  </w:num>
  <w:num w:numId="58">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38F"/>
    <w:rsid w:val="00001913"/>
    <w:rsid w:val="00002714"/>
    <w:rsid w:val="00005B22"/>
    <w:rsid w:val="00007BE8"/>
    <w:rsid w:val="00011663"/>
    <w:rsid w:val="000123DD"/>
    <w:rsid w:val="0001681D"/>
    <w:rsid w:val="000202E8"/>
    <w:rsid w:val="0002638A"/>
    <w:rsid w:val="00026FA3"/>
    <w:rsid w:val="000270B3"/>
    <w:rsid w:val="0003136A"/>
    <w:rsid w:val="00031DFC"/>
    <w:rsid w:val="00033208"/>
    <w:rsid w:val="0003377E"/>
    <w:rsid w:val="00033953"/>
    <w:rsid w:val="000369E6"/>
    <w:rsid w:val="00037D26"/>
    <w:rsid w:val="00043822"/>
    <w:rsid w:val="00043A48"/>
    <w:rsid w:val="00044B99"/>
    <w:rsid w:val="00047B5F"/>
    <w:rsid w:val="00050123"/>
    <w:rsid w:val="000506EF"/>
    <w:rsid w:val="000509EA"/>
    <w:rsid w:val="000528AE"/>
    <w:rsid w:val="00053019"/>
    <w:rsid w:val="00054E53"/>
    <w:rsid w:val="00055470"/>
    <w:rsid w:val="00062946"/>
    <w:rsid w:val="00064613"/>
    <w:rsid w:val="0007072D"/>
    <w:rsid w:val="0007094E"/>
    <w:rsid w:val="00071A9F"/>
    <w:rsid w:val="00071AAC"/>
    <w:rsid w:val="00072132"/>
    <w:rsid w:val="000725E5"/>
    <w:rsid w:val="000732BF"/>
    <w:rsid w:val="00074D97"/>
    <w:rsid w:val="00090E31"/>
    <w:rsid w:val="00091A07"/>
    <w:rsid w:val="00092DD9"/>
    <w:rsid w:val="00095868"/>
    <w:rsid w:val="000958E0"/>
    <w:rsid w:val="000A0633"/>
    <w:rsid w:val="000A0B6D"/>
    <w:rsid w:val="000A1455"/>
    <w:rsid w:val="000A2628"/>
    <w:rsid w:val="000B1610"/>
    <w:rsid w:val="000B1A17"/>
    <w:rsid w:val="000B22DF"/>
    <w:rsid w:val="000B2C3F"/>
    <w:rsid w:val="000B3380"/>
    <w:rsid w:val="000B56E8"/>
    <w:rsid w:val="000C00DD"/>
    <w:rsid w:val="000C0F97"/>
    <w:rsid w:val="000C1324"/>
    <w:rsid w:val="000C1933"/>
    <w:rsid w:val="000C1C7C"/>
    <w:rsid w:val="000C31BD"/>
    <w:rsid w:val="000C3D7F"/>
    <w:rsid w:val="000C4394"/>
    <w:rsid w:val="000C4CEB"/>
    <w:rsid w:val="000C788D"/>
    <w:rsid w:val="000D01E4"/>
    <w:rsid w:val="000D3FB6"/>
    <w:rsid w:val="000D4126"/>
    <w:rsid w:val="000D70F9"/>
    <w:rsid w:val="000E0CE4"/>
    <w:rsid w:val="000E38AD"/>
    <w:rsid w:val="000E55D8"/>
    <w:rsid w:val="000E56E0"/>
    <w:rsid w:val="000E7B8D"/>
    <w:rsid w:val="000F03C9"/>
    <w:rsid w:val="000F062B"/>
    <w:rsid w:val="000F2618"/>
    <w:rsid w:val="000F3065"/>
    <w:rsid w:val="000F35F1"/>
    <w:rsid w:val="000F380D"/>
    <w:rsid w:val="000F5C35"/>
    <w:rsid w:val="00100FD5"/>
    <w:rsid w:val="00101AB4"/>
    <w:rsid w:val="00102617"/>
    <w:rsid w:val="001051DD"/>
    <w:rsid w:val="00105571"/>
    <w:rsid w:val="0010578D"/>
    <w:rsid w:val="00105B47"/>
    <w:rsid w:val="001066DA"/>
    <w:rsid w:val="00107FF4"/>
    <w:rsid w:val="001115A3"/>
    <w:rsid w:val="00114E56"/>
    <w:rsid w:val="00115564"/>
    <w:rsid w:val="00115E73"/>
    <w:rsid w:val="001163C4"/>
    <w:rsid w:val="00117A41"/>
    <w:rsid w:val="0012269E"/>
    <w:rsid w:val="00125247"/>
    <w:rsid w:val="00126EC0"/>
    <w:rsid w:val="00127BA5"/>
    <w:rsid w:val="00127F34"/>
    <w:rsid w:val="001307B2"/>
    <w:rsid w:val="00130D80"/>
    <w:rsid w:val="00133FA1"/>
    <w:rsid w:val="00134328"/>
    <w:rsid w:val="001375DE"/>
    <w:rsid w:val="00140EA2"/>
    <w:rsid w:val="00141592"/>
    <w:rsid w:val="001415CE"/>
    <w:rsid w:val="001429AF"/>
    <w:rsid w:val="00142B53"/>
    <w:rsid w:val="00142FAC"/>
    <w:rsid w:val="00143A39"/>
    <w:rsid w:val="001512CE"/>
    <w:rsid w:val="001516F3"/>
    <w:rsid w:val="001527B1"/>
    <w:rsid w:val="00153357"/>
    <w:rsid w:val="001548C3"/>
    <w:rsid w:val="00156546"/>
    <w:rsid w:val="00160672"/>
    <w:rsid w:val="00162473"/>
    <w:rsid w:val="00163743"/>
    <w:rsid w:val="00166A37"/>
    <w:rsid w:val="00166BBC"/>
    <w:rsid w:val="00167D2B"/>
    <w:rsid w:val="001712A1"/>
    <w:rsid w:val="001717CE"/>
    <w:rsid w:val="00171ED0"/>
    <w:rsid w:val="00172A1E"/>
    <w:rsid w:val="00173332"/>
    <w:rsid w:val="00175541"/>
    <w:rsid w:val="00175FAF"/>
    <w:rsid w:val="00176728"/>
    <w:rsid w:val="00177CE3"/>
    <w:rsid w:val="0018451A"/>
    <w:rsid w:val="00186082"/>
    <w:rsid w:val="00187626"/>
    <w:rsid w:val="0019162D"/>
    <w:rsid w:val="001918BB"/>
    <w:rsid w:val="00191C87"/>
    <w:rsid w:val="0019246C"/>
    <w:rsid w:val="00193C51"/>
    <w:rsid w:val="00194730"/>
    <w:rsid w:val="00196EB3"/>
    <w:rsid w:val="001971C2"/>
    <w:rsid w:val="001A0CAE"/>
    <w:rsid w:val="001A3347"/>
    <w:rsid w:val="001A41F2"/>
    <w:rsid w:val="001A426B"/>
    <w:rsid w:val="001A466A"/>
    <w:rsid w:val="001A593E"/>
    <w:rsid w:val="001A5EC8"/>
    <w:rsid w:val="001A6B50"/>
    <w:rsid w:val="001B2AA4"/>
    <w:rsid w:val="001B2B16"/>
    <w:rsid w:val="001B2CEA"/>
    <w:rsid w:val="001B3134"/>
    <w:rsid w:val="001B3F74"/>
    <w:rsid w:val="001B4D88"/>
    <w:rsid w:val="001B735F"/>
    <w:rsid w:val="001B7A84"/>
    <w:rsid w:val="001C1F4C"/>
    <w:rsid w:val="001C1FE0"/>
    <w:rsid w:val="001C2674"/>
    <w:rsid w:val="001C29C1"/>
    <w:rsid w:val="001C3F54"/>
    <w:rsid w:val="001C4C33"/>
    <w:rsid w:val="001C5DDF"/>
    <w:rsid w:val="001D11E2"/>
    <w:rsid w:val="001D134F"/>
    <w:rsid w:val="001D3E95"/>
    <w:rsid w:val="001D7AC1"/>
    <w:rsid w:val="001D7DF1"/>
    <w:rsid w:val="001E1A09"/>
    <w:rsid w:val="001E7A87"/>
    <w:rsid w:val="001F0D55"/>
    <w:rsid w:val="001F2538"/>
    <w:rsid w:val="001F4609"/>
    <w:rsid w:val="00203B9C"/>
    <w:rsid w:val="002058FD"/>
    <w:rsid w:val="00210A30"/>
    <w:rsid w:val="00211272"/>
    <w:rsid w:val="0021167E"/>
    <w:rsid w:val="002116BB"/>
    <w:rsid w:val="00212311"/>
    <w:rsid w:val="00216706"/>
    <w:rsid w:val="00217BB5"/>
    <w:rsid w:val="00217BE2"/>
    <w:rsid w:val="002207B4"/>
    <w:rsid w:val="00220A15"/>
    <w:rsid w:val="00226270"/>
    <w:rsid w:val="00232A72"/>
    <w:rsid w:val="00234B92"/>
    <w:rsid w:val="00234C23"/>
    <w:rsid w:val="00234E8B"/>
    <w:rsid w:val="00235518"/>
    <w:rsid w:val="00235969"/>
    <w:rsid w:val="00240564"/>
    <w:rsid w:val="002410DA"/>
    <w:rsid w:val="00241572"/>
    <w:rsid w:val="002446C7"/>
    <w:rsid w:val="0024532D"/>
    <w:rsid w:val="00245AFF"/>
    <w:rsid w:val="002468B5"/>
    <w:rsid w:val="00246B58"/>
    <w:rsid w:val="00247602"/>
    <w:rsid w:val="00247945"/>
    <w:rsid w:val="002519B1"/>
    <w:rsid w:val="00253CDF"/>
    <w:rsid w:val="0025413E"/>
    <w:rsid w:val="00257FE7"/>
    <w:rsid w:val="0026079D"/>
    <w:rsid w:val="00260D32"/>
    <w:rsid w:val="00262EBF"/>
    <w:rsid w:val="002635A5"/>
    <w:rsid w:val="00263710"/>
    <w:rsid w:val="002644B9"/>
    <w:rsid w:val="002656DA"/>
    <w:rsid w:val="002659E3"/>
    <w:rsid w:val="00265CE6"/>
    <w:rsid w:val="00267C9C"/>
    <w:rsid w:val="00270BF4"/>
    <w:rsid w:val="00271D2F"/>
    <w:rsid w:val="00271F7C"/>
    <w:rsid w:val="00273F1E"/>
    <w:rsid w:val="00274461"/>
    <w:rsid w:val="002747AC"/>
    <w:rsid w:val="00275BF7"/>
    <w:rsid w:val="00275C11"/>
    <w:rsid w:val="00276120"/>
    <w:rsid w:val="002769AA"/>
    <w:rsid w:val="00277A3C"/>
    <w:rsid w:val="00284289"/>
    <w:rsid w:val="002857F9"/>
    <w:rsid w:val="00285B95"/>
    <w:rsid w:val="00286FAA"/>
    <w:rsid w:val="00294267"/>
    <w:rsid w:val="00296223"/>
    <w:rsid w:val="0029658F"/>
    <w:rsid w:val="00296C6F"/>
    <w:rsid w:val="002979F4"/>
    <w:rsid w:val="002A0877"/>
    <w:rsid w:val="002A1830"/>
    <w:rsid w:val="002A263F"/>
    <w:rsid w:val="002A339B"/>
    <w:rsid w:val="002A3739"/>
    <w:rsid w:val="002A4071"/>
    <w:rsid w:val="002A4534"/>
    <w:rsid w:val="002A4E8A"/>
    <w:rsid w:val="002A5DF4"/>
    <w:rsid w:val="002A63A2"/>
    <w:rsid w:val="002A665E"/>
    <w:rsid w:val="002B140D"/>
    <w:rsid w:val="002B328F"/>
    <w:rsid w:val="002C0B65"/>
    <w:rsid w:val="002C0CDF"/>
    <w:rsid w:val="002C3600"/>
    <w:rsid w:val="002C404E"/>
    <w:rsid w:val="002C467B"/>
    <w:rsid w:val="002C4CC9"/>
    <w:rsid w:val="002D3CAE"/>
    <w:rsid w:val="002D3E86"/>
    <w:rsid w:val="002D47AC"/>
    <w:rsid w:val="002D47ED"/>
    <w:rsid w:val="002D48C3"/>
    <w:rsid w:val="002E1BED"/>
    <w:rsid w:val="002E3007"/>
    <w:rsid w:val="002E33BF"/>
    <w:rsid w:val="002E68A4"/>
    <w:rsid w:val="002E7134"/>
    <w:rsid w:val="002F01D4"/>
    <w:rsid w:val="002F029B"/>
    <w:rsid w:val="002F1DB8"/>
    <w:rsid w:val="002F23E7"/>
    <w:rsid w:val="002F31A4"/>
    <w:rsid w:val="002F3416"/>
    <w:rsid w:val="002F3974"/>
    <w:rsid w:val="002F48E5"/>
    <w:rsid w:val="002F54F4"/>
    <w:rsid w:val="002F7976"/>
    <w:rsid w:val="00302042"/>
    <w:rsid w:val="0030210C"/>
    <w:rsid w:val="0030235E"/>
    <w:rsid w:val="0030250A"/>
    <w:rsid w:val="0030256A"/>
    <w:rsid w:val="003051CE"/>
    <w:rsid w:val="00305583"/>
    <w:rsid w:val="00305639"/>
    <w:rsid w:val="0030661F"/>
    <w:rsid w:val="003072D6"/>
    <w:rsid w:val="00310722"/>
    <w:rsid w:val="00310955"/>
    <w:rsid w:val="00312ACE"/>
    <w:rsid w:val="00313B14"/>
    <w:rsid w:val="0031608B"/>
    <w:rsid w:val="003211CD"/>
    <w:rsid w:val="003223E5"/>
    <w:rsid w:val="003227E6"/>
    <w:rsid w:val="00323066"/>
    <w:rsid w:val="00324393"/>
    <w:rsid w:val="00324CA7"/>
    <w:rsid w:val="00324EE0"/>
    <w:rsid w:val="00332850"/>
    <w:rsid w:val="003338EE"/>
    <w:rsid w:val="00334F6F"/>
    <w:rsid w:val="00335848"/>
    <w:rsid w:val="003378DD"/>
    <w:rsid w:val="00337DDB"/>
    <w:rsid w:val="00340C1F"/>
    <w:rsid w:val="003415B3"/>
    <w:rsid w:val="00341BB9"/>
    <w:rsid w:val="0034282D"/>
    <w:rsid w:val="003463C4"/>
    <w:rsid w:val="003523A2"/>
    <w:rsid w:val="00357C9B"/>
    <w:rsid w:val="003635E2"/>
    <w:rsid w:val="00363C47"/>
    <w:rsid w:val="003706D2"/>
    <w:rsid w:val="00371F63"/>
    <w:rsid w:val="00372BB5"/>
    <w:rsid w:val="00374422"/>
    <w:rsid w:val="0037455E"/>
    <w:rsid w:val="0037621A"/>
    <w:rsid w:val="00376686"/>
    <w:rsid w:val="00377CF1"/>
    <w:rsid w:val="00380F3B"/>
    <w:rsid w:val="00382C18"/>
    <w:rsid w:val="00383331"/>
    <w:rsid w:val="0038444A"/>
    <w:rsid w:val="003849C0"/>
    <w:rsid w:val="00384A23"/>
    <w:rsid w:val="00385ADA"/>
    <w:rsid w:val="00393909"/>
    <w:rsid w:val="003940B6"/>
    <w:rsid w:val="00394A66"/>
    <w:rsid w:val="0039577A"/>
    <w:rsid w:val="00395AD5"/>
    <w:rsid w:val="003A04FF"/>
    <w:rsid w:val="003A1362"/>
    <w:rsid w:val="003A212F"/>
    <w:rsid w:val="003A28D9"/>
    <w:rsid w:val="003A4314"/>
    <w:rsid w:val="003A4504"/>
    <w:rsid w:val="003A574C"/>
    <w:rsid w:val="003A60B4"/>
    <w:rsid w:val="003A739F"/>
    <w:rsid w:val="003B05A5"/>
    <w:rsid w:val="003B1045"/>
    <w:rsid w:val="003B18F2"/>
    <w:rsid w:val="003B2931"/>
    <w:rsid w:val="003B3914"/>
    <w:rsid w:val="003B4BAC"/>
    <w:rsid w:val="003B4D5A"/>
    <w:rsid w:val="003B505C"/>
    <w:rsid w:val="003B569B"/>
    <w:rsid w:val="003C19E2"/>
    <w:rsid w:val="003C2DF5"/>
    <w:rsid w:val="003C52F2"/>
    <w:rsid w:val="003C5CB1"/>
    <w:rsid w:val="003C7BE4"/>
    <w:rsid w:val="003D0878"/>
    <w:rsid w:val="003D0A9C"/>
    <w:rsid w:val="003D24F1"/>
    <w:rsid w:val="003D2EB2"/>
    <w:rsid w:val="003D371A"/>
    <w:rsid w:val="003D789C"/>
    <w:rsid w:val="003E0289"/>
    <w:rsid w:val="003E168F"/>
    <w:rsid w:val="003E2B65"/>
    <w:rsid w:val="003E32EE"/>
    <w:rsid w:val="003E4F5D"/>
    <w:rsid w:val="003E56BF"/>
    <w:rsid w:val="003F1909"/>
    <w:rsid w:val="003F3D57"/>
    <w:rsid w:val="003F6A25"/>
    <w:rsid w:val="003F742B"/>
    <w:rsid w:val="004055E1"/>
    <w:rsid w:val="00407DA2"/>
    <w:rsid w:val="00411956"/>
    <w:rsid w:val="00411B71"/>
    <w:rsid w:val="00415644"/>
    <w:rsid w:val="00416280"/>
    <w:rsid w:val="00416425"/>
    <w:rsid w:val="0041692A"/>
    <w:rsid w:val="00416C56"/>
    <w:rsid w:val="004172BC"/>
    <w:rsid w:val="00421248"/>
    <w:rsid w:val="00421946"/>
    <w:rsid w:val="004220B5"/>
    <w:rsid w:val="00422316"/>
    <w:rsid w:val="00422E82"/>
    <w:rsid w:val="004250F4"/>
    <w:rsid w:val="0042664D"/>
    <w:rsid w:val="00426943"/>
    <w:rsid w:val="00431156"/>
    <w:rsid w:val="00431D8B"/>
    <w:rsid w:val="004323EF"/>
    <w:rsid w:val="00433010"/>
    <w:rsid w:val="004330C8"/>
    <w:rsid w:val="00433AFE"/>
    <w:rsid w:val="00434620"/>
    <w:rsid w:val="0043498E"/>
    <w:rsid w:val="00436638"/>
    <w:rsid w:val="00437E77"/>
    <w:rsid w:val="0044619E"/>
    <w:rsid w:val="0044621B"/>
    <w:rsid w:val="0045141D"/>
    <w:rsid w:val="004544E1"/>
    <w:rsid w:val="00455D11"/>
    <w:rsid w:val="004609EA"/>
    <w:rsid w:val="00460A79"/>
    <w:rsid w:val="0046328E"/>
    <w:rsid w:val="004671C0"/>
    <w:rsid w:val="004709E6"/>
    <w:rsid w:val="00471A31"/>
    <w:rsid w:val="0047292B"/>
    <w:rsid w:val="00474633"/>
    <w:rsid w:val="004750B6"/>
    <w:rsid w:val="00475B24"/>
    <w:rsid w:val="00477077"/>
    <w:rsid w:val="00477CDB"/>
    <w:rsid w:val="004800F5"/>
    <w:rsid w:val="0048177F"/>
    <w:rsid w:val="00481796"/>
    <w:rsid w:val="004858DF"/>
    <w:rsid w:val="00490B1C"/>
    <w:rsid w:val="00491B60"/>
    <w:rsid w:val="0049231B"/>
    <w:rsid w:val="0049264F"/>
    <w:rsid w:val="00493729"/>
    <w:rsid w:val="00495FAC"/>
    <w:rsid w:val="00496C48"/>
    <w:rsid w:val="004A0582"/>
    <w:rsid w:val="004A082F"/>
    <w:rsid w:val="004A1F58"/>
    <w:rsid w:val="004A200E"/>
    <w:rsid w:val="004A2634"/>
    <w:rsid w:val="004A2E9A"/>
    <w:rsid w:val="004A77EC"/>
    <w:rsid w:val="004B1024"/>
    <w:rsid w:val="004B232A"/>
    <w:rsid w:val="004B29A8"/>
    <w:rsid w:val="004B34F7"/>
    <w:rsid w:val="004B3D92"/>
    <w:rsid w:val="004B4617"/>
    <w:rsid w:val="004B62A0"/>
    <w:rsid w:val="004C07F5"/>
    <w:rsid w:val="004C279B"/>
    <w:rsid w:val="004C6441"/>
    <w:rsid w:val="004C67EB"/>
    <w:rsid w:val="004C7AA0"/>
    <w:rsid w:val="004D09EF"/>
    <w:rsid w:val="004D0DC2"/>
    <w:rsid w:val="004D1D4C"/>
    <w:rsid w:val="004D2FCC"/>
    <w:rsid w:val="004D3B0F"/>
    <w:rsid w:val="004D74A4"/>
    <w:rsid w:val="004D7CAB"/>
    <w:rsid w:val="004E431E"/>
    <w:rsid w:val="004E6CF2"/>
    <w:rsid w:val="005012ED"/>
    <w:rsid w:val="00501444"/>
    <w:rsid w:val="00502AF7"/>
    <w:rsid w:val="00503CDB"/>
    <w:rsid w:val="00503FB7"/>
    <w:rsid w:val="00504720"/>
    <w:rsid w:val="0050705C"/>
    <w:rsid w:val="00513471"/>
    <w:rsid w:val="00513B95"/>
    <w:rsid w:val="005144F8"/>
    <w:rsid w:val="005151DB"/>
    <w:rsid w:val="0051554A"/>
    <w:rsid w:val="00515F26"/>
    <w:rsid w:val="0051620F"/>
    <w:rsid w:val="005168BF"/>
    <w:rsid w:val="0051703D"/>
    <w:rsid w:val="00517F61"/>
    <w:rsid w:val="00520A29"/>
    <w:rsid w:val="005210A2"/>
    <w:rsid w:val="00522D16"/>
    <w:rsid w:val="00524D1C"/>
    <w:rsid w:val="00525BA8"/>
    <w:rsid w:val="0052657F"/>
    <w:rsid w:val="005275A1"/>
    <w:rsid w:val="00532003"/>
    <w:rsid w:val="00533D13"/>
    <w:rsid w:val="0053575E"/>
    <w:rsid w:val="0053775C"/>
    <w:rsid w:val="00537E49"/>
    <w:rsid w:val="0054292E"/>
    <w:rsid w:val="00544B01"/>
    <w:rsid w:val="00544FA5"/>
    <w:rsid w:val="00545050"/>
    <w:rsid w:val="005455D7"/>
    <w:rsid w:val="00546E10"/>
    <w:rsid w:val="0054744C"/>
    <w:rsid w:val="00547BDF"/>
    <w:rsid w:val="005540DD"/>
    <w:rsid w:val="00554887"/>
    <w:rsid w:val="0055678A"/>
    <w:rsid w:val="0056224E"/>
    <w:rsid w:val="00562FFA"/>
    <w:rsid w:val="005635DB"/>
    <w:rsid w:val="00564239"/>
    <w:rsid w:val="00566678"/>
    <w:rsid w:val="00573D4E"/>
    <w:rsid w:val="00574CAE"/>
    <w:rsid w:val="00574F74"/>
    <w:rsid w:val="005753DF"/>
    <w:rsid w:val="00575F25"/>
    <w:rsid w:val="00575FCC"/>
    <w:rsid w:val="005761D4"/>
    <w:rsid w:val="005777F6"/>
    <w:rsid w:val="005801FF"/>
    <w:rsid w:val="00580FBD"/>
    <w:rsid w:val="00581A10"/>
    <w:rsid w:val="00582508"/>
    <w:rsid w:val="00583A9A"/>
    <w:rsid w:val="00583FE7"/>
    <w:rsid w:val="00586023"/>
    <w:rsid w:val="00586AA6"/>
    <w:rsid w:val="00586DD2"/>
    <w:rsid w:val="00587A1A"/>
    <w:rsid w:val="00587B4E"/>
    <w:rsid w:val="00587F63"/>
    <w:rsid w:val="00590297"/>
    <w:rsid w:val="0059121F"/>
    <w:rsid w:val="00591AEC"/>
    <w:rsid w:val="005934C6"/>
    <w:rsid w:val="00593F64"/>
    <w:rsid w:val="00594240"/>
    <w:rsid w:val="0059489E"/>
    <w:rsid w:val="005949D2"/>
    <w:rsid w:val="00594B5F"/>
    <w:rsid w:val="00596FE7"/>
    <w:rsid w:val="00597C25"/>
    <w:rsid w:val="005A09A4"/>
    <w:rsid w:val="005A2BCD"/>
    <w:rsid w:val="005A38DD"/>
    <w:rsid w:val="005A545B"/>
    <w:rsid w:val="005A63BA"/>
    <w:rsid w:val="005A7527"/>
    <w:rsid w:val="005B1AC3"/>
    <w:rsid w:val="005B1DAB"/>
    <w:rsid w:val="005B206D"/>
    <w:rsid w:val="005B3764"/>
    <w:rsid w:val="005B45AB"/>
    <w:rsid w:val="005B7011"/>
    <w:rsid w:val="005B7AD1"/>
    <w:rsid w:val="005C19E6"/>
    <w:rsid w:val="005C3B8B"/>
    <w:rsid w:val="005C3F28"/>
    <w:rsid w:val="005C53EB"/>
    <w:rsid w:val="005C76D8"/>
    <w:rsid w:val="005D1209"/>
    <w:rsid w:val="005D1CCD"/>
    <w:rsid w:val="005D1FA2"/>
    <w:rsid w:val="005D2659"/>
    <w:rsid w:val="005D308C"/>
    <w:rsid w:val="005D443E"/>
    <w:rsid w:val="005D7AAC"/>
    <w:rsid w:val="005D7E78"/>
    <w:rsid w:val="005E1A3A"/>
    <w:rsid w:val="005E1AB5"/>
    <w:rsid w:val="005E74E5"/>
    <w:rsid w:val="005E7680"/>
    <w:rsid w:val="005F157B"/>
    <w:rsid w:val="005F4D2D"/>
    <w:rsid w:val="005F6470"/>
    <w:rsid w:val="005F7A52"/>
    <w:rsid w:val="00604636"/>
    <w:rsid w:val="00604DF9"/>
    <w:rsid w:val="00606CAA"/>
    <w:rsid w:val="006115F3"/>
    <w:rsid w:val="006118FB"/>
    <w:rsid w:val="00613B05"/>
    <w:rsid w:val="00614432"/>
    <w:rsid w:val="006145B8"/>
    <w:rsid w:val="006159A6"/>
    <w:rsid w:val="00617C68"/>
    <w:rsid w:val="00620294"/>
    <w:rsid w:val="00621C2D"/>
    <w:rsid w:val="006230F5"/>
    <w:rsid w:val="00624B1B"/>
    <w:rsid w:val="0062605E"/>
    <w:rsid w:val="006266E5"/>
    <w:rsid w:val="00626EE1"/>
    <w:rsid w:val="0063115E"/>
    <w:rsid w:val="0063553D"/>
    <w:rsid w:val="006367DF"/>
    <w:rsid w:val="0064006F"/>
    <w:rsid w:val="006430E0"/>
    <w:rsid w:val="00644219"/>
    <w:rsid w:val="0064459D"/>
    <w:rsid w:val="00644AE8"/>
    <w:rsid w:val="00646884"/>
    <w:rsid w:val="006479AB"/>
    <w:rsid w:val="006511E6"/>
    <w:rsid w:val="0065249A"/>
    <w:rsid w:val="00653023"/>
    <w:rsid w:val="0065747E"/>
    <w:rsid w:val="00661E8E"/>
    <w:rsid w:val="0066201E"/>
    <w:rsid w:val="006620BD"/>
    <w:rsid w:val="006623AC"/>
    <w:rsid w:val="006625F1"/>
    <w:rsid w:val="00662742"/>
    <w:rsid w:val="00664548"/>
    <w:rsid w:val="00664756"/>
    <w:rsid w:val="00665830"/>
    <w:rsid w:val="00665A2D"/>
    <w:rsid w:val="0067090A"/>
    <w:rsid w:val="00670ADD"/>
    <w:rsid w:val="00671342"/>
    <w:rsid w:val="00671728"/>
    <w:rsid w:val="00671BA0"/>
    <w:rsid w:val="00671F8F"/>
    <w:rsid w:val="006724B9"/>
    <w:rsid w:val="00672D93"/>
    <w:rsid w:val="00674470"/>
    <w:rsid w:val="00677F1E"/>
    <w:rsid w:val="00681856"/>
    <w:rsid w:val="00682429"/>
    <w:rsid w:val="00682951"/>
    <w:rsid w:val="006846CE"/>
    <w:rsid w:val="006857AF"/>
    <w:rsid w:val="00685FF6"/>
    <w:rsid w:val="006867AC"/>
    <w:rsid w:val="00691752"/>
    <w:rsid w:val="006952F1"/>
    <w:rsid w:val="006969A2"/>
    <w:rsid w:val="006A02FA"/>
    <w:rsid w:val="006A21A9"/>
    <w:rsid w:val="006A7CC8"/>
    <w:rsid w:val="006B0820"/>
    <w:rsid w:val="006B2820"/>
    <w:rsid w:val="006B2B10"/>
    <w:rsid w:val="006B3256"/>
    <w:rsid w:val="006B5A0C"/>
    <w:rsid w:val="006B5CD1"/>
    <w:rsid w:val="006B6362"/>
    <w:rsid w:val="006C094F"/>
    <w:rsid w:val="006C2AF6"/>
    <w:rsid w:val="006C45E4"/>
    <w:rsid w:val="006C57C8"/>
    <w:rsid w:val="006C7752"/>
    <w:rsid w:val="006D0DAC"/>
    <w:rsid w:val="006D18FB"/>
    <w:rsid w:val="006D1924"/>
    <w:rsid w:val="006D1F33"/>
    <w:rsid w:val="006E0F68"/>
    <w:rsid w:val="006E25CA"/>
    <w:rsid w:val="006E5A7B"/>
    <w:rsid w:val="006E5C25"/>
    <w:rsid w:val="006E7119"/>
    <w:rsid w:val="006F0A30"/>
    <w:rsid w:val="006F28EB"/>
    <w:rsid w:val="006F3171"/>
    <w:rsid w:val="006F4F21"/>
    <w:rsid w:val="006F52B4"/>
    <w:rsid w:val="006F67E6"/>
    <w:rsid w:val="00701655"/>
    <w:rsid w:val="00702066"/>
    <w:rsid w:val="007024B8"/>
    <w:rsid w:val="0070351A"/>
    <w:rsid w:val="00704499"/>
    <w:rsid w:val="00705835"/>
    <w:rsid w:val="00705F53"/>
    <w:rsid w:val="0070692D"/>
    <w:rsid w:val="00707BA7"/>
    <w:rsid w:val="00710E3E"/>
    <w:rsid w:val="007114FC"/>
    <w:rsid w:val="00711504"/>
    <w:rsid w:val="007135ED"/>
    <w:rsid w:val="00713BB5"/>
    <w:rsid w:val="00715612"/>
    <w:rsid w:val="00716D3A"/>
    <w:rsid w:val="007200A0"/>
    <w:rsid w:val="0072202D"/>
    <w:rsid w:val="00724800"/>
    <w:rsid w:val="007249E3"/>
    <w:rsid w:val="00725742"/>
    <w:rsid w:val="007267BE"/>
    <w:rsid w:val="007274B6"/>
    <w:rsid w:val="007322B2"/>
    <w:rsid w:val="00733F38"/>
    <w:rsid w:val="00734174"/>
    <w:rsid w:val="00736211"/>
    <w:rsid w:val="00736270"/>
    <w:rsid w:val="00737979"/>
    <w:rsid w:val="00746424"/>
    <w:rsid w:val="00747B85"/>
    <w:rsid w:val="0075049B"/>
    <w:rsid w:val="007507D2"/>
    <w:rsid w:val="00751231"/>
    <w:rsid w:val="007551A2"/>
    <w:rsid w:val="007554E8"/>
    <w:rsid w:val="00755B43"/>
    <w:rsid w:val="0075677B"/>
    <w:rsid w:val="00760637"/>
    <w:rsid w:val="00763F46"/>
    <w:rsid w:val="007645B0"/>
    <w:rsid w:val="007648B1"/>
    <w:rsid w:val="007708D4"/>
    <w:rsid w:val="00770D02"/>
    <w:rsid w:val="007711D5"/>
    <w:rsid w:val="007723A0"/>
    <w:rsid w:val="00774EB3"/>
    <w:rsid w:val="00775F94"/>
    <w:rsid w:val="0077600A"/>
    <w:rsid w:val="0078060D"/>
    <w:rsid w:val="0078074E"/>
    <w:rsid w:val="00781E89"/>
    <w:rsid w:val="00784E11"/>
    <w:rsid w:val="00785683"/>
    <w:rsid w:val="00785B54"/>
    <w:rsid w:val="007863CB"/>
    <w:rsid w:val="00786463"/>
    <w:rsid w:val="007905F6"/>
    <w:rsid w:val="0079180F"/>
    <w:rsid w:val="00791DBC"/>
    <w:rsid w:val="007932C6"/>
    <w:rsid w:val="00795743"/>
    <w:rsid w:val="007974ED"/>
    <w:rsid w:val="007A1FE4"/>
    <w:rsid w:val="007A319D"/>
    <w:rsid w:val="007A5382"/>
    <w:rsid w:val="007A68D3"/>
    <w:rsid w:val="007B0327"/>
    <w:rsid w:val="007B03C7"/>
    <w:rsid w:val="007B0E5B"/>
    <w:rsid w:val="007B15B4"/>
    <w:rsid w:val="007B15DB"/>
    <w:rsid w:val="007B4D0E"/>
    <w:rsid w:val="007B5B33"/>
    <w:rsid w:val="007C0D2E"/>
    <w:rsid w:val="007C1A49"/>
    <w:rsid w:val="007C2791"/>
    <w:rsid w:val="007C2965"/>
    <w:rsid w:val="007C3120"/>
    <w:rsid w:val="007C37AC"/>
    <w:rsid w:val="007C48F6"/>
    <w:rsid w:val="007C5DC0"/>
    <w:rsid w:val="007C61FC"/>
    <w:rsid w:val="007C6534"/>
    <w:rsid w:val="007C6B17"/>
    <w:rsid w:val="007D217C"/>
    <w:rsid w:val="007D290E"/>
    <w:rsid w:val="007D558B"/>
    <w:rsid w:val="007D58D1"/>
    <w:rsid w:val="007D6F91"/>
    <w:rsid w:val="007D750D"/>
    <w:rsid w:val="007D7879"/>
    <w:rsid w:val="007E12C3"/>
    <w:rsid w:val="007E2631"/>
    <w:rsid w:val="007F29E4"/>
    <w:rsid w:val="007F33B6"/>
    <w:rsid w:val="007F344E"/>
    <w:rsid w:val="007F3876"/>
    <w:rsid w:val="007F4AA6"/>
    <w:rsid w:val="007F52FD"/>
    <w:rsid w:val="007F5E08"/>
    <w:rsid w:val="007F7543"/>
    <w:rsid w:val="007F767E"/>
    <w:rsid w:val="007F7E17"/>
    <w:rsid w:val="0080035F"/>
    <w:rsid w:val="008116E4"/>
    <w:rsid w:val="00812A3F"/>
    <w:rsid w:val="008148DB"/>
    <w:rsid w:val="0081569B"/>
    <w:rsid w:val="008169B5"/>
    <w:rsid w:val="0081721E"/>
    <w:rsid w:val="0081739C"/>
    <w:rsid w:val="00821242"/>
    <w:rsid w:val="00821454"/>
    <w:rsid w:val="00822337"/>
    <w:rsid w:val="00823EB9"/>
    <w:rsid w:val="00823F23"/>
    <w:rsid w:val="00825925"/>
    <w:rsid w:val="00827088"/>
    <w:rsid w:val="008312B1"/>
    <w:rsid w:val="008313FB"/>
    <w:rsid w:val="008337CA"/>
    <w:rsid w:val="008340AA"/>
    <w:rsid w:val="00834824"/>
    <w:rsid w:val="00835186"/>
    <w:rsid w:val="00835188"/>
    <w:rsid w:val="008356DD"/>
    <w:rsid w:val="00837966"/>
    <w:rsid w:val="00841276"/>
    <w:rsid w:val="00841280"/>
    <w:rsid w:val="0084415F"/>
    <w:rsid w:val="008458EB"/>
    <w:rsid w:val="00846CC8"/>
    <w:rsid w:val="00846FFD"/>
    <w:rsid w:val="0084773F"/>
    <w:rsid w:val="00853657"/>
    <w:rsid w:val="008570C8"/>
    <w:rsid w:val="00860524"/>
    <w:rsid w:val="00863244"/>
    <w:rsid w:val="008636BD"/>
    <w:rsid w:val="00863C36"/>
    <w:rsid w:val="00865B91"/>
    <w:rsid w:val="00865E4E"/>
    <w:rsid w:val="0086665F"/>
    <w:rsid w:val="008679B8"/>
    <w:rsid w:val="0087326D"/>
    <w:rsid w:val="0087361F"/>
    <w:rsid w:val="00875D49"/>
    <w:rsid w:val="0088428E"/>
    <w:rsid w:val="008847EC"/>
    <w:rsid w:val="00886661"/>
    <w:rsid w:val="008867AF"/>
    <w:rsid w:val="008903C2"/>
    <w:rsid w:val="008906D0"/>
    <w:rsid w:val="008915FF"/>
    <w:rsid w:val="0089301E"/>
    <w:rsid w:val="00897512"/>
    <w:rsid w:val="008A2EE3"/>
    <w:rsid w:val="008A3FBA"/>
    <w:rsid w:val="008A58A3"/>
    <w:rsid w:val="008A5A6C"/>
    <w:rsid w:val="008B123C"/>
    <w:rsid w:val="008B30E0"/>
    <w:rsid w:val="008B3B24"/>
    <w:rsid w:val="008B41B3"/>
    <w:rsid w:val="008B4FBB"/>
    <w:rsid w:val="008C1916"/>
    <w:rsid w:val="008C1F7A"/>
    <w:rsid w:val="008C22B0"/>
    <w:rsid w:val="008C23EC"/>
    <w:rsid w:val="008C30D6"/>
    <w:rsid w:val="008C4363"/>
    <w:rsid w:val="008C47C0"/>
    <w:rsid w:val="008C4DA0"/>
    <w:rsid w:val="008C4F4F"/>
    <w:rsid w:val="008C625D"/>
    <w:rsid w:val="008C6BAB"/>
    <w:rsid w:val="008D15FF"/>
    <w:rsid w:val="008D31F6"/>
    <w:rsid w:val="008D3929"/>
    <w:rsid w:val="008D658F"/>
    <w:rsid w:val="008D6A10"/>
    <w:rsid w:val="008D6AF9"/>
    <w:rsid w:val="008E0162"/>
    <w:rsid w:val="008E2239"/>
    <w:rsid w:val="008E6251"/>
    <w:rsid w:val="008F1041"/>
    <w:rsid w:val="008F1090"/>
    <w:rsid w:val="008F122E"/>
    <w:rsid w:val="008F3F67"/>
    <w:rsid w:val="008F43C7"/>
    <w:rsid w:val="008F4738"/>
    <w:rsid w:val="008F5F42"/>
    <w:rsid w:val="008F60CD"/>
    <w:rsid w:val="008F656B"/>
    <w:rsid w:val="008F7C7B"/>
    <w:rsid w:val="008F7E1A"/>
    <w:rsid w:val="008F7E52"/>
    <w:rsid w:val="009017BE"/>
    <w:rsid w:val="0090609F"/>
    <w:rsid w:val="009069B0"/>
    <w:rsid w:val="00906BAE"/>
    <w:rsid w:val="0090748B"/>
    <w:rsid w:val="00911064"/>
    <w:rsid w:val="00914718"/>
    <w:rsid w:val="0091545F"/>
    <w:rsid w:val="009172F1"/>
    <w:rsid w:val="00920078"/>
    <w:rsid w:val="00922055"/>
    <w:rsid w:val="00923525"/>
    <w:rsid w:val="00924B2F"/>
    <w:rsid w:val="0092736D"/>
    <w:rsid w:val="009273EC"/>
    <w:rsid w:val="0092746E"/>
    <w:rsid w:val="00931680"/>
    <w:rsid w:val="0093270A"/>
    <w:rsid w:val="00933ABE"/>
    <w:rsid w:val="00934E3C"/>
    <w:rsid w:val="00935EAD"/>
    <w:rsid w:val="009364AC"/>
    <w:rsid w:val="00936C39"/>
    <w:rsid w:val="009401B0"/>
    <w:rsid w:val="009415E9"/>
    <w:rsid w:val="00941DCB"/>
    <w:rsid w:val="00942B07"/>
    <w:rsid w:val="00943109"/>
    <w:rsid w:val="00943195"/>
    <w:rsid w:val="00945B31"/>
    <w:rsid w:val="009463C3"/>
    <w:rsid w:val="00950CC7"/>
    <w:rsid w:val="009511C9"/>
    <w:rsid w:val="00952089"/>
    <w:rsid w:val="009522C1"/>
    <w:rsid w:val="00956E5E"/>
    <w:rsid w:val="00956F8C"/>
    <w:rsid w:val="009615C2"/>
    <w:rsid w:val="009616E4"/>
    <w:rsid w:val="0096300D"/>
    <w:rsid w:val="00963395"/>
    <w:rsid w:val="00966288"/>
    <w:rsid w:val="00967AEB"/>
    <w:rsid w:val="00970857"/>
    <w:rsid w:val="00970D88"/>
    <w:rsid w:val="00972FF6"/>
    <w:rsid w:val="009730C7"/>
    <w:rsid w:val="00976273"/>
    <w:rsid w:val="00983381"/>
    <w:rsid w:val="00983B28"/>
    <w:rsid w:val="00983BF9"/>
    <w:rsid w:val="009853A2"/>
    <w:rsid w:val="00986E95"/>
    <w:rsid w:val="00990B9E"/>
    <w:rsid w:val="009922B8"/>
    <w:rsid w:val="0099676E"/>
    <w:rsid w:val="009969A3"/>
    <w:rsid w:val="009A1844"/>
    <w:rsid w:val="009A461C"/>
    <w:rsid w:val="009A5F81"/>
    <w:rsid w:val="009A7813"/>
    <w:rsid w:val="009B0861"/>
    <w:rsid w:val="009B356A"/>
    <w:rsid w:val="009B5FB7"/>
    <w:rsid w:val="009C097F"/>
    <w:rsid w:val="009C2327"/>
    <w:rsid w:val="009C325D"/>
    <w:rsid w:val="009C672B"/>
    <w:rsid w:val="009D0691"/>
    <w:rsid w:val="009D09FB"/>
    <w:rsid w:val="009D2E21"/>
    <w:rsid w:val="009D3A3D"/>
    <w:rsid w:val="009E07AC"/>
    <w:rsid w:val="009E0937"/>
    <w:rsid w:val="009E6778"/>
    <w:rsid w:val="009F0813"/>
    <w:rsid w:val="009F42F5"/>
    <w:rsid w:val="009F5333"/>
    <w:rsid w:val="009F7F20"/>
    <w:rsid w:val="00A01421"/>
    <w:rsid w:val="00A019F5"/>
    <w:rsid w:val="00A03F50"/>
    <w:rsid w:val="00A04F25"/>
    <w:rsid w:val="00A0613C"/>
    <w:rsid w:val="00A066DF"/>
    <w:rsid w:val="00A10DAB"/>
    <w:rsid w:val="00A11474"/>
    <w:rsid w:val="00A13563"/>
    <w:rsid w:val="00A140BA"/>
    <w:rsid w:val="00A1678B"/>
    <w:rsid w:val="00A20337"/>
    <w:rsid w:val="00A211FE"/>
    <w:rsid w:val="00A21318"/>
    <w:rsid w:val="00A2177B"/>
    <w:rsid w:val="00A22397"/>
    <w:rsid w:val="00A242AA"/>
    <w:rsid w:val="00A24CDA"/>
    <w:rsid w:val="00A26D77"/>
    <w:rsid w:val="00A302F9"/>
    <w:rsid w:val="00A31D55"/>
    <w:rsid w:val="00A37354"/>
    <w:rsid w:val="00A3791F"/>
    <w:rsid w:val="00A37A21"/>
    <w:rsid w:val="00A37DC3"/>
    <w:rsid w:val="00A415E5"/>
    <w:rsid w:val="00A439D8"/>
    <w:rsid w:val="00A446DD"/>
    <w:rsid w:val="00A44DC2"/>
    <w:rsid w:val="00A4500D"/>
    <w:rsid w:val="00A4548A"/>
    <w:rsid w:val="00A46397"/>
    <w:rsid w:val="00A463B1"/>
    <w:rsid w:val="00A5057A"/>
    <w:rsid w:val="00A521B8"/>
    <w:rsid w:val="00A52B60"/>
    <w:rsid w:val="00A52CEA"/>
    <w:rsid w:val="00A53F07"/>
    <w:rsid w:val="00A57B9F"/>
    <w:rsid w:val="00A62B68"/>
    <w:rsid w:val="00A6509D"/>
    <w:rsid w:val="00A65813"/>
    <w:rsid w:val="00A70CD0"/>
    <w:rsid w:val="00A70F6A"/>
    <w:rsid w:val="00A81716"/>
    <w:rsid w:val="00A827B6"/>
    <w:rsid w:val="00A83BF1"/>
    <w:rsid w:val="00A84218"/>
    <w:rsid w:val="00A84BC2"/>
    <w:rsid w:val="00A853C6"/>
    <w:rsid w:val="00A854FE"/>
    <w:rsid w:val="00A86CB7"/>
    <w:rsid w:val="00A87108"/>
    <w:rsid w:val="00A929AB"/>
    <w:rsid w:val="00A959B5"/>
    <w:rsid w:val="00AA11AB"/>
    <w:rsid w:val="00AA19D5"/>
    <w:rsid w:val="00AA3F95"/>
    <w:rsid w:val="00AA4CC4"/>
    <w:rsid w:val="00AA67CD"/>
    <w:rsid w:val="00AB0357"/>
    <w:rsid w:val="00AB23AC"/>
    <w:rsid w:val="00AB448B"/>
    <w:rsid w:val="00AB460F"/>
    <w:rsid w:val="00AB514A"/>
    <w:rsid w:val="00AB5B38"/>
    <w:rsid w:val="00AB772C"/>
    <w:rsid w:val="00AB7CC4"/>
    <w:rsid w:val="00AC04C3"/>
    <w:rsid w:val="00AC20C9"/>
    <w:rsid w:val="00AC2905"/>
    <w:rsid w:val="00AC4094"/>
    <w:rsid w:val="00AC496D"/>
    <w:rsid w:val="00AC5DC5"/>
    <w:rsid w:val="00AC752D"/>
    <w:rsid w:val="00AC7988"/>
    <w:rsid w:val="00AC7EDB"/>
    <w:rsid w:val="00AD08E2"/>
    <w:rsid w:val="00AD0FDC"/>
    <w:rsid w:val="00AD266B"/>
    <w:rsid w:val="00AD2E90"/>
    <w:rsid w:val="00AE2B37"/>
    <w:rsid w:val="00AE4E73"/>
    <w:rsid w:val="00AE521E"/>
    <w:rsid w:val="00AE54F7"/>
    <w:rsid w:val="00AE57B7"/>
    <w:rsid w:val="00AE75D4"/>
    <w:rsid w:val="00AE77E7"/>
    <w:rsid w:val="00AF0380"/>
    <w:rsid w:val="00AF075F"/>
    <w:rsid w:val="00AF102B"/>
    <w:rsid w:val="00AF1841"/>
    <w:rsid w:val="00AF1B40"/>
    <w:rsid w:val="00AF48F7"/>
    <w:rsid w:val="00AF568F"/>
    <w:rsid w:val="00B016E9"/>
    <w:rsid w:val="00B02D39"/>
    <w:rsid w:val="00B04DE0"/>
    <w:rsid w:val="00B056A9"/>
    <w:rsid w:val="00B056B4"/>
    <w:rsid w:val="00B0588F"/>
    <w:rsid w:val="00B059AE"/>
    <w:rsid w:val="00B070B5"/>
    <w:rsid w:val="00B07B8F"/>
    <w:rsid w:val="00B108AC"/>
    <w:rsid w:val="00B10B8C"/>
    <w:rsid w:val="00B13936"/>
    <w:rsid w:val="00B13D22"/>
    <w:rsid w:val="00B14537"/>
    <w:rsid w:val="00B1589E"/>
    <w:rsid w:val="00B159D6"/>
    <w:rsid w:val="00B176D9"/>
    <w:rsid w:val="00B179EB"/>
    <w:rsid w:val="00B21713"/>
    <w:rsid w:val="00B218F3"/>
    <w:rsid w:val="00B22F2A"/>
    <w:rsid w:val="00B231BB"/>
    <w:rsid w:val="00B24238"/>
    <w:rsid w:val="00B30AFC"/>
    <w:rsid w:val="00B31264"/>
    <w:rsid w:val="00B31FC4"/>
    <w:rsid w:val="00B34113"/>
    <w:rsid w:val="00B35F42"/>
    <w:rsid w:val="00B36513"/>
    <w:rsid w:val="00B372AC"/>
    <w:rsid w:val="00B40776"/>
    <w:rsid w:val="00B45FC9"/>
    <w:rsid w:val="00B4610E"/>
    <w:rsid w:val="00B50766"/>
    <w:rsid w:val="00B533CF"/>
    <w:rsid w:val="00B533E4"/>
    <w:rsid w:val="00B53B86"/>
    <w:rsid w:val="00B5519A"/>
    <w:rsid w:val="00B634A5"/>
    <w:rsid w:val="00B661DF"/>
    <w:rsid w:val="00B66BE0"/>
    <w:rsid w:val="00B709FA"/>
    <w:rsid w:val="00B76743"/>
    <w:rsid w:val="00B76F35"/>
    <w:rsid w:val="00B7769F"/>
    <w:rsid w:val="00B804A8"/>
    <w:rsid w:val="00B80B53"/>
    <w:rsid w:val="00B8298C"/>
    <w:rsid w:val="00B86ABB"/>
    <w:rsid w:val="00B909A8"/>
    <w:rsid w:val="00B90B6D"/>
    <w:rsid w:val="00B91D4E"/>
    <w:rsid w:val="00B9675F"/>
    <w:rsid w:val="00B96EFF"/>
    <w:rsid w:val="00B9728E"/>
    <w:rsid w:val="00B97D0F"/>
    <w:rsid w:val="00BA3CE2"/>
    <w:rsid w:val="00BA3DE4"/>
    <w:rsid w:val="00BA5D85"/>
    <w:rsid w:val="00BB0836"/>
    <w:rsid w:val="00BB1E32"/>
    <w:rsid w:val="00BB449F"/>
    <w:rsid w:val="00BB4AE3"/>
    <w:rsid w:val="00BB588A"/>
    <w:rsid w:val="00BB76C1"/>
    <w:rsid w:val="00BC1593"/>
    <w:rsid w:val="00BC5198"/>
    <w:rsid w:val="00BC5758"/>
    <w:rsid w:val="00BC589F"/>
    <w:rsid w:val="00BC63BD"/>
    <w:rsid w:val="00BD2D64"/>
    <w:rsid w:val="00BD3664"/>
    <w:rsid w:val="00BD449B"/>
    <w:rsid w:val="00BD44BD"/>
    <w:rsid w:val="00BD4656"/>
    <w:rsid w:val="00BD55CC"/>
    <w:rsid w:val="00BE179C"/>
    <w:rsid w:val="00BE1BD7"/>
    <w:rsid w:val="00BE218B"/>
    <w:rsid w:val="00BE2BC6"/>
    <w:rsid w:val="00BE6762"/>
    <w:rsid w:val="00BE6C19"/>
    <w:rsid w:val="00BE6FD9"/>
    <w:rsid w:val="00BE7081"/>
    <w:rsid w:val="00BE73D3"/>
    <w:rsid w:val="00BF00ED"/>
    <w:rsid w:val="00BF0A91"/>
    <w:rsid w:val="00BF1872"/>
    <w:rsid w:val="00BF20DD"/>
    <w:rsid w:val="00BF67A8"/>
    <w:rsid w:val="00BF6A2F"/>
    <w:rsid w:val="00BF6DCC"/>
    <w:rsid w:val="00C02D73"/>
    <w:rsid w:val="00C02E4C"/>
    <w:rsid w:val="00C03779"/>
    <w:rsid w:val="00C03960"/>
    <w:rsid w:val="00C0651C"/>
    <w:rsid w:val="00C07E62"/>
    <w:rsid w:val="00C13058"/>
    <w:rsid w:val="00C13ABF"/>
    <w:rsid w:val="00C13E90"/>
    <w:rsid w:val="00C14F9D"/>
    <w:rsid w:val="00C169DF"/>
    <w:rsid w:val="00C20AD1"/>
    <w:rsid w:val="00C20F31"/>
    <w:rsid w:val="00C211AB"/>
    <w:rsid w:val="00C216EE"/>
    <w:rsid w:val="00C22EAB"/>
    <w:rsid w:val="00C23550"/>
    <w:rsid w:val="00C243C9"/>
    <w:rsid w:val="00C25956"/>
    <w:rsid w:val="00C2640C"/>
    <w:rsid w:val="00C26C1A"/>
    <w:rsid w:val="00C30C49"/>
    <w:rsid w:val="00C32327"/>
    <w:rsid w:val="00C334C3"/>
    <w:rsid w:val="00C34393"/>
    <w:rsid w:val="00C366A0"/>
    <w:rsid w:val="00C37C10"/>
    <w:rsid w:val="00C4145E"/>
    <w:rsid w:val="00C41D46"/>
    <w:rsid w:val="00C41FB3"/>
    <w:rsid w:val="00C42588"/>
    <w:rsid w:val="00C46315"/>
    <w:rsid w:val="00C50141"/>
    <w:rsid w:val="00C50564"/>
    <w:rsid w:val="00C50CEC"/>
    <w:rsid w:val="00C5688D"/>
    <w:rsid w:val="00C57525"/>
    <w:rsid w:val="00C627BE"/>
    <w:rsid w:val="00C63217"/>
    <w:rsid w:val="00C65E2F"/>
    <w:rsid w:val="00C670FF"/>
    <w:rsid w:val="00C730DB"/>
    <w:rsid w:val="00C75A14"/>
    <w:rsid w:val="00C76747"/>
    <w:rsid w:val="00C76E4F"/>
    <w:rsid w:val="00C84137"/>
    <w:rsid w:val="00C85E38"/>
    <w:rsid w:val="00C87032"/>
    <w:rsid w:val="00C87AB2"/>
    <w:rsid w:val="00C87E64"/>
    <w:rsid w:val="00C90170"/>
    <w:rsid w:val="00C90A8C"/>
    <w:rsid w:val="00C92E88"/>
    <w:rsid w:val="00C93491"/>
    <w:rsid w:val="00C9354F"/>
    <w:rsid w:val="00C94D54"/>
    <w:rsid w:val="00C94EA1"/>
    <w:rsid w:val="00C95BF7"/>
    <w:rsid w:val="00C95EB0"/>
    <w:rsid w:val="00C9799B"/>
    <w:rsid w:val="00CA02C3"/>
    <w:rsid w:val="00CA2369"/>
    <w:rsid w:val="00CA2B8A"/>
    <w:rsid w:val="00CA3042"/>
    <w:rsid w:val="00CA3C82"/>
    <w:rsid w:val="00CA4A43"/>
    <w:rsid w:val="00CA5A9B"/>
    <w:rsid w:val="00CA5D42"/>
    <w:rsid w:val="00CA5E08"/>
    <w:rsid w:val="00CA637E"/>
    <w:rsid w:val="00CA6B77"/>
    <w:rsid w:val="00CA7C1C"/>
    <w:rsid w:val="00CB05E7"/>
    <w:rsid w:val="00CB064D"/>
    <w:rsid w:val="00CB0CBC"/>
    <w:rsid w:val="00CB2988"/>
    <w:rsid w:val="00CB40EC"/>
    <w:rsid w:val="00CC048F"/>
    <w:rsid w:val="00CC1A27"/>
    <w:rsid w:val="00CC35C0"/>
    <w:rsid w:val="00CC4AB1"/>
    <w:rsid w:val="00CC55AF"/>
    <w:rsid w:val="00CC61D1"/>
    <w:rsid w:val="00CD0180"/>
    <w:rsid w:val="00CD0B72"/>
    <w:rsid w:val="00CD175E"/>
    <w:rsid w:val="00CE1505"/>
    <w:rsid w:val="00CE2800"/>
    <w:rsid w:val="00CE3EE9"/>
    <w:rsid w:val="00CE5C96"/>
    <w:rsid w:val="00CF5924"/>
    <w:rsid w:val="00CF59E2"/>
    <w:rsid w:val="00CF5CA6"/>
    <w:rsid w:val="00CF6EDB"/>
    <w:rsid w:val="00D0113C"/>
    <w:rsid w:val="00D03A5E"/>
    <w:rsid w:val="00D045C0"/>
    <w:rsid w:val="00D04E6A"/>
    <w:rsid w:val="00D11D8E"/>
    <w:rsid w:val="00D121F4"/>
    <w:rsid w:val="00D1475F"/>
    <w:rsid w:val="00D14B56"/>
    <w:rsid w:val="00D1675E"/>
    <w:rsid w:val="00D16C69"/>
    <w:rsid w:val="00D1738F"/>
    <w:rsid w:val="00D17CFB"/>
    <w:rsid w:val="00D23457"/>
    <w:rsid w:val="00D23853"/>
    <w:rsid w:val="00D242C6"/>
    <w:rsid w:val="00D2506A"/>
    <w:rsid w:val="00D264BC"/>
    <w:rsid w:val="00D30CE4"/>
    <w:rsid w:val="00D3477A"/>
    <w:rsid w:val="00D35E8B"/>
    <w:rsid w:val="00D35EA1"/>
    <w:rsid w:val="00D41C64"/>
    <w:rsid w:val="00D430ED"/>
    <w:rsid w:val="00D453BE"/>
    <w:rsid w:val="00D45A02"/>
    <w:rsid w:val="00D46D3F"/>
    <w:rsid w:val="00D47787"/>
    <w:rsid w:val="00D50572"/>
    <w:rsid w:val="00D510FF"/>
    <w:rsid w:val="00D51175"/>
    <w:rsid w:val="00D5242B"/>
    <w:rsid w:val="00D530BA"/>
    <w:rsid w:val="00D55F4E"/>
    <w:rsid w:val="00D56D7C"/>
    <w:rsid w:val="00D57207"/>
    <w:rsid w:val="00D60931"/>
    <w:rsid w:val="00D60984"/>
    <w:rsid w:val="00D60EDC"/>
    <w:rsid w:val="00D6283E"/>
    <w:rsid w:val="00D716C2"/>
    <w:rsid w:val="00D73330"/>
    <w:rsid w:val="00D7394F"/>
    <w:rsid w:val="00D74CB5"/>
    <w:rsid w:val="00D74FB9"/>
    <w:rsid w:val="00D76041"/>
    <w:rsid w:val="00D77779"/>
    <w:rsid w:val="00D80429"/>
    <w:rsid w:val="00D822A9"/>
    <w:rsid w:val="00D9311A"/>
    <w:rsid w:val="00D94838"/>
    <w:rsid w:val="00D956D3"/>
    <w:rsid w:val="00D95CCB"/>
    <w:rsid w:val="00D97761"/>
    <w:rsid w:val="00D977E9"/>
    <w:rsid w:val="00DA13E8"/>
    <w:rsid w:val="00DA1A45"/>
    <w:rsid w:val="00DA340B"/>
    <w:rsid w:val="00DA3A1B"/>
    <w:rsid w:val="00DA54B6"/>
    <w:rsid w:val="00DA6D9B"/>
    <w:rsid w:val="00DB0C47"/>
    <w:rsid w:val="00DB200A"/>
    <w:rsid w:val="00DB2A40"/>
    <w:rsid w:val="00DB7162"/>
    <w:rsid w:val="00DB7C64"/>
    <w:rsid w:val="00DC0937"/>
    <w:rsid w:val="00DC0B8A"/>
    <w:rsid w:val="00DC1248"/>
    <w:rsid w:val="00DC224C"/>
    <w:rsid w:val="00DC6421"/>
    <w:rsid w:val="00DC692D"/>
    <w:rsid w:val="00DD0C49"/>
    <w:rsid w:val="00DD0FC5"/>
    <w:rsid w:val="00DD1D2F"/>
    <w:rsid w:val="00DD66AD"/>
    <w:rsid w:val="00DD7115"/>
    <w:rsid w:val="00DE793A"/>
    <w:rsid w:val="00DF000B"/>
    <w:rsid w:val="00DF17C8"/>
    <w:rsid w:val="00DF1EFE"/>
    <w:rsid w:val="00DF2065"/>
    <w:rsid w:val="00DF2DF5"/>
    <w:rsid w:val="00DF4B80"/>
    <w:rsid w:val="00DF5490"/>
    <w:rsid w:val="00DF5707"/>
    <w:rsid w:val="00DF621B"/>
    <w:rsid w:val="00DF799D"/>
    <w:rsid w:val="00E003D5"/>
    <w:rsid w:val="00E00A56"/>
    <w:rsid w:val="00E019A8"/>
    <w:rsid w:val="00E01C4E"/>
    <w:rsid w:val="00E0220C"/>
    <w:rsid w:val="00E02E1C"/>
    <w:rsid w:val="00E05120"/>
    <w:rsid w:val="00E0650D"/>
    <w:rsid w:val="00E07845"/>
    <w:rsid w:val="00E10597"/>
    <w:rsid w:val="00E108E1"/>
    <w:rsid w:val="00E111B5"/>
    <w:rsid w:val="00E12186"/>
    <w:rsid w:val="00E14FDB"/>
    <w:rsid w:val="00E15627"/>
    <w:rsid w:val="00E15D5F"/>
    <w:rsid w:val="00E16644"/>
    <w:rsid w:val="00E209B8"/>
    <w:rsid w:val="00E23C21"/>
    <w:rsid w:val="00E23CE7"/>
    <w:rsid w:val="00E31839"/>
    <w:rsid w:val="00E34013"/>
    <w:rsid w:val="00E368BA"/>
    <w:rsid w:val="00E424F8"/>
    <w:rsid w:val="00E44441"/>
    <w:rsid w:val="00E459B1"/>
    <w:rsid w:val="00E507C1"/>
    <w:rsid w:val="00E515F9"/>
    <w:rsid w:val="00E52878"/>
    <w:rsid w:val="00E52BE5"/>
    <w:rsid w:val="00E53999"/>
    <w:rsid w:val="00E53FBF"/>
    <w:rsid w:val="00E56A75"/>
    <w:rsid w:val="00E604D0"/>
    <w:rsid w:val="00E6161B"/>
    <w:rsid w:val="00E619B2"/>
    <w:rsid w:val="00E62DD9"/>
    <w:rsid w:val="00E63B96"/>
    <w:rsid w:val="00E6490C"/>
    <w:rsid w:val="00E67196"/>
    <w:rsid w:val="00E71B87"/>
    <w:rsid w:val="00E71E5D"/>
    <w:rsid w:val="00E74F3D"/>
    <w:rsid w:val="00E74F54"/>
    <w:rsid w:val="00E75B99"/>
    <w:rsid w:val="00E76B91"/>
    <w:rsid w:val="00E76D01"/>
    <w:rsid w:val="00E80AB8"/>
    <w:rsid w:val="00E82E1E"/>
    <w:rsid w:val="00E8313E"/>
    <w:rsid w:val="00E8320C"/>
    <w:rsid w:val="00E8382A"/>
    <w:rsid w:val="00E8408D"/>
    <w:rsid w:val="00E86561"/>
    <w:rsid w:val="00E91701"/>
    <w:rsid w:val="00E932F4"/>
    <w:rsid w:val="00E943D9"/>
    <w:rsid w:val="00E94741"/>
    <w:rsid w:val="00E9689D"/>
    <w:rsid w:val="00E97112"/>
    <w:rsid w:val="00E97C2A"/>
    <w:rsid w:val="00EA113C"/>
    <w:rsid w:val="00EA1CFC"/>
    <w:rsid w:val="00EA2391"/>
    <w:rsid w:val="00EA3243"/>
    <w:rsid w:val="00EA3C09"/>
    <w:rsid w:val="00EA4091"/>
    <w:rsid w:val="00EA4481"/>
    <w:rsid w:val="00EB119C"/>
    <w:rsid w:val="00EB14C3"/>
    <w:rsid w:val="00EB27E5"/>
    <w:rsid w:val="00EB296F"/>
    <w:rsid w:val="00EB4743"/>
    <w:rsid w:val="00EB567D"/>
    <w:rsid w:val="00EB7439"/>
    <w:rsid w:val="00EB7EB8"/>
    <w:rsid w:val="00EC0AB9"/>
    <w:rsid w:val="00EC1016"/>
    <w:rsid w:val="00EC15B5"/>
    <w:rsid w:val="00EC22BD"/>
    <w:rsid w:val="00EC2CCF"/>
    <w:rsid w:val="00EC3E0C"/>
    <w:rsid w:val="00EC43D9"/>
    <w:rsid w:val="00EC45E3"/>
    <w:rsid w:val="00EC4873"/>
    <w:rsid w:val="00EC5865"/>
    <w:rsid w:val="00EC64D1"/>
    <w:rsid w:val="00ED03CD"/>
    <w:rsid w:val="00ED1CFD"/>
    <w:rsid w:val="00ED2ED4"/>
    <w:rsid w:val="00ED3729"/>
    <w:rsid w:val="00ED46A5"/>
    <w:rsid w:val="00EE0538"/>
    <w:rsid w:val="00EE0AAE"/>
    <w:rsid w:val="00EE2558"/>
    <w:rsid w:val="00EE5483"/>
    <w:rsid w:val="00EE6B8B"/>
    <w:rsid w:val="00EF3135"/>
    <w:rsid w:val="00EF5142"/>
    <w:rsid w:val="00EF572F"/>
    <w:rsid w:val="00EF5B85"/>
    <w:rsid w:val="00EF7095"/>
    <w:rsid w:val="00EF76D0"/>
    <w:rsid w:val="00F010BE"/>
    <w:rsid w:val="00F03DF7"/>
    <w:rsid w:val="00F048C7"/>
    <w:rsid w:val="00F05224"/>
    <w:rsid w:val="00F06231"/>
    <w:rsid w:val="00F06C3B"/>
    <w:rsid w:val="00F06E44"/>
    <w:rsid w:val="00F07F63"/>
    <w:rsid w:val="00F1182C"/>
    <w:rsid w:val="00F1210D"/>
    <w:rsid w:val="00F12FD3"/>
    <w:rsid w:val="00F1373B"/>
    <w:rsid w:val="00F14434"/>
    <w:rsid w:val="00F14930"/>
    <w:rsid w:val="00F14980"/>
    <w:rsid w:val="00F15424"/>
    <w:rsid w:val="00F17E3C"/>
    <w:rsid w:val="00F225F0"/>
    <w:rsid w:val="00F23A2E"/>
    <w:rsid w:val="00F24074"/>
    <w:rsid w:val="00F314BE"/>
    <w:rsid w:val="00F319CE"/>
    <w:rsid w:val="00F328E8"/>
    <w:rsid w:val="00F32AD3"/>
    <w:rsid w:val="00F33253"/>
    <w:rsid w:val="00F33AD0"/>
    <w:rsid w:val="00F34DED"/>
    <w:rsid w:val="00F37E71"/>
    <w:rsid w:val="00F402FB"/>
    <w:rsid w:val="00F40FB0"/>
    <w:rsid w:val="00F43B64"/>
    <w:rsid w:val="00F43C4E"/>
    <w:rsid w:val="00F44CB7"/>
    <w:rsid w:val="00F44DB4"/>
    <w:rsid w:val="00F4576D"/>
    <w:rsid w:val="00F45FA3"/>
    <w:rsid w:val="00F51794"/>
    <w:rsid w:val="00F517A0"/>
    <w:rsid w:val="00F532F3"/>
    <w:rsid w:val="00F53E28"/>
    <w:rsid w:val="00F54256"/>
    <w:rsid w:val="00F5494C"/>
    <w:rsid w:val="00F55905"/>
    <w:rsid w:val="00F56119"/>
    <w:rsid w:val="00F60D19"/>
    <w:rsid w:val="00F619D8"/>
    <w:rsid w:val="00F61D95"/>
    <w:rsid w:val="00F62AC9"/>
    <w:rsid w:val="00F64BEE"/>
    <w:rsid w:val="00F65137"/>
    <w:rsid w:val="00F66CC9"/>
    <w:rsid w:val="00F73295"/>
    <w:rsid w:val="00F741C6"/>
    <w:rsid w:val="00F75B35"/>
    <w:rsid w:val="00F800F5"/>
    <w:rsid w:val="00F80CB8"/>
    <w:rsid w:val="00F82895"/>
    <w:rsid w:val="00F84548"/>
    <w:rsid w:val="00F85CDC"/>
    <w:rsid w:val="00F905CF"/>
    <w:rsid w:val="00F90882"/>
    <w:rsid w:val="00F929B6"/>
    <w:rsid w:val="00F93536"/>
    <w:rsid w:val="00F95715"/>
    <w:rsid w:val="00F95F81"/>
    <w:rsid w:val="00F970BD"/>
    <w:rsid w:val="00F971D3"/>
    <w:rsid w:val="00F9754A"/>
    <w:rsid w:val="00FA2508"/>
    <w:rsid w:val="00FA36CC"/>
    <w:rsid w:val="00FA41FF"/>
    <w:rsid w:val="00FA558B"/>
    <w:rsid w:val="00FA5D4E"/>
    <w:rsid w:val="00FA7A51"/>
    <w:rsid w:val="00FB0170"/>
    <w:rsid w:val="00FB03E5"/>
    <w:rsid w:val="00FB115D"/>
    <w:rsid w:val="00FB1412"/>
    <w:rsid w:val="00FB1A52"/>
    <w:rsid w:val="00FB1BF0"/>
    <w:rsid w:val="00FB2C0E"/>
    <w:rsid w:val="00FB4456"/>
    <w:rsid w:val="00FB52D5"/>
    <w:rsid w:val="00FB5320"/>
    <w:rsid w:val="00FB6DAA"/>
    <w:rsid w:val="00FC0C04"/>
    <w:rsid w:val="00FC1EBC"/>
    <w:rsid w:val="00FC224C"/>
    <w:rsid w:val="00FC3896"/>
    <w:rsid w:val="00FC40F4"/>
    <w:rsid w:val="00FD19CF"/>
    <w:rsid w:val="00FD1BCF"/>
    <w:rsid w:val="00FD1D34"/>
    <w:rsid w:val="00FD3DA5"/>
    <w:rsid w:val="00FD4D4F"/>
    <w:rsid w:val="00FD515E"/>
    <w:rsid w:val="00FD6297"/>
    <w:rsid w:val="00FE1731"/>
    <w:rsid w:val="00FE3B2D"/>
    <w:rsid w:val="00FE4080"/>
    <w:rsid w:val="00FF0BD9"/>
    <w:rsid w:val="00FF1B1B"/>
    <w:rsid w:val="00FF1BAC"/>
    <w:rsid w:val="00FF21C9"/>
    <w:rsid w:val="00FF2BE4"/>
    <w:rsid w:val="00FF53E6"/>
    <w:rsid w:val="00FF56D9"/>
    <w:rsid w:val="00FF5AC7"/>
    <w:rsid w:val="00FF61A1"/>
    <w:rsid w:val="00FF66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4F87B"/>
  <w15:docId w15:val="{59A9FF5D-7B83-4896-BB52-55765C10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locked="1"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locked="1"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8E2239"/>
    <w:pPr>
      <w:spacing w:after="200" w:line="276" w:lineRule="auto"/>
    </w:pPr>
    <w:rPr>
      <w:sz w:val="22"/>
      <w:szCs w:val="22"/>
      <w:lang w:eastAsia="en-US"/>
    </w:rPr>
  </w:style>
  <w:style w:type="paragraph" w:styleId="Cmsor1">
    <w:name w:val="heading 1"/>
    <w:aliases w:val="Címsor 1 Char1,Címsor 1 Char Char,Okean1,Okean Címsor 1,Heading 1 Char,Címsor 11,leap1cim"/>
    <w:basedOn w:val="Norml"/>
    <w:next w:val="Norml"/>
    <w:link w:val="Cmsor1Char2"/>
    <w:uiPriority w:val="99"/>
    <w:qFormat/>
    <w:rsid w:val="001163C4"/>
    <w:pPr>
      <w:keepNext/>
      <w:spacing w:before="240" w:after="60"/>
      <w:outlineLvl w:val="0"/>
    </w:pPr>
    <w:rPr>
      <w:rFonts w:ascii="Cambria" w:hAnsi="Cambria"/>
      <w:b/>
      <w:kern w:val="32"/>
      <w:sz w:val="32"/>
      <w:szCs w:val="20"/>
    </w:rPr>
  </w:style>
  <w:style w:type="paragraph" w:styleId="Cmsor2">
    <w:name w:val="heading 2"/>
    <w:aliases w:val="Címsor 2 Char1,Char Char,Char,Okean2,_NFÜ,1alcímallacps,Címsor,2,Cím2,Fejléc 2,Címsor 2 hálózat"/>
    <w:basedOn w:val="Norml"/>
    <w:next w:val="Norml"/>
    <w:link w:val="Cmsor2Char"/>
    <w:uiPriority w:val="99"/>
    <w:qFormat/>
    <w:rsid w:val="00D2506A"/>
    <w:pPr>
      <w:keepNext/>
      <w:spacing w:before="240" w:after="60"/>
      <w:outlineLvl w:val="1"/>
    </w:pPr>
    <w:rPr>
      <w:rFonts w:ascii="Cambria" w:hAnsi="Cambria"/>
      <w:b/>
      <w:i/>
      <w:sz w:val="28"/>
      <w:szCs w:val="20"/>
    </w:rPr>
  </w:style>
  <w:style w:type="paragraph" w:styleId="Cmsor3">
    <w:name w:val="heading 3"/>
    <w:aliases w:val="Okean3,normal,h3,C Heading,Head3,Heading3,Sub-heading,Z_hanging_3,h31,3,Titre 3,l3,CT,LetHead3,Normal Heading 3,MisHead3,Normalhead3,NFÜ,Címsor 3 Char1,Címsor 3 Char Char,Okean3 Char Char,NFÜ Char"/>
    <w:basedOn w:val="Norml"/>
    <w:next w:val="Norml"/>
    <w:link w:val="Cmsor3Char"/>
    <w:uiPriority w:val="99"/>
    <w:qFormat/>
    <w:rsid w:val="00176728"/>
    <w:pPr>
      <w:keepNext/>
      <w:spacing w:after="0" w:line="240" w:lineRule="auto"/>
      <w:ind w:left="374"/>
      <w:jc w:val="both"/>
      <w:outlineLvl w:val="2"/>
    </w:pPr>
    <w:rPr>
      <w:b/>
      <w:sz w:val="24"/>
      <w:szCs w:val="20"/>
      <w:lang w:eastAsia="hu-HU"/>
    </w:rPr>
  </w:style>
  <w:style w:type="paragraph" w:styleId="Cmsor4">
    <w:name w:val="heading 4"/>
    <w:aliases w:val="Okean4,Okean_NFU"/>
    <w:basedOn w:val="Norml"/>
    <w:next w:val="Norml"/>
    <w:link w:val="Cmsor4Char"/>
    <w:uiPriority w:val="99"/>
    <w:qFormat/>
    <w:rsid w:val="00176728"/>
    <w:pPr>
      <w:keepNext/>
      <w:spacing w:after="0" w:line="360" w:lineRule="auto"/>
      <w:outlineLvl w:val="3"/>
    </w:pPr>
    <w:rPr>
      <w:b/>
      <w:bCs/>
      <w:sz w:val="24"/>
      <w:szCs w:val="24"/>
      <w:lang w:eastAsia="hu-HU"/>
    </w:rPr>
  </w:style>
  <w:style w:type="paragraph" w:styleId="Cmsor5">
    <w:name w:val="heading 5"/>
    <w:aliases w:val="Okean5"/>
    <w:basedOn w:val="Norml"/>
    <w:next w:val="Norml"/>
    <w:link w:val="Cmsor5Char"/>
    <w:uiPriority w:val="99"/>
    <w:qFormat/>
    <w:rsid w:val="00176728"/>
    <w:pPr>
      <w:keepNext/>
      <w:spacing w:after="0" w:line="360" w:lineRule="auto"/>
      <w:ind w:right="94"/>
      <w:outlineLvl w:val="4"/>
    </w:pPr>
    <w:rPr>
      <w:b/>
      <w:bCs/>
      <w:sz w:val="24"/>
      <w:szCs w:val="24"/>
      <w:lang w:eastAsia="hu-HU"/>
    </w:rPr>
  </w:style>
  <w:style w:type="paragraph" w:styleId="Cmsor6">
    <w:name w:val="heading 6"/>
    <w:aliases w:val="Okean6"/>
    <w:basedOn w:val="Norml"/>
    <w:next w:val="Norml"/>
    <w:link w:val="Cmsor6Char"/>
    <w:uiPriority w:val="99"/>
    <w:qFormat/>
    <w:rsid w:val="00176728"/>
    <w:pPr>
      <w:keepNext/>
      <w:spacing w:after="0" w:line="240" w:lineRule="auto"/>
      <w:jc w:val="center"/>
      <w:outlineLvl w:val="5"/>
    </w:pPr>
    <w:rPr>
      <w:b/>
      <w:bCs/>
      <w:sz w:val="20"/>
      <w:szCs w:val="20"/>
      <w:lang w:eastAsia="hu-HU"/>
    </w:rPr>
  </w:style>
  <w:style w:type="paragraph" w:styleId="Cmsor7">
    <w:name w:val="heading 7"/>
    <w:aliases w:val="Okean7"/>
    <w:basedOn w:val="Norml"/>
    <w:next w:val="Norml"/>
    <w:link w:val="Cmsor7Char"/>
    <w:uiPriority w:val="99"/>
    <w:qFormat/>
    <w:rsid w:val="00176728"/>
    <w:pPr>
      <w:keepNext/>
      <w:spacing w:after="0" w:line="240" w:lineRule="auto"/>
      <w:jc w:val="both"/>
      <w:outlineLvl w:val="6"/>
    </w:pPr>
    <w:rPr>
      <w:b/>
      <w:bCs/>
      <w:sz w:val="24"/>
      <w:szCs w:val="24"/>
      <w:lang w:eastAsia="hu-HU"/>
    </w:rPr>
  </w:style>
  <w:style w:type="paragraph" w:styleId="Cmsor8">
    <w:name w:val="heading 8"/>
    <w:aliases w:val="Okean8"/>
    <w:basedOn w:val="Norml"/>
    <w:next w:val="Norml"/>
    <w:link w:val="Cmsor8Char"/>
    <w:uiPriority w:val="99"/>
    <w:qFormat/>
    <w:rsid w:val="00B22F2A"/>
    <w:pPr>
      <w:spacing w:before="240" w:after="60"/>
      <w:outlineLvl w:val="7"/>
    </w:pPr>
    <w:rPr>
      <w:rFonts w:eastAsia="Times New Roman"/>
      <w:i/>
      <w:iCs/>
      <w:sz w:val="24"/>
      <w:szCs w:val="24"/>
    </w:rPr>
  </w:style>
  <w:style w:type="paragraph" w:styleId="Cmsor9">
    <w:name w:val="heading 9"/>
    <w:basedOn w:val="Norml"/>
    <w:next w:val="Norml"/>
    <w:link w:val="Cmsor9Char"/>
    <w:uiPriority w:val="99"/>
    <w:qFormat/>
    <w:rsid w:val="00176728"/>
    <w:pPr>
      <w:tabs>
        <w:tab w:val="num" w:pos="0"/>
      </w:tabs>
      <w:spacing w:before="240" w:after="60" w:line="240" w:lineRule="auto"/>
      <w:ind w:left="5660" w:hanging="708"/>
      <w:jc w:val="both"/>
      <w:outlineLvl w:val="8"/>
    </w:pPr>
    <w:rPr>
      <w:rFonts w:ascii="Arial" w:hAnsi="Arial"/>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1">
    <w:name w:val="Heading 1 Char1"/>
    <w:aliases w:val="Címsor 1 Char1 Char,Címsor 1 Char Char Char,Okean1 Char,Okean Címsor 1 Char,Heading 1 Char Char,Címsor 11 Char,leap1cim Char"/>
    <w:basedOn w:val="Bekezdsalapbettpusa"/>
    <w:uiPriority w:val="9"/>
    <w:rsid w:val="00D81068"/>
    <w:rPr>
      <w:rFonts w:ascii="Cambria" w:eastAsia="Times New Roman" w:hAnsi="Cambria" w:cs="Times New Roman"/>
      <w:b/>
      <w:bCs/>
      <w:kern w:val="32"/>
      <w:sz w:val="32"/>
      <w:szCs w:val="32"/>
      <w:lang w:eastAsia="en-US"/>
    </w:rPr>
  </w:style>
  <w:style w:type="character" w:customStyle="1" w:styleId="Heading2Char">
    <w:name w:val="Heading 2 Char"/>
    <w:aliases w:val="Címsor 2 Char1 Char,Char Char Char,Char Char1,Okean2 Char,_NFÜ Char,1alcímallacps Char,Címsor Char,2 Char,Cím2 Char,Fejléc 2 Char,Címsor 2 hálózat Char"/>
    <w:basedOn w:val="Bekezdsalapbettpusa"/>
    <w:uiPriority w:val="9"/>
    <w:semiHidden/>
    <w:rsid w:val="00D81068"/>
    <w:rPr>
      <w:rFonts w:ascii="Cambria" w:eastAsia="Times New Roman" w:hAnsi="Cambria" w:cs="Times New Roman"/>
      <w:b/>
      <w:bCs/>
      <w:i/>
      <w:iCs/>
      <w:sz w:val="28"/>
      <w:szCs w:val="28"/>
      <w:lang w:eastAsia="en-US"/>
    </w:rPr>
  </w:style>
  <w:style w:type="character" w:customStyle="1" w:styleId="Heading3Char">
    <w:name w:val="Heading 3 Char"/>
    <w:aliases w:val="Okean3 Char,normal Char,h3 Char,C Heading Char,Head3 Char,Heading3 Char,Sub-heading Char,Z_hanging_3 Char,h31 Char,3 Char,Titre 3 Char,l3 Char,CT Char,LetHead3 Char,Normal Heading 3 Char,MisHead3 Char,Normalhead3 Char,NFÜ Char1"/>
    <w:basedOn w:val="Bekezdsalapbettpusa"/>
    <w:uiPriority w:val="9"/>
    <w:semiHidden/>
    <w:rsid w:val="00D81068"/>
    <w:rPr>
      <w:rFonts w:ascii="Cambria" w:eastAsia="Times New Roman" w:hAnsi="Cambria" w:cs="Times New Roman"/>
      <w:b/>
      <w:bCs/>
      <w:sz w:val="26"/>
      <w:szCs w:val="26"/>
      <w:lang w:eastAsia="en-US"/>
    </w:rPr>
  </w:style>
  <w:style w:type="character" w:customStyle="1" w:styleId="Cmsor4Char">
    <w:name w:val="Címsor 4 Char"/>
    <w:aliases w:val="Okean4 Char,Okean_NFU Char"/>
    <w:basedOn w:val="Bekezdsalapbettpusa"/>
    <w:link w:val="Cmsor4"/>
    <w:uiPriority w:val="99"/>
    <w:locked/>
    <w:rsid w:val="00176728"/>
    <w:rPr>
      <w:b/>
      <w:sz w:val="24"/>
      <w:lang w:eastAsia="hu-HU"/>
    </w:rPr>
  </w:style>
  <w:style w:type="character" w:customStyle="1" w:styleId="Cmsor5Char">
    <w:name w:val="Címsor 5 Char"/>
    <w:aliases w:val="Okean5 Char"/>
    <w:basedOn w:val="Bekezdsalapbettpusa"/>
    <w:link w:val="Cmsor5"/>
    <w:uiPriority w:val="99"/>
    <w:locked/>
    <w:rsid w:val="00176728"/>
    <w:rPr>
      <w:b/>
      <w:sz w:val="24"/>
      <w:lang w:eastAsia="hu-HU"/>
    </w:rPr>
  </w:style>
  <w:style w:type="character" w:customStyle="1" w:styleId="Cmsor6Char">
    <w:name w:val="Címsor 6 Char"/>
    <w:aliases w:val="Okean6 Char"/>
    <w:basedOn w:val="Bekezdsalapbettpusa"/>
    <w:link w:val="Cmsor6"/>
    <w:uiPriority w:val="99"/>
    <w:locked/>
    <w:rsid w:val="00176728"/>
    <w:rPr>
      <w:b/>
      <w:lang w:eastAsia="hu-HU"/>
    </w:rPr>
  </w:style>
  <w:style w:type="character" w:customStyle="1" w:styleId="Cmsor7Char">
    <w:name w:val="Címsor 7 Char"/>
    <w:aliases w:val="Okean7 Char"/>
    <w:basedOn w:val="Bekezdsalapbettpusa"/>
    <w:link w:val="Cmsor7"/>
    <w:uiPriority w:val="99"/>
    <w:locked/>
    <w:rsid w:val="00176728"/>
    <w:rPr>
      <w:b/>
      <w:sz w:val="24"/>
      <w:lang w:eastAsia="hu-HU"/>
    </w:rPr>
  </w:style>
  <w:style w:type="character" w:customStyle="1" w:styleId="Cmsor8Char">
    <w:name w:val="Címsor 8 Char"/>
    <w:aliases w:val="Okean8 Char"/>
    <w:basedOn w:val="Bekezdsalapbettpusa"/>
    <w:link w:val="Cmsor8"/>
    <w:uiPriority w:val="99"/>
    <w:locked/>
    <w:rsid w:val="00B22F2A"/>
    <w:rPr>
      <w:rFonts w:ascii="Calibri" w:hAnsi="Calibri"/>
      <w:i/>
      <w:sz w:val="24"/>
      <w:lang w:eastAsia="en-US"/>
    </w:rPr>
  </w:style>
  <w:style w:type="character" w:customStyle="1" w:styleId="Cmsor9Char">
    <w:name w:val="Címsor 9 Char"/>
    <w:basedOn w:val="Bekezdsalapbettpusa"/>
    <w:link w:val="Cmsor9"/>
    <w:uiPriority w:val="99"/>
    <w:locked/>
    <w:rsid w:val="00176728"/>
    <w:rPr>
      <w:rFonts w:ascii="Arial" w:hAnsi="Arial"/>
      <w:i/>
      <w:sz w:val="18"/>
      <w:lang w:eastAsia="hu-HU"/>
    </w:rPr>
  </w:style>
  <w:style w:type="paragraph" w:styleId="Listaszerbekezds">
    <w:name w:val="List Paragraph"/>
    <w:aliases w:val="lista_2,Számozott lista 1"/>
    <w:basedOn w:val="Norml"/>
    <w:link w:val="ListaszerbekezdsChar"/>
    <w:uiPriority w:val="34"/>
    <w:qFormat/>
    <w:rsid w:val="00D1738F"/>
    <w:pPr>
      <w:spacing w:before="120" w:after="120" w:line="240" w:lineRule="auto"/>
      <w:ind w:left="720"/>
      <w:contextualSpacing/>
      <w:jc w:val="both"/>
    </w:pPr>
    <w:rPr>
      <w:rFonts w:ascii="Verdana" w:hAnsi="Verdana"/>
      <w:sz w:val="24"/>
      <w:szCs w:val="20"/>
    </w:rPr>
  </w:style>
  <w:style w:type="character" w:styleId="Hiperhivatkozs">
    <w:name w:val="Hyperlink"/>
    <w:basedOn w:val="Bekezdsalapbettpusa"/>
    <w:uiPriority w:val="99"/>
    <w:rsid w:val="00BC1593"/>
    <w:rPr>
      <w:rFonts w:cs="Times New Roman"/>
      <w:color w:val="0000FF"/>
      <w:u w:val="single"/>
    </w:rPr>
  </w:style>
  <w:style w:type="paragraph" w:customStyle="1" w:styleId="standard">
    <w:name w:val="standard"/>
    <w:basedOn w:val="Norml"/>
    <w:uiPriority w:val="99"/>
    <w:rsid w:val="007C5DC0"/>
    <w:pPr>
      <w:spacing w:before="100" w:beforeAutospacing="1" w:after="100" w:afterAutospacing="1" w:line="240" w:lineRule="auto"/>
    </w:pPr>
    <w:rPr>
      <w:rFonts w:ascii="Times New Roman" w:eastAsia="Times New Roman" w:hAnsi="Times New Roman"/>
      <w:sz w:val="24"/>
      <w:szCs w:val="24"/>
      <w:lang w:eastAsia="hu-HU"/>
    </w:rPr>
  </w:style>
  <w:style w:type="paragraph" w:styleId="lfej">
    <w:name w:val="header"/>
    <w:aliases w:val="Header1,ƒl?fej,*Header,hd,he Char,Header1 Char Char Char,Header1 Char Char"/>
    <w:basedOn w:val="Norml"/>
    <w:link w:val="lfejChar"/>
    <w:uiPriority w:val="99"/>
    <w:rsid w:val="00BB0836"/>
    <w:pPr>
      <w:tabs>
        <w:tab w:val="center" w:pos="4513"/>
        <w:tab w:val="right" w:pos="9026"/>
      </w:tabs>
    </w:pPr>
    <w:rPr>
      <w:szCs w:val="20"/>
    </w:rPr>
  </w:style>
  <w:style w:type="character" w:customStyle="1" w:styleId="HeaderChar">
    <w:name w:val="Header Char"/>
    <w:aliases w:val="Header1 Char,ƒl?fej Char,*Header Char,hd Char,he Char Char,Header1 Char Char Char Char,Header1 Char Char Char1"/>
    <w:basedOn w:val="Bekezdsalapbettpusa"/>
    <w:uiPriority w:val="99"/>
    <w:semiHidden/>
    <w:rsid w:val="00D81068"/>
    <w:rPr>
      <w:lang w:eastAsia="en-US"/>
    </w:rPr>
  </w:style>
  <w:style w:type="character" w:customStyle="1" w:styleId="lfejChar">
    <w:name w:val="Élőfej Char"/>
    <w:aliases w:val="Header1 Char1,ƒl?fej Char1,*Header Char1,hd Char1,he Char Char1,Header1 Char Char Char Char1,Header1 Char Char Char2"/>
    <w:link w:val="lfej"/>
    <w:uiPriority w:val="99"/>
    <w:locked/>
    <w:rsid w:val="00BB0836"/>
    <w:rPr>
      <w:sz w:val="22"/>
      <w:lang w:eastAsia="en-US"/>
    </w:rPr>
  </w:style>
  <w:style w:type="paragraph" w:styleId="llb">
    <w:name w:val="footer"/>
    <w:aliases w:val="Footer1"/>
    <w:basedOn w:val="Norml"/>
    <w:link w:val="llbChar"/>
    <w:uiPriority w:val="99"/>
    <w:rsid w:val="00BB0836"/>
    <w:pPr>
      <w:tabs>
        <w:tab w:val="center" w:pos="4513"/>
        <w:tab w:val="right" w:pos="9026"/>
      </w:tabs>
    </w:pPr>
  </w:style>
  <w:style w:type="character" w:customStyle="1" w:styleId="llbChar">
    <w:name w:val="Élőláb Char"/>
    <w:aliases w:val="Footer1 Char"/>
    <w:basedOn w:val="Bekezdsalapbettpusa"/>
    <w:link w:val="llb"/>
    <w:uiPriority w:val="99"/>
    <w:locked/>
    <w:rsid w:val="00BB0836"/>
    <w:rPr>
      <w:sz w:val="22"/>
      <w:lang w:eastAsia="en-US"/>
    </w:rPr>
  </w:style>
  <w:style w:type="paragraph" w:styleId="NormlWeb">
    <w:name w:val="Normal (Web)"/>
    <w:basedOn w:val="Norml"/>
    <w:uiPriority w:val="99"/>
    <w:rsid w:val="0038444A"/>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odszerszoveg">
    <w:name w:val="modszer_szoveg"/>
    <w:basedOn w:val="Norml"/>
    <w:uiPriority w:val="99"/>
    <w:rsid w:val="0084773F"/>
    <w:pPr>
      <w:spacing w:before="240" w:after="0" w:line="240" w:lineRule="auto"/>
      <w:ind w:left="720"/>
      <w:jc w:val="both"/>
    </w:pPr>
    <w:rPr>
      <w:rFonts w:ascii="Bookman Old Style" w:eastAsia="Times New Roman" w:hAnsi="Bookman Old Style"/>
      <w:lang w:eastAsia="hu-HU"/>
    </w:rPr>
  </w:style>
  <w:style w:type="character" w:customStyle="1" w:styleId="apple-converted-space">
    <w:name w:val="apple-converted-space"/>
    <w:basedOn w:val="Bekezdsalapbettpusa"/>
    <w:uiPriority w:val="99"/>
    <w:rsid w:val="006B0820"/>
    <w:rPr>
      <w:rFonts w:cs="Times New Roman"/>
    </w:rPr>
  </w:style>
  <w:style w:type="character" w:customStyle="1" w:styleId="Cmsor1Char2">
    <w:name w:val="Címsor 1 Char2"/>
    <w:aliases w:val="Címsor 1 Char1 Char1,Címsor 1 Char Char Char1,Okean1 Char1,Okean Címsor 1 Char2,Heading 1 Char Char1,Címsor 11 Char1,leap1cim Char2"/>
    <w:link w:val="Cmsor1"/>
    <w:uiPriority w:val="99"/>
    <w:locked/>
    <w:rsid w:val="001163C4"/>
    <w:rPr>
      <w:rFonts w:ascii="Cambria" w:hAnsi="Cambria"/>
      <w:b/>
      <w:kern w:val="32"/>
      <w:sz w:val="32"/>
      <w:lang w:eastAsia="en-US"/>
    </w:rPr>
  </w:style>
  <w:style w:type="paragraph" w:styleId="Tartalomjegyzkcmsora">
    <w:name w:val="TOC Heading"/>
    <w:basedOn w:val="Cmsor1"/>
    <w:next w:val="Norml"/>
    <w:uiPriority w:val="99"/>
    <w:qFormat/>
    <w:rsid w:val="001163C4"/>
    <w:pPr>
      <w:keepLines/>
      <w:spacing w:before="480" w:after="0"/>
      <w:outlineLvl w:val="9"/>
    </w:pPr>
    <w:rPr>
      <w:color w:val="365F91"/>
      <w:kern w:val="0"/>
      <w:sz w:val="28"/>
      <w:szCs w:val="28"/>
    </w:rPr>
  </w:style>
  <w:style w:type="paragraph" w:styleId="TJ1">
    <w:name w:val="toc 1"/>
    <w:aliases w:val="OkeanTJ1"/>
    <w:basedOn w:val="Norml"/>
    <w:next w:val="Norml"/>
    <w:autoRedefine/>
    <w:uiPriority w:val="99"/>
    <w:rsid w:val="001163C4"/>
  </w:style>
  <w:style w:type="character" w:styleId="Kiemels2">
    <w:name w:val="Strong"/>
    <w:basedOn w:val="Bekezdsalapbettpusa"/>
    <w:uiPriority w:val="99"/>
    <w:qFormat/>
    <w:rsid w:val="00142FAC"/>
    <w:rPr>
      <w:rFonts w:cs="Times New Roman"/>
      <w:b/>
    </w:rPr>
  </w:style>
  <w:style w:type="character" w:customStyle="1" w:styleId="skypepnhcontainer">
    <w:name w:val="skype_pnh_container"/>
    <w:basedOn w:val="Bekezdsalapbettpusa"/>
    <w:uiPriority w:val="99"/>
    <w:rsid w:val="00142FAC"/>
    <w:rPr>
      <w:rFonts w:cs="Times New Roman"/>
    </w:rPr>
  </w:style>
  <w:style w:type="character" w:customStyle="1" w:styleId="skypepnhleftspan">
    <w:name w:val="skype_pnh_left_span"/>
    <w:basedOn w:val="Bekezdsalapbettpusa"/>
    <w:uiPriority w:val="99"/>
    <w:rsid w:val="00142FAC"/>
    <w:rPr>
      <w:rFonts w:cs="Times New Roman"/>
    </w:rPr>
  </w:style>
  <w:style w:type="character" w:customStyle="1" w:styleId="skypepnhdropartspan">
    <w:name w:val="skype_pnh_dropart_span"/>
    <w:basedOn w:val="Bekezdsalapbettpusa"/>
    <w:uiPriority w:val="99"/>
    <w:rsid w:val="00142FAC"/>
    <w:rPr>
      <w:rFonts w:cs="Times New Roman"/>
    </w:rPr>
  </w:style>
  <w:style w:type="character" w:customStyle="1" w:styleId="skypepnhdropartflagspan">
    <w:name w:val="skype_pnh_dropart_flag_span"/>
    <w:basedOn w:val="Bekezdsalapbettpusa"/>
    <w:uiPriority w:val="99"/>
    <w:rsid w:val="00142FAC"/>
    <w:rPr>
      <w:rFonts w:cs="Times New Roman"/>
    </w:rPr>
  </w:style>
  <w:style w:type="character" w:customStyle="1" w:styleId="skypepnhtextspan">
    <w:name w:val="skype_pnh_text_span"/>
    <w:basedOn w:val="Bekezdsalapbettpusa"/>
    <w:uiPriority w:val="99"/>
    <w:rsid w:val="00142FAC"/>
    <w:rPr>
      <w:rFonts w:cs="Times New Roman"/>
    </w:rPr>
  </w:style>
  <w:style w:type="character" w:customStyle="1" w:styleId="skypepnhrightspan">
    <w:name w:val="skype_pnh_right_span"/>
    <w:basedOn w:val="Bekezdsalapbettpusa"/>
    <w:uiPriority w:val="99"/>
    <w:rsid w:val="00142FAC"/>
    <w:rPr>
      <w:rFonts w:cs="Times New Roman"/>
    </w:rPr>
  </w:style>
  <w:style w:type="character" w:customStyle="1" w:styleId="kiemelt">
    <w:name w:val="kiemelt"/>
    <w:basedOn w:val="Bekezdsalapbettpusa"/>
    <w:uiPriority w:val="99"/>
    <w:rsid w:val="00142FAC"/>
    <w:rPr>
      <w:rFonts w:cs="Times New Roman"/>
    </w:rPr>
  </w:style>
  <w:style w:type="character" w:customStyle="1" w:styleId="Cmsor2Char">
    <w:name w:val="Címsor 2 Char"/>
    <w:aliases w:val="Címsor 2 Char1 Char1,Char Char Char1,Char Char2,Okean2 Char1,_NFÜ Char1,1alcímallacps Char1,Címsor Char1,2 Char1,Cím2 Char1,Fejléc 2 Char1,Címsor 2 hálózat Char1"/>
    <w:link w:val="Cmsor2"/>
    <w:uiPriority w:val="99"/>
    <w:locked/>
    <w:rsid w:val="00D2506A"/>
    <w:rPr>
      <w:rFonts w:ascii="Cambria" w:hAnsi="Cambria"/>
      <w:b/>
      <w:i/>
      <w:sz w:val="28"/>
      <w:lang w:eastAsia="en-US"/>
    </w:rPr>
  </w:style>
  <w:style w:type="paragraph" w:customStyle="1" w:styleId="Default">
    <w:name w:val="Default"/>
    <w:uiPriority w:val="99"/>
    <w:rsid w:val="00FF53E6"/>
    <w:pPr>
      <w:autoSpaceDE w:val="0"/>
      <w:autoSpaceDN w:val="0"/>
      <w:adjustRightInd w:val="0"/>
    </w:pPr>
    <w:rPr>
      <w:rFonts w:ascii="Arial" w:hAnsi="Arial" w:cs="Arial"/>
      <w:color w:val="000000"/>
      <w:sz w:val="24"/>
      <w:szCs w:val="24"/>
    </w:rPr>
  </w:style>
  <w:style w:type="character" w:styleId="Oldalszm">
    <w:name w:val="page number"/>
    <w:basedOn w:val="Bekezdsalapbettpusa"/>
    <w:uiPriority w:val="99"/>
    <w:rsid w:val="00B22F2A"/>
    <w:rPr>
      <w:rFonts w:cs="Times New Roman"/>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
    <w:basedOn w:val="Norml"/>
    <w:link w:val="LbjegyzetszvegChar"/>
    <w:uiPriority w:val="99"/>
    <w:rsid w:val="00B22F2A"/>
    <w:pPr>
      <w:suppressAutoHyphens/>
      <w:spacing w:after="0" w:line="240" w:lineRule="auto"/>
    </w:pPr>
    <w:rPr>
      <w:rFonts w:ascii="Arial" w:hAnsi="Arial"/>
      <w:sz w:val="20"/>
      <w:szCs w:val="20"/>
      <w:lang w:eastAsia="ar-SA"/>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34282D"/>
    <w:rPr>
      <w:rFonts w:ascii="Times New Roman" w:hAnsi="Times New Roman"/>
      <w:sz w:val="20"/>
      <w:lang w:eastAsia="hu-HU"/>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 Char"/>
    <w:link w:val="Lbjegyzetszveg"/>
    <w:uiPriority w:val="99"/>
    <w:locked/>
    <w:rsid w:val="00B22F2A"/>
    <w:rPr>
      <w:rFonts w:ascii="Arial" w:hAnsi="Arial"/>
      <w:lang w:eastAsia="ar-SA" w:bidi="ar-SA"/>
    </w:rPr>
  </w:style>
  <w:style w:type="character" w:styleId="Lbjegyzet-hivatkozs">
    <w:name w:val="footnote reference"/>
    <w:aliases w:val="Footnote symbol,BVI fnr,Times 10 Point,Exposant 3 Point,Footnote Reference Number,16 Point,Superscript 6 Point"/>
    <w:basedOn w:val="Bekezdsalapbettpusa"/>
    <w:uiPriority w:val="99"/>
    <w:rsid w:val="00B22F2A"/>
    <w:rPr>
      <w:rFonts w:cs="Times New Roman"/>
      <w:vertAlign w:val="superscript"/>
    </w:rPr>
  </w:style>
  <w:style w:type="paragraph" w:customStyle="1" w:styleId="OkeanBehuzas">
    <w:name w:val="Okean_Behuzas"/>
    <w:basedOn w:val="Norml"/>
    <w:uiPriority w:val="99"/>
    <w:rsid w:val="00B22F2A"/>
    <w:pPr>
      <w:suppressAutoHyphens/>
      <w:spacing w:after="60" w:line="360" w:lineRule="exact"/>
      <w:ind w:left="567"/>
      <w:jc w:val="both"/>
    </w:pPr>
    <w:rPr>
      <w:rFonts w:ascii="Arial" w:eastAsia="Times New Roman" w:hAnsi="Arial" w:cs="Arial"/>
      <w:szCs w:val="24"/>
      <w:lang w:eastAsia="ar-SA"/>
    </w:rPr>
  </w:style>
  <w:style w:type="table" w:styleId="Rcsostblzat">
    <w:name w:val="Table Grid"/>
    <w:aliases w:val="táblázat2"/>
    <w:basedOn w:val="Normltblzat"/>
    <w:uiPriority w:val="99"/>
    <w:rsid w:val="001F4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1Char2">
    <w:name w:val="Címsor 1 Char1 Char2"/>
    <w:aliases w:val="Címsor 1 Char Char Char2,Okean1 Char2,Okean Címsor 1 Char Char,Heading 1 Char11,Címsor 1 Char1 Char21,Címsor 1 Char Char Char21,Okean1 Char21"/>
    <w:uiPriority w:val="99"/>
    <w:rsid w:val="00952089"/>
    <w:rPr>
      <w:rFonts w:ascii="Times New Roman" w:hAnsi="Times New Roman"/>
      <w:b/>
      <w:sz w:val="28"/>
      <w:lang w:eastAsia="hu-HU"/>
    </w:rPr>
  </w:style>
  <w:style w:type="character" w:styleId="Jegyzethivatkozs">
    <w:name w:val="annotation reference"/>
    <w:basedOn w:val="Bekezdsalapbettpusa"/>
    <w:rsid w:val="00D23457"/>
    <w:rPr>
      <w:rFonts w:cs="Times New Roman"/>
      <w:sz w:val="16"/>
    </w:rPr>
  </w:style>
  <w:style w:type="paragraph" w:styleId="Jegyzetszveg">
    <w:name w:val="annotation text"/>
    <w:aliases w:val="Char3"/>
    <w:basedOn w:val="Norml"/>
    <w:link w:val="JegyzetszvegChar"/>
    <w:rsid w:val="00D23457"/>
    <w:rPr>
      <w:sz w:val="20"/>
      <w:szCs w:val="20"/>
    </w:rPr>
  </w:style>
  <w:style w:type="character" w:customStyle="1" w:styleId="CommentTextChar">
    <w:name w:val="Comment Text Char"/>
    <w:aliases w:val="Char3 Char"/>
    <w:basedOn w:val="Bekezdsalapbettpusa"/>
    <w:uiPriority w:val="99"/>
    <w:locked/>
    <w:rsid w:val="00A65813"/>
    <w:rPr>
      <w:lang w:val="hu-HU" w:eastAsia="en-GB"/>
    </w:rPr>
  </w:style>
  <w:style w:type="paragraph" w:styleId="Megjegyzstrgya">
    <w:name w:val="annotation subject"/>
    <w:basedOn w:val="Jegyzetszveg"/>
    <w:next w:val="Jegyzetszveg"/>
    <w:link w:val="MegjegyzstrgyaChar"/>
    <w:uiPriority w:val="99"/>
    <w:rsid w:val="00D23457"/>
    <w:rPr>
      <w:b/>
      <w:bCs/>
    </w:rPr>
  </w:style>
  <w:style w:type="character" w:customStyle="1" w:styleId="MegjegyzstrgyaChar">
    <w:name w:val="Megjegyzés tárgya Char"/>
    <w:basedOn w:val="CommentTextChar"/>
    <w:link w:val="Megjegyzstrgya"/>
    <w:uiPriority w:val="99"/>
    <w:locked/>
    <w:rsid w:val="00A65813"/>
    <w:rPr>
      <w:b/>
      <w:lang w:val="hu-HU" w:eastAsia="en-US"/>
    </w:rPr>
  </w:style>
  <w:style w:type="paragraph" w:styleId="Buborkszveg">
    <w:name w:val="Balloon Text"/>
    <w:basedOn w:val="Norml"/>
    <w:link w:val="BuborkszvegChar"/>
    <w:uiPriority w:val="99"/>
    <w:semiHidden/>
    <w:rsid w:val="00D2345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76728"/>
    <w:rPr>
      <w:rFonts w:ascii="Tahoma" w:eastAsia="Times New Roman" w:hAnsi="Tahoma"/>
      <w:sz w:val="16"/>
      <w:lang w:val="hu-HU" w:eastAsia="en-US"/>
    </w:rPr>
  </w:style>
  <w:style w:type="paragraph" w:customStyle="1" w:styleId="OkeanFelsorolas0">
    <w:name w:val="Okean_Felsorolas"/>
    <w:basedOn w:val="Szvegtrzs3"/>
    <w:uiPriority w:val="99"/>
    <w:rsid w:val="00D23457"/>
    <w:pPr>
      <w:spacing w:line="240" w:lineRule="auto"/>
      <w:jc w:val="both"/>
    </w:pPr>
    <w:rPr>
      <w:rFonts w:ascii="Arial" w:eastAsia="Times New Roman" w:hAnsi="Arial" w:cs="Arial"/>
      <w:sz w:val="22"/>
      <w:szCs w:val="20"/>
      <w:lang w:eastAsia="hu-HU"/>
    </w:rPr>
  </w:style>
  <w:style w:type="paragraph" w:styleId="Szvegtrzs3">
    <w:name w:val="Body Text 3"/>
    <w:basedOn w:val="Norml"/>
    <w:link w:val="Szvegtrzs3Char"/>
    <w:uiPriority w:val="99"/>
    <w:rsid w:val="00D23457"/>
    <w:pPr>
      <w:spacing w:after="120"/>
    </w:pPr>
    <w:rPr>
      <w:sz w:val="16"/>
      <w:szCs w:val="16"/>
    </w:rPr>
  </w:style>
  <w:style w:type="character" w:customStyle="1" w:styleId="Szvegtrzs3Char">
    <w:name w:val="Szövegtörzs 3 Char"/>
    <w:basedOn w:val="Bekezdsalapbettpusa"/>
    <w:link w:val="Szvegtrzs3"/>
    <w:uiPriority w:val="99"/>
    <w:locked/>
    <w:rsid w:val="00176728"/>
    <w:rPr>
      <w:rFonts w:ascii="Calibri" w:eastAsia="Times New Roman" w:hAnsi="Calibri"/>
      <w:sz w:val="16"/>
      <w:lang w:val="hu-HU" w:eastAsia="en-US"/>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
    <w:basedOn w:val="Norml"/>
    <w:link w:val="SzvegtrzsChar"/>
    <w:uiPriority w:val="99"/>
    <w:rsid w:val="0034282D"/>
    <w:pPr>
      <w:spacing w:after="120"/>
    </w:pPr>
    <w:rPr>
      <w:rFonts w:eastAsia="Times New Roman"/>
      <w:szCs w:val="20"/>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2 Char Char Char"/>
    <w:basedOn w:val="Bekezdsalapbettpusa"/>
    <w:uiPriority w:val="99"/>
    <w:locked/>
    <w:rsid w:val="00A65813"/>
    <w:rPr>
      <w:lang w:val="en-GB" w:eastAsia="en-GB"/>
    </w:rPr>
  </w:style>
  <w:style w:type="paragraph" w:styleId="Szvegtrzsbehzssal">
    <w:name w:val="Body Text Indent"/>
    <w:basedOn w:val="Norml"/>
    <w:link w:val="SzvegtrzsbehzssalChar"/>
    <w:uiPriority w:val="99"/>
    <w:rsid w:val="0034282D"/>
    <w:pPr>
      <w:spacing w:after="120"/>
      <w:ind w:left="283"/>
    </w:pPr>
  </w:style>
  <w:style w:type="character" w:customStyle="1" w:styleId="SzvegtrzsbehzssalChar">
    <w:name w:val="Szövegtörzs behúzással Char"/>
    <w:basedOn w:val="Bekezdsalapbettpusa"/>
    <w:link w:val="Szvegtrzsbehzssal"/>
    <w:uiPriority w:val="99"/>
    <w:locked/>
    <w:rsid w:val="00176728"/>
    <w:rPr>
      <w:rFonts w:ascii="Calibri" w:eastAsia="Times New Roman" w:hAnsi="Calibri"/>
      <w:sz w:val="22"/>
      <w:lang w:val="hu-HU" w:eastAsia="en-US"/>
    </w:rPr>
  </w:style>
  <w:style w:type="paragraph" w:styleId="Szvegtrzsbehzssal3">
    <w:name w:val="Body Text Indent 3"/>
    <w:basedOn w:val="Norml"/>
    <w:link w:val="Szvegtrzsbehzssal3Char"/>
    <w:uiPriority w:val="99"/>
    <w:rsid w:val="0034282D"/>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176728"/>
    <w:rPr>
      <w:rFonts w:ascii="Calibri" w:eastAsia="Times New Roman" w:hAnsi="Calibri"/>
      <w:sz w:val="16"/>
      <w:lang w:val="hu-HU" w:eastAsia="en-US"/>
    </w:rPr>
  </w:style>
  <w:style w:type="paragraph" w:styleId="Szmozottlista">
    <w:name w:val="List Number"/>
    <w:basedOn w:val="Norml"/>
    <w:uiPriority w:val="99"/>
    <w:rsid w:val="0034282D"/>
    <w:pPr>
      <w:tabs>
        <w:tab w:val="num" w:pos="360"/>
      </w:tabs>
      <w:spacing w:after="0" w:line="240" w:lineRule="auto"/>
      <w:ind w:left="360" w:hanging="360"/>
    </w:pPr>
    <w:rPr>
      <w:rFonts w:ascii="Myriad_PFL" w:eastAsia="Times New Roman" w:hAnsi="Myriad_PFL"/>
      <w:sz w:val="24"/>
      <w:szCs w:val="20"/>
      <w:lang w:eastAsia="hu-HU"/>
    </w:rPr>
  </w:style>
  <w:style w:type="paragraph" w:customStyle="1" w:styleId="Felsorolasabc">
    <w:name w:val="Felsorolas abc"/>
    <w:basedOn w:val="Norml"/>
    <w:uiPriority w:val="99"/>
    <w:rsid w:val="0034282D"/>
    <w:pPr>
      <w:numPr>
        <w:ilvl w:val="2"/>
        <w:numId w:val="1"/>
      </w:numPr>
      <w:spacing w:after="240" w:line="240" w:lineRule="auto"/>
      <w:jc w:val="both"/>
    </w:pPr>
    <w:rPr>
      <w:rFonts w:ascii="Arial" w:eastAsia="Times New Roman" w:hAnsi="Arial"/>
      <w:sz w:val="20"/>
      <w:szCs w:val="24"/>
      <w:lang w:eastAsia="hu-HU"/>
    </w:rPr>
  </w:style>
  <w:style w:type="paragraph" w:customStyle="1" w:styleId="Normszmozott">
    <w:name w:val="Norm számozott"/>
    <w:basedOn w:val="Norml"/>
    <w:uiPriority w:val="99"/>
    <w:rsid w:val="0034282D"/>
    <w:pPr>
      <w:tabs>
        <w:tab w:val="num" w:pos="360"/>
      </w:tabs>
      <w:spacing w:after="240" w:line="240" w:lineRule="auto"/>
      <w:jc w:val="both"/>
    </w:pPr>
    <w:rPr>
      <w:rFonts w:ascii="Arial" w:eastAsia="Times New Roman" w:hAnsi="Arial"/>
      <w:sz w:val="20"/>
      <w:szCs w:val="24"/>
      <w:lang w:eastAsia="hu-HU"/>
    </w:rPr>
  </w:style>
  <w:style w:type="character" w:customStyle="1" w:styleId="Cmsor2Char1Char2">
    <w:name w:val="Címsor 2 Char1 Char2"/>
    <w:aliases w:val="Char Char Char2,Char Char110,Okean2 Char2,_NFÜ Char2,1alcímallacps Char2,Címsor Char2,2 Char2,Cím2 Char2,Fejléc 2 Char2,Címsor 2 hálózat Char Char,Szövegtörzs Char1,Body Text Char1 Char2,Body Text Char Char Char2,Heading 2 Char2"/>
    <w:uiPriority w:val="99"/>
    <w:rsid w:val="00176728"/>
    <w:rPr>
      <w:b/>
      <w:sz w:val="24"/>
      <w:lang w:eastAsia="hu-HU"/>
    </w:rPr>
  </w:style>
  <w:style w:type="character" w:customStyle="1" w:styleId="Cmsor3Char">
    <w:name w:val="Címsor 3 Char"/>
    <w:aliases w:val="Okean3 Char1,normal Char1,h3 Char1,C Heading Char1,Head3 Char1,Heading3 Char1,Sub-heading Char1,Z_hanging_3 Char1,h31 Char1,3 Char1,Titre 3 Char1,l3 Char1,CT Char1,LetHead3 Char1,Normal Heading 3 Char1,MisHead3 Char1,Normalhead3 Char1"/>
    <w:link w:val="Cmsor3"/>
    <w:uiPriority w:val="99"/>
    <w:locked/>
    <w:rsid w:val="00176728"/>
    <w:rPr>
      <w:b/>
      <w:sz w:val="24"/>
      <w:lang w:eastAsia="hu-HU"/>
    </w:rPr>
  </w:style>
  <w:style w:type="character" w:customStyle="1" w:styleId="Okean8CharChar">
    <w:name w:val="Okean8 Char Char"/>
    <w:uiPriority w:val="99"/>
    <w:rsid w:val="00176728"/>
    <w:rPr>
      <w:rFonts w:ascii="Arial" w:hAnsi="Arial"/>
      <w:i/>
      <w:lang w:eastAsia="hu-HU"/>
    </w:rPr>
  </w:style>
  <w:style w:type="character" w:customStyle="1" w:styleId="SzvegtrzsChar">
    <w:name w:val="Szövegtörzs Char"/>
    <w:aliases w:val="Body Text Char1 Char1,Body Text Char Char Char1,Body Text Char1 Char Char Char1,Body Text Char Char Char Char Char1,Body Text Char1 Char Char Char Char Char1,Body Text Char Char Char Char Char Char Char1,Body Text Char2 Char Char Char1"/>
    <w:link w:val="Szvegtrzs"/>
    <w:uiPriority w:val="99"/>
    <w:locked/>
    <w:rsid w:val="00176728"/>
    <w:rPr>
      <w:rFonts w:ascii="Calibri" w:eastAsia="Times New Roman" w:hAnsi="Calibri"/>
      <w:sz w:val="22"/>
      <w:lang w:val="hu-HU" w:eastAsia="en-US"/>
    </w:rPr>
  </w:style>
  <w:style w:type="paragraph" w:styleId="Szvegtrzs2">
    <w:name w:val="Body Text 2"/>
    <w:aliases w:val="Szövegtörzs 2 Okean"/>
    <w:basedOn w:val="Norml"/>
    <w:link w:val="Szvegtrzs2Char"/>
    <w:uiPriority w:val="99"/>
    <w:rsid w:val="00176728"/>
    <w:pPr>
      <w:overflowPunct w:val="0"/>
      <w:autoSpaceDE w:val="0"/>
      <w:autoSpaceDN w:val="0"/>
      <w:adjustRightInd w:val="0"/>
      <w:spacing w:after="0" w:line="240" w:lineRule="auto"/>
      <w:jc w:val="both"/>
      <w:textAlignment w:val="baseline"/>
    </w:pPr>
    <w:rPr>
      <w:b/>
      <w:i/>
      <w:sz w:val="24"/>
      <w:szCs w:val="20"/>
      <w:lang w:eastAsia="hu-HU"/>
    </w:rPr>
  </w:style>
  <w:style w:type="character" w:customStyle="1" w:styleId="BodyText2Char">
    <w:name w:val="Body Text 2 Char"/>
    <w:aliases w:val="Szövegtörzs 2 Okean Char"/>
    <w:basedOn w:val="Bekezdsalapbettpusa"/>
    <w:uiPriority w:val="99"/>
    <w:semiHidden/>
    <w:rsid w:val="00D81068"/>
    <w:rPr>
      <w:lang w:eastAsia="en-US"/>
    </w:rPr>
  </w:style>
  <w:style w:type="character" w:customStyle="1" w:styleId="Szvegtrzs2Char">
    <w:name w:val="Szövegtörzs 2 Char"/>
    <w:aliases w:val="Szövegtörzs 2 Okean Char1"/>
    <w:link w:val="Szvegtrzs2"/>
    <w:uiPriority w:val="99"/>
    <w:locked/>
    <w:rsid w:val="00176728"/>
    <w:rPr>
      <w:b/>
      <w:i/>
      <w:sz w:val="24"/>
      <w:lang w:eastAsia="hu-HU"/>
    </w:rPr>
  </w:style>
  <w:style w:type="paragraph" w:styleId="Szvegtrzsbehzssal2">
    <w:name w:val="Body Text Indent 2"/>
    <w:basedOn w:val="Norml"/>
    <w:link w:val="Szvegtrzsbehzssal2Char"/>
    <w:uiPriority w:val="99"/>
    <w:rsid w:val="00176728"/>
    <w:pPr>
      <w:spacing w:after="0" w:line="240" w:lineRule="auto"/>
      <w:ind w:left="374"/>
      <w:jc w:val="both"/>
    </w:pPr>
    <w:rPr>
      <w:sz w:val="24"/>
      <w:szCs w:val="24"/>
      <w:lang w:eastAsia="hu-HU"/>
    </w:rPr>
  </w:style>
  <w:style w:type="character" w:customStyle="1" w:styleId="Szvegtrzsbehzssal2Char">
    <w:name w:val="Szövegtörzs behúzással 2 Char"/>
    <w:basedOn w:val="Bekezdsalapbettpusa"/>
    <w:link w:val="Szvegtrzsbehzssal2"/>
    <w:uiPriority w:val="99"/>
    <w:locked/>
    <w:rsid w:val="00176728"/>
    <w:rPr>
      <w:sz w:val="24"/>
      <w:lang w:eastAsia="hu-HU"/>
    </w:rPr>
  </w:style>
  <w:style w:type="paragraph" w:styleId="Felsorols20">
    <w:name w:val="List Bullet 2"/>
    <w:basedOn w:val="Norml"/>
    <w:autoRedefine/>
    <w:uiPriority w:val="99"/>
    <w:rsid w:val="00176728"/>
    <w:pPr>
      <w:spacing w:after="0" w:line="240" w:lineRule="auto"/>
      <w:ind w:left="567"/>
      <w:jc w:val="both"/>
    </w:pPr>
    <w:rPr>
      <w:rFonts w:ascii="Times New Roman" w:eastAsia="Times New Roman" w:hAnsi="Times New Roman"/>
      <w:sz w:val="24"/>
      <w:szCs w:val="24"/>
      <w:lang w:eastAsia="hu-HU"/>
    </w:rPr>
  </w:style>
  <w:style w:type="paragraph" w:styleId="Listafolytatsa2">
    <w:name w:val="List Continue 2"/>
    <w:basedOn w:val="Norml"/>
    <w:uiPriority w:val="99"/>
    <w:rsid w:val="00176728"/>
    <w:pPr>
      <w:spacing w:after="120" w:line="240" w:lineRule="auto"/>
      <w:ind w:left="566"/>
      <w:jc w:val="both"/>
    </w:pPr>
    <w:rPr>
      <w:rFonts w:ascii="Times New Roman" w:eastAsia="Times New Roman" w:hAnsi="Times New Roman"/>
      <w:sz w:val="24"/>
      <w:szCs w:val="24"/>
      <w:lang w:eastAsia="hu-HU"/>
    </w:rPr>
  </w:style>
  <w:style w:type="character" w:customStyle="1" w:styleId="CharChar8">
    <w:name w:val="Char Char8"/>
    <w:uiPriority w:val="99"/>
    <w:rsid w:val="00176728"/>
    <w:rPr>
      <w:sz w:val="24"/>
      <w:lang w:eastAsia="hu-HU"/>
    </w:rPr>
  </w:style>
  <w:style w:type="paragraph" w:styleId="Lista2">
    <w:name w:val="List 2"/>
    <w:basedOn w:val="Norml"/>
    <w:uiPriority w:val="99"/>
    <w:rsid w:val="00176728"/>
    <w:pPr>
      <w:spacing w:after="0" w:line="240" w:lineRule="auto"/>
      <w:ind w:left="566" w:hanging="283"/>
      <w:jc w:val="both"/>
    </w:pPr>
    <w:rPr>
      <w:rFonts w:ascii="Times New Roman" w:eastAsia="Times New Roman" w:hAnsi="Times New Roman"/>
      <w:sz w:val="24"/>
      <w:szCs w:val="24"/>
      <w:lang w:eastAsia="hu-HU"/>
    </w:rPr>
  </w:style>
  <w:style w:type="paragraph" w:customStyle="1" w:styleId="Stlus1">
    <w:name w:val="Stílus1"/>
    <w:basedOn w:val="Norml"/>
    <w:link w:val="Stlus1Char"/>
    <w:uiPriority w:val="99"/>
    <w:rsid w:val="00176728"/>
    <w:pPr>
      <w:spacing w:after="0" w:line="360" w:lineRule="auto"/>
      <w:jc w:val="both"/>
    </w:pPr>
    <w:rPr>
      <w:rFonts w:ascii="Times New Roman" w:hAnsi="Times New Roman"/>
      <w:sz w:val="24"/>
      <w:szCs w:val="20"/>
    </w:rPr>
  </w:style>
  <w:style w:type="paragraph" w:styleId="Szmozottlista3">
    <w:name w:val="List Number 3"/>
    <w:basedOn w:val="Norml"/>
    <w:uiPriority w:val="99"/>
    <w:rsid w:val="00176728"/>
    <w:pPr>
      <w:tabs>
        <w:tab w:val="num" w:pos="926"/>
        <w:tab w:val="num" w:pos="1849"/>
      </w:tabs>
      <w:spacing w:after="0" w:line="240" w:lineRule="auto"/>
      <w:ind w:left="926" w:hanging="360"/>
    </w:pPr>
    <w:rPr>
      <w:rFonts w:ascii="Times New Roman" w:eastAsia="Times New Roman" w:hAnsi="Times New Roman"/>
      <w:sz w:val="20"/>
      <w:szCs w:val="20"/>
      <w:lang w:eastAsia="hu-HU"/>
    </w:rPr>
  </w:style>
  <w:style w:type="paragraph" w:customStyle="1" w:styleId="font5">
    <w:name w:val="font5"/>
    <w:basedOn w:val="Norml"/>
    <w:uiPriority w:val="99"/>
    <w:rsid w:val="00176728"/>
    <w:pPr>
      <w:spacing w:before="100" w:beforeAutospacing="1" w:after="100" w:afterAutospacing="1" w:line="240" w:lineRule="auto"/>
    </w:pPr>
    <w:rPr>
      <w:rFonts w:ascii="Arial" w:eastAsia="Arial Unicode MS" w:hAnsi="Arial" w:cs="Arial"/>
      <w:sz w:val="20"/>
      <w:szCs w:val="20"/>
      <w:lang w:eastAsia="hu-HU"/>
    </w:rPr>
  </w:style>
  <w:style w:type="character" w:customStyle="1" w:styleId="Header1Char2">
    <w:name w:val="Header1 Char2"/>
    <w:aliases w:val="ƒl?fej Char2,*Header Char2,hd Char2,he Char Char Char,Header Char2,Header1 Char21,ƒl?fej Char21,*Header Char21,hd Char21,ƒl?fej Char Char"/>
    <w:uiPriority w:val="99"/>
    <w:rsid w:val="00176728"/>
    <w:rPr>
      <w:sz w:val="24"/>
      <w:lang w:eastAsia="hu-HU"/>
    </w:rPr>
  </w:style>
  <w:style w:type="paragraph" w:styleId="Cm">
    <w:name w:val="Title"/>
    <w:aliases w:val="Cím Char1,Cím Char Char,Cím Char2,Cím Char Char1,Cím Char Char1 Char"/>
    <w:basedOn w:val="Norml"/>
    <w:link w:val="CmChar3"/>
    <w:uiPriority w:val="99"/>
    <w:qFormat/>
    <w:rsid w:val="00176728"/>
    <w:pPr>
      <w:overflowPunct w:val="0"/>
      <w:autoSpaceDE w:val="0"/>
      <w:autoSpaceDN w:val="0"/>
      <w:adjustRightInd w:val="0"/>
      <w:spacing w:after="0" w:line="240" w:lineRule="auto"/>
      <w:jc w:val="center"/>
      <w:textAlignment w:val="baseline"/>
    </w:pPr>
    <w:rPr>
      <w:b/>
      <w:bCs/>
      <w:sz w:val="28"/>
      <w:szCs w:val="28"/>
      <w:lang w:eastAsia="hu-HU"/>
    </w:rPr>
  </w:style>
  <w:style w:type="character" w:customStyle="1" w:styleId="CmChar3">
    <w:name w:val="Cím Char3"/>
    <w:aliases w:val="Cím Char1 Char,Cím Char Char Char,Cím Char2 Char,Cím Char Char1 Char1,Cím Char Char1 Char Char"/>
    <w:basedOn w:val="Bekezdsalapbettpusa"/>
    <w:link w:val="Cm"/>
    <w:uiPriority w:val="99"/>
    <w:locked/>
    <w:rsid w:val="00176728"/>
    <w:rPr>
      <w:b/>
      <w:sz w:val="28"/>
      <w:lang w:eastAsia="hu-HU"/>
    </w:rPr>
  </w:style>
  <w:style w:type="character" w:customStyle="1" w:styleId="CmChar">
    <w:name w:val="Cím Char"/>
    <w:uiPriority w:val="99"/>
    <w:rsid w:val="00176728"/>
    <w:rPr>
      <w:rFonts w:ascii="Cambria" w:hAnsi="Cambria"/>
      <w:color w:val="17365D"/>
      <w:spacing w:val="5"/>
      <w:kern w:val="28"/>
      <w:sz w:val="52"/>
      <w:lang w:eastAsia="hu-HU"/>
    </w:rPr>
  </w:style>
  <w:style w:type="paragraph" w:customStyle="1" w:styleId="Client">
    <w:name w:val="Client"/>
    <w:basedOn w:val="Norml"/>
    <w:link w:val="ClientChar"/>
    <w:uiPriority w:val="99"/>
    <w:rsid w:val="00176728"/>
    <w:pPr>
      <w:suppressAutoHyphens/>
      <w:overflowPunct w:val="0"/>
      <w:autoSpaceDE w:val="0"/>
      <w:spacing w:after="0" w:line="216" w:lineRule="auto"/>
      <w:textAlignment w:val="baseline"/>
    </w:pPr>
    <w:rPr>
      <w:rFonts w:ascii="Arial" w:eastAsia="Times New Roman" w:hAnsi="Arial"/>
      <w:sz w:val="30"/>
      <w:szCs w:val="20"/>
      <w:lang w:val="en-GB" w:eastAsia="ar-SA"/>
    </w:rPr>
  </w:style>
  <w:style w:type="character" w:customStyle="1" w:styleId="WW8Num29z1">
    <w:name w:val="WW8Num29z1"/>
    <w:uiPriority w:val="99"/>
    <w:rsid w:val="00176728"/>
    <w:rPr>
      <w:rFonts w:ascii="Courier New" w:hAnsi="Courier New"/>
    </w:rPr>
  </w:style>
  <w:style w:type="paragraph" w:customStyle="1" w:styleId="WW-Szvegtrzs2">
    <w:name w:val="WW-Szövegtörzs 2"/>
    <w:basedOn w:val="Norml"/>
    <w:uiPriority w:val="99"/>
    <w:rsid w:val="00176728"/>
    <w:pPr>
      <w:suppressAutoHyphens/>
      <w:overflowPunct w:val="0"/>
      <w:autoSpaceDE w:val="0"/>
      <w:spacing w:after="0" w:line="240" w:lineRule="auto"/>
      <w:jc w:val="both"/>
      <w:textAlignment w:val="baseline"/>
    </w:pPr>
    <w:rPr>
      <w:rFonts w:ascii="Times New Roman" w:eastAsia="Times New Roman" w:hAnsi="Times New Roman"/>
      <w:sz w:val="24"/>
      <w:szCs w:val="20"/>
      <w:lang w:eastAsia="ar-SA"/>
    </w:rPr>
  </w:style>
  <w:style w:type="paragraph" w:customStyle="1" w:styleId="B">
    <w:name w:val="B"/>
    <w:uiPriority w:val="99"/>
    <w:rsid w:val="00176728"/>
    <w:pPr>
      <w:suppressAutoHyphens/>
      <w:overflowPunct w:val="0"/>
      <w:autoSpaceDE w:val="0"/>
      <w:spacing w:before="240" w:line="240" w:lineRule="exact"/>
      <w:ind w:left="720"/>
      <w:jc w:val="both"/>
      <w:textAlignment w:val="baseline"/>
    </w:pPr>
    <w:rPr>
      <w:rFonts w:ascii="Times" w:eastAsia="Times New Roman" w:hAnsi="Times"/>
      <w:sz w:val="24"/>
      <w:lang w:val="en-GB" w:eastAsia="ar-SA"/>
    </w:rPr>
  </w:style>
  <w:style w:type="paragraph" w:customStyle="1" w:styleId="WW-Szvegtrzsbehzssal2">
    <w:name w:val="WW-Szövegtörzs behúzással 2"/>
    <w:basedOn w:val="Norml"/>
    <w:uiPriority w:val="99"/>
    <w:rsid w:val="00176728"/>
    <w:pPr>
      <w:suppressAutoHyphens/>
      <w:overflowPunct w:val="0"/>
      <w:autoSpaceDE w:val="0"/>
      <w:spacing w:after="0" w:line="240" w:lineRule="auto"/>
      <w:ind w:left="709" w:hanging="709"/>
      <w:jc w:val="both"/>
      <w:textAlignment w:val="baseline"/>
    </w:pPr>
    <w:rPr>
      <w:rFonts w:ascii="H-Times New Roman" w:eastAsia="Times New Roman" w:hAnsi="H-Times New Roman"/>
      <w:color w:val="000000"/>
      <w:sz w:val="24"/>
      <w:szCs w:val="20"/>
      <w:lang w:eastAsia="ar-SA"/>
    </w:rPr>
  </w:style>
  <w:style w:type="paragraph" w:customStyle="1" w:styleId="Szvegtrzsbehzssal21">
    <w:name w:val="Szövegtörzs behúzással 21"/>
    <w:basedOn w:val="Norml"/>
    <w:uiPriority w:val="99"/>
    <w:rsid w:val="00176728"/>
    <w:pPr>
      <w:suppressAutoHyphens/>
      <w:overflowPunct w:val="0"/>
      <w:autoSpaceDE w:val="0"/>
      <w:spacing w:before="120" w:after="0" w:line="240" w:lineRule="auto"/>
      <w:ind w:left="709" w:hanging="709"/>
      <w:jc w:val="both"/>
      <w:textAlignment w:val="baseline"/>
    </w:pPr>
    <w:rPr>
      <w:rFonts w:ascii="Goudy Old Style ATT" w:eastAsia="Times New Roman" w:hAnsi="Goudy Old Style ATT"/>
      <w:sz w:val="24"/>
      <w:szCs w:val="20"/>
      <w:lang w:eastAsia="ar-SA"/>
    </w:rPr>
  </w:style>
  <w:style w:type="paragraph" w:customStyle="1" w:styleId="text-3mezera">
    <w:name w:val="text - 3 mezera"/>
    <w:basedOn w:val="Norml"/>
    <w:uiPriority w:val="99"/>
    <w:rsid w:val="00176728"/>
    <w:pPr>
      <w:widowControl w:val="0"/>
      <w:suppressAutoHyphens/>
      <w:overflowPunct w:val="0"/>
      <w:autoSpaceDE w:val="0"/>
      <w:spacing w:before="60" w:after="0" w:line="240" w:lineRule="auto"/>
      <w:jc w:val="both"/>
      <w:textAlignment w:val="baseline"/>
    </w:pPr>
    <w:rPr>
      <w:rFonts w:ascii="Times New Roman" w:eastAsia="Times New Roman" w:hAnsi="Times New Roman"/>
      <w:sz w:val="24"/>
      <w:szCs w:val="20"/>
      <w:lang w:val="cs-CZ" w:eastAsia="ar-SA"/>
    </w:rPr>
  </w:style>
  <w:style w:type="paragraph" w:customStyle="1" w:styleId="text">
    <w:name w:val="text"/>
    <w:uiPriority w:val="99"/>
    <w:rsid w:val="00176728"/>
    <w:pPr>
      <w:widowControl w:val="0"/>
      <w:suppressAutoHyphens/>
      <w:overflowPunct w:val="0"/>
      <w:autoSpaceDE w:val="0"/>
      <w:spacing w:before="240"/>
      <w:jc w:val="both"/>
      <w:textAlignment w:val="baseline"/>
    </w:pPr>
    <w:rPr>
      <w:rFonts w:ascii="Times New Roman" w:eastAsia="Times New Roman" w:hAnsi="Times New Roman"/>
      <w:sz w:val="24"/>
      <w:lang w:val="cs-CZ" w:eastAsia="ar-SA"/>
    </w:rPr>
  </w:style>
  <w:style w:type="paragraph" w:customStyle="1" w:styleId="tabulka">
    <w:name w:val="tabulka"/>
    <w:basedOn w:val="text-3mezera"/>
    <w:uiPriority w:val="99"/>
    <w:rsid w:val="00176728"/>
    <w:pPr>
      <w:spacing w:before="120"/>
      <w:jc w:val="center"/>
    </w:pPr>
    <w:rPr>
      <w:sz w:val="20"/>
    </w:rPr>
  </w:style>
  <w:style w:type="paragraph" w:customStyle="1" w:styleId="rsz">
    <w:name w:val="rész"/>
    <w:basedOn w:val="Norml"/>
    <w:uiPriority w:val="99"/>
    <w:rsid w:val="00176728"/>
    <w:pPr>
      <w:keepNext/>
      <w:tabs>
        <w:tab w:val="left" w:pos="0"/>
      </w:tabs>
      <w:suppressAutoHyphens/>
      <w:overflowPunct w:val="0"/>
      <w:autoSpaceDE w:val="0"/>
      <w:spacing w:before="360" w:after="360" w:line="240" w:lineRule="auto"/>
      <w:jc w:val="center"/>
      <w:textAlignment w:val="baseline"/>
    </w:pPr>
    <w:rPr>
      <w:rFonts w:ascii="Arial" w:eastAsia="Times New Roman" w:hAnsi="Arial"/>
      <w:sz w:val="24"/>
      <w:szCs w:val="20"/>
      <w:lang w:eastAsia="ar-SA"/>
    </w:rPr>
  </w:style>
  <w:style w:type="paragraph" w:customStyle="1" w:styleId="tblcm">
    <w:name w:val="táblcím"/>
    <w:basedOn w:val="Norml"/>
    <w:uiPriority w:val="99"/>
    <w:rsid w:val="00176728"/>
    <w:pPr>
      <w:suppressAutoHyphens/>
      <w:overflowPunct w:val="0"/>
      <w:autoSpaceDE w:val="0"/>
      <w:spacing w:after="0" w:line="240" w:lineRule="auto"/>
      <w:jc w:val="center"/>
      <w:textAlignment w:val="baseline"/>
    </w:pPr>
    <w:rPr>
      <w:rFonts w:ascii="Times New Roman" w:eastAsia="Times New Roman" w:hAnsi="Times New Roman"/>
      <w:b/>
      <w:sz w:val="24"/>
      <w:szCs w:val="20"/>
      <w:lang w:eastAsia="ar-SA"/>
    </w:rPr>
  </w:style>
  <w:style w:type="paragraph" w:customStyle="1" w:styleId="Section">
    <w:name w:val="Section"/>
    <w:basedOn w:val="Norml"/>
    <w:uiPriority w:val="99"/>
    <w:rsid w:val="00176728"/>
    <w:pPr>
      <w:widowControl w:val="0"/>
      <w:suppressAutoHyphens/>
      <w:overflowPunct w:val="0"/>
      <w:autoSpaceDE w:val="0"/>
      <w:spacing w:after="0" w:line="360" w:lineRule="auto"/>
      <w:jc w:val="center"/>
      <w:textAlignment w:val="baseline"/>
    </w:pPr>
    <w:rPr>
      <w:rFonts w:ascii="Times New Roman" w:eastAsia="Times New Roman" w:hAnsi="Times New Roman"/>
      <w:b/>
      <w:sz w:val="32"/>
      <w:szCs w:val="20"/>
      <w:lang w:val="cs-CZ" w:eastAsia="ar-SA"/>
    </w:rPr>
  </w:style>
  <w:style w:type="paragraph" w:customStyle="1" w:styleId="Szvegtrzsbehzssal31">
    <w:name w:val="Szövegtörzs behúzással 31"/>
    <w:basedOn w:val="Norml"/>
    <w:uiPriority w:val="99"/>
    <w:rsid w:val="00176728"/>
    <w:pPr>
      <w:tabs>
        <w:tab w:val="left" w:pos="851"/>
      </w:tabs>
      <w:suppressAutoHyphens/>
      <w:spacing w:after="0" w:line="240" w:lineRule="auto"/>
      <w:ind w:left="851" w:hanging="284"/>
      <w:jc w:val="both"/>
    </w:pPr>
    <w:rPr>
      <w:rFonts w:ascii="Arial" w:eastAsia="Times New Roman" w:hAnsi="Arial"/>
      <w:sz w:val="16"/>
      <w:szCs w:val="20"/>
      <w:lang w:eastAsia="ar-SA"/>
    </w:rPr>
  </w:style>
  <w:style w:type="paragraph" w:customStyle="1" w:styleId="oddl-nadpis">
    <w:name w:val="oddíl-nadpis"/>
    <w:basedOn w:val="Norml"/>
    <w:uiPriority w:val="99"/>
    <w:rsid w:val="00176728"/>
    <w:pPr>
      <w:keepNext/>
      <w:widowControl w:val="0"/>
      <w:tabs>
        <w:tab w:val="left" w:pos="567"/>
      </w:tabs>
      <w:suppressAutoHyphens/>
      <w:overflowPunct w:val="0"/>
      <w:autoSpaceDE w:val="0"/>
      <w:spacing w:before="240" w:after="0" w:line="240" w:lineRule="auto"/>
      <w:textAlignment w:val="baseline"/>
    </w:pPr>
    <w:rPr>
      <w:rFonts w:ascii="Arial" w:eastAsia="Times New Roman" w:hAnsi="Arial"/>
      <w:b/>
      <w:sz w:val="24"/>
      <w:szCs w:val="20"/>
      <w:lang w:val="cs-CZ" w:eastAsia="ar-SA"/>
    </w:rPr>
  </w:style>
  <w:style w:type="paragraph" w:customStyle="1" w:styleId="textcslovan">
    <w:name w:val="text císlovaný"/>
    <w:basedOn w:val="text"/>
    <w:uiPriority w:val="99"/>
    <w:rsid w:val="00176728"/>
  </w:style>
  <w:style w:type="paragraph" w:customStyle="1" w:styleId="Szvegblokk1">
    <w:name w:val="Szövegblokk1"/>
    <w:basedOn w:val="Norml"/>
    <w:uiPriority w:val="99"/>
    <w:rsid w:val="00176728"/>
    <w:pPr>
      <w:suppressAutoHyphens/>
      <w:overflowPunct w:val="0"/>
      <w:autoSpaceDE w:val="0"/>
      <w:spacing w:after="0" w:line="240" w:lineRule="atLeast"/>
      <w:ind w:left="709" w:right="-51"/>
      <w:jc w:val="both"/>
      <w:textAlignment w:val="baseline"/>
    </w:pPr>
    <w:rPr>
      <w:rFonts w:ascii="Times New Roman" w:eastAsia="Times New Roman" w:hAnsi="Times New Roman"/>
      <w:sz w:val="24"/>
      <w:szCs w:val="20"/>
      <w:lang w:eastAsia="ar-SA"/>
    </w:rPr>
  </w:style>
  <w:style w:type="paragraph" w:customStyle="1" w:styleId="Szvegtrzs21">
    <w:name w:val="Szövegtörzs 21"/>
    <w:aliases w:val="Törzsszöveg behúzással"/>
    <w:basedOn w:val="Norml"/>
    <w:uiPriority w:val="99"/>
    <w:rsid w:val="00176728"/>
    <w:pPr>
      <w:suppressAutoHyphens/>
      <w:overflowPunct w:val="0"/>
      <w:autoSpaceDE w:val="0"/>
      <w:spacing w:after="0" w:line="240" w:lineRule="auto"/>
      <w:ind w:left="1560" w:hanging="142"/>
      <w:textAlignment w:val="baseline"/>
    </w:pPr>
    <w:rPr>
      <w:rFonts w:ascii="Times New Roman" w:eastAsia="Times New Roman" w:hAnsi="Times New Roman"/>
      <w:sz w:val="24"/>
      <w:szCs w:val="20"/>
      <w:lang w:eastAsia="ar-SA"/>
    </w:rPr>
  </w:style>
  <w:style w:type="paragraph" w:customStyle="1" w:styleId="ZU">
    <w:name w:val="Z_U"/>
    <w:basedOn w:val="Norml"/>
    <w:uiPriority w:val="99"/>
    <w:rsid w:val="00176728"/>
    <w:pPr>
      <w:spacing w:after="0" w:line="240" w:lineRule="auto"/>
    </w:pPr>
    <w:rPr>
      <w:rFonts w:ascii="Arial" w:eastAsia="Times New Roman" w:hAnsi="Arial"/>
      <w:b/>
      <w:sz w:val="16"/>
      <w:szCs w:val="20"/>
      <w:lang w:val="fr-FR" w:eastAsia="en-GB"/>
    </w:rPr>
  </w:style>
  <w:style w:type="paragraph" w:customStyle="1" w:styleId="Rub1">
    <w:name w:val="Rub1"/>
    <w:basedOn w:val="Norml"/>
    <w:uiPriority w:val="99"/>
    <w:rsid w:val="00176728"/>
    <w:pPr>
      <w:tabs>
        <w:tab w:val="left" w:pos="1276"/>
      </w:tabs>
      <w:spacing w:after="0" w:line="240" w:lineRule="auto"/>
      <w:jc w:val="both"/>
    </w:pPr>
    <w:rPr>
      <w:rFonts w:ascii="Times New Roman" w:eastAsia="Times New Roman" w:hAnsi="Times New Roman"/>
      <w:b/>
      <w:smallCaps/>
      <w:sz w:val="20"/>
      <w:szCs w:val="20"/>
      <w:lang w:val="en-GB" w:eastAsia="en-GB"/>
    </w:rPr>
  </w:style>
  <w:style w:type="paragraph" w:customStyle="1" w:styleId="Rub2">
    <w:name w:val="Rub2"/>
    <w:basedOn w:val="Norml"/>
    <w:next w:val="Norml"/>
    <w:uiPriority w:val="99"/>
    <w:rsid w:val="00176728"/>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fr-FR" w:eastAsia="en-GB"/>
    </w:rPr>
  </w:style>
  <w:style w:type="character" w:customStyle="1" w:styleId="Marker">
    <w:name w:val="Marker"/>
    <w:uiPriority w:val="99"/>
    <w:rsid w:val="00176728"/>
    <w:rPr>
      <w:color w:val="0000FF"/>
    </w:rPr>
  </w:style>
  <w:style w:type="paragraph" w:customStyle="1" w:styleId="Rub3">
    <w:name w:val="Rub3"/>
    <w:basedOn w:val="Norml"/>
    <w:next w:val="Norml"/>
    <w:uiPriority w:val="99"/>
    <w:rsid w:val="00176728"/>
    <w:pPr>
      <w:tabs>
        <w:tab w:val="left" w:pos="709"/>
      </w:tabs>
      <w:spacing w:after="0" w:line="240" w:lineRule="auto"/>
      <w:jc w:val="both"/>
    </w:pPr>
    <w:rPr>
      <w:rFonts w:ascii="Times New Roman" w:eastAsia="Times New Roman" w:hAnsi="Times New Roman"/>
      <w:b/>
      <w:i/>
      <w:sz w:val="20"/>
      <w:szCs w:val="20"/>
      <w:lang w:val="en-GB" w:eastAsia="en-GB"/>
    </w:rPr>
  </w:style>
  <w:style w:type="paragraph" w:styleId="Kpalrs">
    <w:name w:val="caption"/>
    <w:aliases w:val="Figure 1"/>
    <w:basedOn w:val="Norml"/>
    <w:next w:val="Norml"/>
    <w:uiPriority w:val="99"/>
    <w:qFormat/>
    <w:rsid w:val="00176728"/>
    <w:pPr>
      <w:spacing w:before="120" w:after="120" w:line="240" w:lineRule="auto"/>
    </w:pPr>
    <w:rPr>
      <w:rFonts w:ascii="Times New Roman" w:eastAsia="Times New Roman" w:hAnsi="Times New Roman"/>
      <w:b/>
      <w:smallCaps/>
      <w:sz w:val="26"/>
      <w:szCs w:val="26"/>
      <w:lang w:eastAsia="en-GB"/>
    </w:rPr>
  </w:style>
  <w:style w:type="paragraph" w:customStyle="1" w:styleId="cmsor10">
    <w:name w:val="címsor 1"/>
    <w:basedOn w:val="Norml"/>
    <w:uiPriority w:val="99"/>
    <w:rsid w:val="00176728"/>
    <w:pPr>
      <w:tabs>
        <w:tab w:val="num" w:pos="1134"/>
      </w:tabs>
      <w:spacing w:before="120" w:after="0" w:line="360" w:lineRule="auto"/>
      <w:ind w:left="1134" w:hanging="1134"/>
      <w:outlineLvl w:val="0"/>
    </w:pPr>
    <w:rPr>
      <w:rFonts w:ascii="Times New Roman" w:eastAsia="Times New Roman" w:hAnsi="Times New Roman"/>
      <w:b/>
      <w:caps/>
      <w:sz w:val="24"/>
      <w:szCs w:val="20"/>
      <w:u w:val="single"/>
      <w:lang w:eastAsia="hu-HU"/>
    </w:rPr>
  </w:style>
  <w:style w:type="paragraph" w:customStyle="1" w:styleId="cmsor20">
    <w:name w:val="címsor 2"/>
    <w:basedOn w:val="Norml"/>
    <w:uiPriority w:val="99"/>
    <w:rsid w:val="00176728"/>
    <w:pPr>
      <w:tabs>
        <w:tab w:val="num" w:pos="1134"/>
      </w:tabs>
      <w:spacing w:after="0" w:line="360" w:lineRule="auto"/>
      <w:ind w:left="1134" w:hanging="1134"/>
      <w:outlineLvl w:val="1"/>
    </w:pPr>
    <w:rPr>
      <w:rFonts w:ascii="Times New Roman" w:eastAsia="Times New Roman" w:hAnsi="Times New Roman"/>
      <w:b/>
      <w:sz w:val="24"/>
      <w:szCs w:val="20"/>
      <w:lang w:eastAsia="hu-HU"/>
    </w:rPr>
  </w:style>
  <w:style w:type="paragraph" w:customStyle="1" w:styleId="cmsor30">
    <w:name w:val="címsor 3"/>
    <w:basedOn w:val="Norml"/>
    <w:uiPriority w:val="99"/>
    <w:rsid w:val="00176728"/>
    <w:pPr>
      <w:tabs>
        <w:tab w:val="num" w:pos="1134"/>
      </w:tabs>
      <w:spacing w:after="120" w:line="240" w:lineRule="auto"/>
      <w:ind w:left="1134" w:hanging="1134"/>
      <w:outlineLvl w:val="2"/>
    </w:pPr>
    <w:rPr>
      <w:rFonts w:ascii="Times New Roman" w:eastAsia="Times New Roman" w:hAnsi="Times New Roman"/>
      <w:i/>
      <w:sz w:val="24"/>
      <w:szCs w:val="20"/>
      <w:lang w:eastAsia="hu-HU"/>
    </w:rPr>
  </w:style>
  <w:style w:type="paragraph" w:customStyle="1" w:styleId="cmsor40">
    <w:name w:val="címsor 4"/>
    <w:basedOn w:val="cmsor30"/>
    <w:uiPriority w:val="99"/>
    <w:rsid w:val="00176728"/>
    <w:pPr>
      <w:tabs>
        <w:tab w:val="clear" w:pos="1134"/>
        <w:tab w:val="num" w:pos="2421"/>
      </w:tabs>
      <w:ind w:left="2421" w:hanging="2421"/>
    </w:pPr>
  </w:style>
  <w:style w:type="paragraph" w:customStyle="1" w:styleId="Logo">
    <w:name w:val="Logo"/>
    <w:basedOn w:val="Norml"/>
    <w:uiPriority w:val="99"/>
    <w:rsid w:val="00176728"/>
    <w:pPr>
      <w:spacing w:after="0" w:line="240" w:lineRule="auto"/>
    </w:pPr>
    <w:rPr>
      <w:rFonts w:ascii="Times New Roman" w:eastAsia="Times New Roman" w:hAnsi="Times New Roman"/>
      <w:sz w:val="24"/>
      <w:szCs w:val="20"/>
      <w:lang w:val="fr-FR" w:eastAsia="en-GB"/>
    </w:rPr>
  </w:style>
  <w:style w:type="paragraph" w:customStyle="1" w:styleId="Char2">
    <w:name w:val="Char2"/>
    <w:basedOn w:val="Norml"/>
    <w:uiPriority w:val="99"/>
    <w:rsid w:val="00176728"/>
    <w:pPr>
      <w:spacing w:after="160" w:line="240" w:lineRule="exact"/>
    </w:pPr>
    <w:rPr>
      <w:rFonts w:ascii="Verdana" w:eastAsia="Times New Roman" w:hAnsi="Verdana"/>
      <w:sz w:val="20"/>
      <w:szCs w:val="20"/>
      <w:lang w:val="en-US"/>
    </w:rPr>
  </w:style>
  <w:style w:type="paragraph" w:styleId="TJ2">
    <w:name w:val="toc 2"/>
    <w:aliases w:val="OkeanTJ2"/>
    <w:basedOn w:val="Norml"/>
    <w:next w:val="Norml"/>
    <w:uiPriority w:val="99"/>
    <w:rsid w:val="00176728"/>
    <w:pPr>
      <w:spacing w:after="0" w:line="240" w:lineRule="auto"/>
      <w:ind w:left="240"/>
    </w:pPr>
    <w:rPr>
      <w:rFonts w:ascii="Times New Roman" w:eastAsia="Times New Roman" w:hAnsi="Times New Roman"/>
      <w:smallCaps/>
      <w:sz w:val="20"/>
      <w:szCs w:val="20"/>
      <w:lang w:eastAsia="hu-HU"/>
    </w:rPr>
  </w:style>
  <w:style w:type="paragraph" w:styleId="TJ3">
    <w:name w:val="toc 3"/>
    <w:aliases w:val="OkeanTJ3"/>
    <w:basedOn w:val="Norml"/>
    <w:next w:val="Norml"/>
    <w:uiPriority w:val="99"/>
    <w:rsid w:val="00176728"/>
    <w:pPr>
      <w:spacing w:after="0" w:line="240" w:lineRule="auto"/>
      <w:ind w:left="480"/>
    </w:pPr>
    <w:rPr>
      <w:rFonts w:ascii="Times New Roman" w:eastAsia="Times New Roman" w:hAnsi="Times New Roman"/>
      <w:i/>
      <w:iCs/>
      <w:sz w:val="20"/>
      <w:szCs w:val="20"/>
      <w:lang w:eastAsia="hu-HU"/>
    </w:rPr>
  </w:style>
  <w:style w:type="paragraph" w:customStyle="1" w:styleId="BKV">
    <w:name w:val="BKV"/>
    <w:uiPriority w:val="99"/>
    <w:rsid w:val="00176728"/>
    <w:pPr>
      <w:spacing w:line="360" w:lineRule="auto"/>
      <w:jc w:val="both"/>
    </w:pPr>
    <w:rPr>
      <w:rFonts w:ascii="Arial" w:eastAsia="Times New Roman" w:hAnsi="Arial"/>
      <w:sz w:val="24"/>
      <w:lang w:eastAsia="ru-RU"/>
    </w:rPr>
  </w:style>
  <w:style w:type="paragraph" w:customStyle="1" w:styleId="Szvegtrzs22">
    <w:name w:val="Szövegtörzs 22"/>
    <w:basedOn w:val="Norml"/>
    <w:uiPriority w:val="99"/>
    <w:rsid w:val="00176728"/>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Cs w:val="20"/>
      <w:lang w:eastAsia="hu-HU"/>
    </w:rPr>
  </w:style>
  <w:style w:type="paragraph" w:styleId="Alcm">
    <w:name w:val="Subtitle"/>
    <w:basedOn w:val="Norml"/>
    <w:link w:val="AlcmChar"/>
    <w:uiPriority w:val="99"/>
    <w:qFormat/>
    <w:rsid w:val="00176728"/>
    <w:pPr>
      <w:spacing w:after="60" w:line="240" w:lineRule="auto"/>
      <w:jc w:val="center"/>
      <w:outlineLvl w:val="1"/>
    </w:pPr>
    <w:rPr>
      <w:rFonts w:ascii="Arial" w:eastAsia="Times New Roman" w:hAnsi="Arial"/>
      <w:sz w:val="24"/>
      <w:szCs w:val="24"/>
      <w:lang w:eastAsia="hu-HU"/>
    </w:rPr>
  </w:style>
  <w:style w:type="character" w:customStyle="1" w:styleId="AlcmChar">
    <w:name w:val="Alcím Char"/>
    <w:basedOn w:val="Bekezdsalapbettpusa"/>
    <w:link w:val="Alcm"/>
    <w:uiPriority w:val="99"/>
    <w:locked/>
    <w:rsid w:val="00D35EA1"/>
    <w:rPr>
      <w:rFonts w:ascii="Arial" w:hAnsi="Arial" w:cs="Times New Roman"/>
      <w:sz w:val="24"/>
      <w:szCs w:val="24"/>
    </w:rPr>
  </w:style>
  <w:style w:type="paragraph" w:customStyle="1" w:styleId="Stlus2">
    <w:name w:val="Stílus2"/>
    <w:basedOn w:val="Alcm"/>
    <w:next w:val="Alcm"/>
    <w:uiPriority w:val="99"/>
    <w:rsid w:val="00176728"/>
    <w:pPr>
      <w:spacing w:before="120" w:after="240"/>
    </w:pPr>
    <w:rPr>
      <w:rFonts w:ascii="Times New Roman" w:hAnsi="Times New Roman"/>
      <w:b/>
      <w:sz w:val="36"/>
      <w:szCs w:val="36"/>
    </w:rPr>
  </w:style>
  <w:style w:type="paragraph" w:customStyle="1" w:styleId="Text1">
    <w:name w:val="Text 1"/>
    <w:basedOn w:val="Norml"/>
    <w:uiPriority w:val="99"/>
    <w:rsid w:val="00176728"/>
    <w:pPr>
      <w:spacing w:after="240" w:line="240" w:lineRule="auto"/>
      <w:ind w:left="482"/>
      <w:jc w:val="both"/>
    </w:pPr>
    <w:rPr>
      <w:rFonts w:ascii="Times New Roman" w:eastAsia="Times New Roman" w:hAnsi="Times New Roman"/>
      <w:sz w:val="24"/>
      <w:szCs w:val="20"/>
      <w:lang w:val="en-GB" w:eastAsia="hu-HU"/>
    </w:rPr>
  </w:style>
  <w:style w:type="paragraph" w:customStyle="1" w:styleId="Style9ptBoldLeft0cmHanging254cm">
    <w:name w:val="Style 9 pt Bold Left:  0 cm Hanging:  254 cm"/>
    <w:basedOn w:val="Norml"/>
    <w:uiPriority w:val="99"/>
    <w:rsid w:val="00176728"/>
    <w:pPr>
      <w:spacing w:after="0" w:line="240" w:lineRule="auto"/>
      <w:ind w:left="397" w:hanging="397"/>
    </w:pPr>
    <w:rPr>
      <w:rFonts w:ascii="Times New Roman" w:eastAsia="Times New Roman" w:hAnsi="Times New Roman"/>
      <w:b/>
      <w:bCs/>
      <w:sz w:val="18"/>
      <w:szCs w:val="20"/>
      <w:lang w:val="en-GB" w:eastAsia="hu-HU"/>
    </w:rPr>
  </w:style>
  <w:style w:type="paragraph" w:customStyle="1" w:styleId="AltHeading3">
    <w:name w:val="Alt Heading 3"/>
    <w:basedOn w:val="Cmsor3"/>
    <w:uiPriority w:val="99"/>
    <w:rsid w:val="00176728"/>
    <w:pPr>
      <w:keepNext w:val="0"/>
      <w:tabs>
        <w:tab w:val="num" w:pos="2727"/>
      </w:tabs>
      <w:spacing w:before="240"/>
      <w:ind w:left="720" w:hanging="360"/>
    </w:pPr>
    <w:rPr>
      <w:b w:val="0"/>
      <w:sz w:val="22"/>
    </w:rPr>
  </w:style>
  <w:style w:type="paragraph" w:customStyle="1" w:styleId="BodyText4">
    <w:name w:val="Body Text 4"/>
    <w:basedOn w:val="Norml"/>
    <w:uiPriority w:val="99"/>
    <w:rsid w:val="00176728"/>
    <w:pPr>
      <w:spacing w:after="0" w:line="240" w:lineRule="auto"/>
      <w:jc w:val="both"/>
    </w:pPr>
    <w:rPr>
      <w:rFonts w:ascii="Times New Roman" w:eastAsia="Times New Roman" w:hAnsi="Times New Roman"/>
      <w:sz w:val="24"/>
      <w:szCs w:val="20"/>
      <w:lang w:val="en-GB"/>
    </w:rPr>
  </w:style>
  <w:style w:type="paragraph" w:customStyle="1" w:styleId="DocumentText">
    <w:name w:val="Document Text"/>
    <w:basedOn w:val="Norml"/>
    <w:uiPriority w:val="99"/>
    <w:rsid w:val="00176728"/>
    <w:pPr>
      <w:spacing w:before="240" w:after="0" w:line="240" w:lineRule="auto"/>
      <w:jc w:val="both"/>
    </w:pPr>
    <w:rPr>
      <w:rFonts w:ascii="Times New Roman" w:eastAsia="Times New Roman" w:hAnsi="Times New Roman"/>
      <w:szCs w:val="20"/>
      <w:lang w:eastAsia="hu-HU"/>
    </w:rPr>
  </w:style>
  <w:style w:type="paragraph" w:customStyle="1" w:styleId="AltHeading4">
    <w:name w:val="Alt Heading 4"/>
    <w:basedOn w:val="Cmsor4"/>
    <w:uiPriority w:val="99"/>
    <w:rsid w:val="00176728"/>
    <w:pPr>
      <w:keepNext w:val="0"/>
      <w:tabs>
        <w:tab w:val="num" w:pos="720"/>
      </w:tabs>
      <w:spacing w:before="240" w:line="240" w:lineRule="auto"/>
      <w:ind w:left="1440" w:hanging="720"/>
      <w:jc w:val="both"/>
    </w:pPr>
    <w:rPr>
      <w:b w:val="0"/>
      <w:bCs w:val="0"/>
      <w:sz w:val="22"/>
      <w:szCs w:val="20"/>
      <w:lang w:val="en-GB"/>
    </w:rPr>
  </w:style>
  <w:style w:type="paragraph" w:styleId="Felsorols4">
    <w:name w:val="List Bullet 4"/>
    <w:basedOn w:val="Norml"/>
    <w:uiPriority w:val="99"/>
    <w:rsid w:val="00176728"/>
    <w:pPr>
      <w:spacing w:after="0" w:line="240" w:lineRule="auto"/>
      <w:ind w:left="2880" w:hanging="720"/>
    </w:pPr>
    <w:rPr>
      <w:rFonts w:ascii="Times New Roman" w:eastAsia="Times New Roman" w:hAnsi="Times New Roman"/>
      <w:sz w:val="24"/>
      <w:szCs w:val="24"/>
      <w:lang w:eastAsia="hu-HU"/>
    </w:rPr>
  </w:style>
  <w:style w:type="character" w:styleId="Mrltotthiperhivatkozs">
    <w:name w:val="FollowedHyperlink"/>
    <w:basedOn w:val="Bekezdsalapbettpusa"/>
    <w:uiPriority w:val="99"/>
    <w:rsid w:val="00176728"/>
    <w:rPr>
      <w:rFonts w:cs="Times New Roman"/>
      <w:color w:val="800080"/>
      <w:u w:val="single"/>
    </w:rPr>
  </w:style>
  <w:style w:type="paragraph" w:styleId="TJ4">
    <w:name w:val="toc 4"/>
    <w:aliases w:val="OkeanTJ4"/>
    <w:basedOn w:val="Norml"/>
    <w:next w:val="Norml"/>
    <w:autoRedefine/>
    <w:uiPriority w:val="99"/>
    <w:rsid w:val="00176728"/>
    <w:pPr>
      <w:spacing w:after="0" w:line="240" w:lineRule="auto"/>
      <w:ind w:left="720"/>
    </w:pPr>
    <w:rPr>
      <w:rFonts w:ascii="Myriad_PFL" w:eastAsia="Times New Roman" w:hAnsi="Myriad_PFL"/>
      <w:sz w:val="24"/>
      <w:szCs w:val="20"/>
      <w:lang w:eastAsia="hu-HU"/>
    </w:rPr>
  </w:style>
  <w:style w:type="paragraph" w:styleId="TJ5">
    <w:name w:val="toc 5"/>
    <w:basedOn w:val="Norml"/>
    <w:next w:val="Norml"/>
    <w:uiPriority w:val="99"/>
    <w:rsid w:val="00176728"/>
    <w:pPr>
      <w:spacing w:after="0" w:line="240" w:lineRule="auto"/>
      <w:ind w:left="960"/>
    </w:pPr>
    <w:rPr>
      <w:rFonts w:ascii="Times New Roman" w:eastAsia="Times New Roman" w:hAnsi="Times New Roman"/>
      <w:sz w:val="18"/>
      <w:szCs w:val="18"/>
      <w:lang w:eastAsia="hu-HU"/>
    </w:rPr>
  </w:style>
  <w:style w:type="paragraph" w:styleId="TJ6">
    <w:name w:val="toc 6"/>
    <w:basedOn w:val="Norml"/>
    <w:next w:val="Norml"/>
    <w:uiPriority w:val="99"/>
    <w:rsid w:val="00176728"/>
    <w:pPr>
      <w:spacing w:after="0" w:line="240" w:lineRule="auto"/>
      <w:ind w:left="1200"/>
    </w:pPr>
    <w:rPr>
      <w:rFonts w:ascii="Times New Roman" w:eastAsia="Times New Roman" w:hAnsi="Times New Roman"/>
      <w:sz w:val="18"/>
      <w:szCs w:val="18"/>
      <w:lang w:eastAsia="hu-HU"/>
    </w:rPr>
  </w:style>
  <w:style w:type="paragraph" w:styleId="TJ7">
    <w:name w:val="toc 7"/>
    <w:basedOn w:val="Norml"/>
    <w:next w:val="Norml"/>
    <w:uiPriority w:val="99"/>
    <w:rsid w:val="00176728"/>
    <w:pPr>
      <w:spacing w:after="0" w:line="240" w:lineRule="auto"/>
      <w:ind w:left="1440"/>
    </w:pPr>
    <w:rPr>
      <w:rFonts w:ascii="Times New Roman" w:eastAsia="Times New Roman" w:hAnsi="Times New Roman"/>
      <w:sz w:val="18"/>
      <w:szCs w:val="18"/>
      <w:lang w:eastAsia="hu-HU"/>
    </w:rPr>
  </w:style>
  <w:style w:type="paragraph" w:styleId="TJ8">
    <w:name w:val="toc 8"/>
    <w:basedOn w:val="Norml"/>
    <w:next w:val="Norml"/>
    <w:uiPriority w:val="99"/>
    <w:rsid w:val="00176728"/>
    <w:pPr>
      <w:spacing w:after="0" w:line="240" w:lineRule="auto"/>
      <w:ind w:left="1680"/>
    </w:pPr>
    <w:rPr>
      <w:rFonts w:ascii="Times New Roman" w:eastAsia="Times New Roman" w:hAnsi="Times New Roman"/>
      <w:sz w:val="18"/>
      <w:szCs w:val="18"/>
      <w:lang w:eastAsia="hu-HU"/>
    </w:rPr>
  </w:style>
  <w:style w:type="paragraph" w:styleId="TJ9">
    <w:name w:val="toc 9"/>
    <w:basedOn w:val="Norml"/>
    <w:next w:val="Norml"/>
    <w:uiPriority w:val="99"/>
    <w:rsid w:val="00176728"/>
    <w:pPr>
      <w:spacing w:after="0" w:line="240" w:lineRule="auto"/>
      <w:ind w:left="1920"/>
    </w:pPr>
    <w:rPr>
      <w:rFonts w:ascii="Times New Roman" w:eastAsia="Times New Roman" w:hAnsi="Times New Roman"/>
      <w:sz w:val="18"/>
      <w:szCs w:val="18"/>
      <w:lang w:eastAsia="hu-HU"/>
    </w:rPr>
  </w:style>
  <w:style w:type="paragraph" w:styleId="Lista">
    <w:name w:val="List"/>
    <w:basedOn w:val="Norml"/>
    <w:uiPriority w:val="99"/>
    <w:rsid w:val="00176728"/>
    <w:pPr>
      <w:spacing w:after="0" w:line="240" w:lineRule="auto"/>
      <w:ind w:left="283" w:hanging="283"/>
      <w:jc w:val="both"/>
    </w:pPr>
    <w:rPr>
      <w:rFonts w:ascii="Times New Roman" w:eastAsia="Times New Roman" w:hAnsi="Times New Roman"/>
      <w:sz w:val="24"/>
      <w:szCs w:val="20"/>
      <w:lang w:eastAsia="hu-HU"/>
    </w:rPr>
  </w:style>
  <w:style w:type="paragraph" w:styleId="Lista3">
    <w:name w:val="List 3"/>
    <w:basedOn w:val="Norml"/>
    <w:uiPriority w:val="99"/>
    <w:rsid w:val="00176728"/>
    <w:pPr>
      <w:spacing w:after="0" w:line="240" w:lineRule="auto"/>
      <w:ind w:left="849" w:hanging="283"/>
      <w:jc w:val="both"/>
    </w:pPr>
    <w:rPr>
      <w:rFonts w:ascii="Times New Roman" w:eastAsia="Times New Roman" w:hAnsi="Times New Roman"/>
      <w:sz w:val="24"/>
      <w:szCs w:val="20"/>
      <w:lang w:eastAsia="hu-HU"/>
    </w:rPr>
  </w:style>
  <w:style w:type="paragraph" w:customStyle="1" w:styleId="dvzls">
    <w:name w:val="Üdvözlés"/>
    <w:basedOn w:val="Norml"/>
    <w:uiPriority w:val="99"/>
    <w:rsid w:val="00176728"/>
    <w:pPr>
      <w:spacing w:after="0" w:line="240" w:lineRule="auto"/>
      <w:jc w:val="both"/>
    </w:pPr>
    <w:rPr>
      <w:rFonts w:ascii="Times New Roman" w:eastAsia="Times New Roman" w:hAnsi="Times New Roman"/>
      <w:sz w:val="24"/>
      <w:szCs w:val="20"/>
      <w:lang w:eastAsia="hu-HU"/>
    </w:rPr>
  </w:style>
  <w:style w:type="paragraph" w:customStyle="1" w:styleId="Head42">
    <w:name w:val="Head 4.2"/>
    <w:basedOn w:val="Cmsor2"/>
    <w:uiPriority w:val="99"/>
    <w:rsid w:val="00176728"/>
    <w:pPr>
      <w:tabs>
        <w:tab w:val="left" w:pos="993"/>
        <w:tab w:val="right" w:pos="8789"/>
      </w:tabs>
      <w:spacing w:after="120" w:line="240" w:lineRule="auto"/>
      <w:ind w:left="567" w:hanging="567"/>
      <w:outlineLvl w:val="9"/>
    </w:pPr>
    <w:rPr>
      <w:rFonts w:ascii="Times New Roman" w:hAnsi="Times New Roman"/>
      <w:i w:val="0"/>
      <w:lang w:eastAsia="hu-HU"/>
    </w:rPr>
  </w:style>
  <w:style w:type="paragraph" w:customStyle="1" w:styleId="heading0">
    <w:name w:val="heading 0"/>
    <w:basedOn w:val="Cmsor1"/>
    <w:uiPriority w:val="99"/>
    <w:rsid w:val="00176728"/>
    <w:pPr>
      <w:keepNext w:val="0"/>
      <w:tabs>
        <w:tab w:val="left" w:pos="1134"/>
        <w:tab w:val="left" w:pos="1701"/>
        <w:tab w:val="left" w:pos="2268"/>
        <w:tab w:val="right" w:pos="8789"/>
      </w:tabs>
      <w:spacing w:after="0" w:line="240" w:lineRule="auto"/>
      <w:ind w:right="-1"/>
      <w:jc w:val="center"/>
      <w:outlineLvl w:val="9"/>
    </w:pPr>
    <w:rPr>
      <w:rFonts w:ascii="Times New Roman" w:hAnsi="Times New Roman"/>
      <w:kern w:val="0"/>
      <w:position w:val="2"/>
      <w:sz w:val="40"/>
      <w:lang w:val="en-GB" w:eastAsia="hu-HU"/>
    </w:rPr>
  </w:style>
  <w:style w:type="paragraph" w:customStyle="1" w:styleId="section0">
    <w:name w:val="section"/>
    <w:basedOn w:val="Norml"/>
    <w:uiPriority w:val="99"/>
    <w:rsid w:val="00176728"/>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b/>
      <w:sz w:val="24"/>
      <w:szCs w:val="20"/>
      <w:lang w:eastAsia="hu-HU"/>
    </w:rPr>
  </w:style>
  <w:style w:type="paragraph" w:customStyle="1" w:styleId="subclause">
    <w:name w:val="subclause"/>
    <w:basedOn w:val="Norml"/>
    <w:uiPriority w:val="99"/>
    <w:rsid w:val="00176728"/>
    <w:pPr>
      <w:tabs>
        <w:tab w:val="left" w:pos="567"/>
        <w:tab w:val="right" w:pos="8789"/>
      </w:tabs>
      <w:spacing w:after="0" w:line="240" w:lineRule="auto"/>
      <w:ind w:left="1418" w:hanging="567"/>
      <w:jc w:val="both"/>
    </w:pPr>
    <w:rPr>
      <w:rFonts w:ascii="Times New Roman" w:eastAsia="Times New Roman" w:hAnsi="Times New Roman"/>
      <w:sz w:val="24"/>
      <w:szCs w:val="20"/>
      <w:lang w:eastAsia="hu-HU"/>
    </w:rPr>
  </w:style>
  <w:style w:type="paragraph" w:customStyle="1" w:styleId="clause">
    <w:name w:val="clause"/>
    <w:basedOn w:val="Norml"/>
    <w:uiPriority w:val="99"/>
    <w:rsid w:val="00176728"/>
    <w:pPr>
      <w:tabs>
        <w:tab w:val="left" w:pos="567"/>
        <w:tab w:val="right" w:pos="8789"/>
      </w:tabs>
      <w:spacing w:after="0" w:line="240" w:lineRule="auto"/>
      <w:ind w:left="1134" w:hanging="425"/>
      <w:jc w:val="both"/>
    </w:pPr>
    <w:rPr>
      <w:rFonts w:ascii="Times New Roman" w:eastAsia="Times New Roman" w:hAnsi="Times New Roman"/>
      <w:sz w:val="24"/>
      <w:szCs w:val="20"/>
      <w:lang w:eastAsia="hu-HU"/>
    </w:rPr>
  </w:style>
  <w:style w:type="paragraph" w:customStyle="1" w:styleId="paragraph">
    <w:name w:val="paragraph"/>
    <w:basedOn w:val="Norml"/>
    <w:uiPriority w:val="99"/>
    <w:rsid w:val="00176728"/>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sz w:val="24"/>
      <w:szCs w:val="20"/>
      <w:lang w:eastAsia="hu-HU"/>
    </w:rPr>
  </w:style>
  <w:style w:type="paragraph" w:customStyle="1" w:styleId="head81">
    <w:name w:val="head 8.1"/>
    <w:basedOn w:val="Norml"/>
    <w:uiPriority w:val="99"/>
    <w:rsid w:val="00176728"/>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b/>
      <w:sz w:val="28"/>
      <w:szCs w:val="20"/>
      <w:lang w:eastAsia="hu-HU"/>
    </w:rPr>
  </w:style>
  <w:style w:type="paragraph" w:customStyle="1" w:styleId="Cmsor31">
    <w:name w:val="Címsor 31"/>
    <w:basedOn w:val="Cmsor3"/>
    <w:uiPriority w:val="99"/>
    <w:rsid w:val="00176728"/>
    <w:pPr>
      <w:keepNext w:val="0"/>
      <w:tabs>
        <w:tab w:val="left" w:pos="567"/>
        <w:tab w:val="right" w:pos="8789"/>
      </w:tabs>
      <w:suppressAutoHyphens/>
      <w:ind w:left="0"/>
      <w:jc w:val="center"/>
      <w:outlineLvl w:val="9"/>
    </w:pPr>
    <w:rPr>
      <w:sz w:val="28"/>
      <w:lang w:val="en-US"/>
    </w:rPr>
  </w:style>
  <w:style w:type="paragraph" w:customStyle="1" w:styleId="tabla">
    <w:name w:val="tabla"/>
    <w:basedOn w:val="tablaban"/>
    <w:uiPriority w:val="99"/>
    <w:rsid w:val="00176728"/>
    <w:pPr>
      <w:tabs>
        <w:tab w:val="clear" w:pos="567"/>
        <w:tab w:val="clear" w:pos="1134"/>
        <w:tab w:val="clear" w:pos="1701"/>
        <w:tab w:val="clear" w:pos="2268"/>
      </w:tabs>
    </w:pPr>
    <w:rPr>
      <w:b/>
      <w:spacing w:val="-3"/>
    </w:rPr>
  </w:style>
  <w:style w:type="paragraph" w:customStyle="1" w:styleId="tablaban">
    <w:name w:val="tablaban"/>
    <w:basedOn w:val="Norml"/>
    <w:uiPriority w:val="99"/>
    <w:rsid w:val="00176728"/>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sz w:val="24"/>
      <w:szCs w:val="20"/>
      <w:lang w:eastAsia="hu-HU"/>
    </w:rPr>
  </w:style>
  <w:style w:type="paragraph" w:customStyle="1" w:styleId="Szvegtrzsbehzssal22">
    <w:name w:val="Szövegtörzs behúzással 22"/>
    <w:basedOn w:val="Norml"/>
    <w:uiPriority w:val="99"/>
    <w:rsid w:val="00176728"/>
    <w:pPr>
      <w:tabs>
        <w:tab w:val="left" w:pos="5812"/>
      </w:tabs>
      <w:spacing w:after="0" w:line="240" w:lineRule="auto"/>
      <w:ind w:left="360"/>
    </w:pPr>
    <w:rPr>
      <w:rFonts w:ascii="Times New Roman" w:eastAsia="Times New Roman" w:hAnsi="Times New Roman"/>
      <w:sz w:val="28"/>
      <w:szCs w:val="20"/>
      <w:lang w:eastAsia="hu-HU"/>
    </w:rPr>
  </w:style>
  <w:style w:type="paragraph" w:customStyle="1" w:styleId="Trzs">
    <w:name w:val="Törzs"/>
    <w:basedOn w:val="Norml"/>
    <w:uiPriority w:val="99"/>
    <w:rsid w:val="00176728"/>
    <w:pPr>
      <w:spacing w:before="120" w:after="0" w:line="360" w:lineRule="atLeast"/>
      <w:jc w:val="both"/>
    </w:pPr>
    <w:rPr>
      <w:rFonts w:ascii="Times New Roman" w:eastAsia="Times New Roman" w:hAnsi="Times New Roman"/>
      <w:spacing w:val="5"/>
      <w:sz w:val="24"/>
      <w:szCs w:val="20"/>
      <w:lang w:eastAsia="hu-HU"/>
    </w:rPr>
  </w:style>
  <w:style w:type="paragraph" w:customStyle="1" w:styleId="Szveg">
    <w:name w:val="Szöveg"/>
    <w:basedOn w:val="Norml"/>
    <w:uiPriority w:val="99"/>
    <w:rsid w:val="00176728"/>
    <w:pPr>
      <w:spacing w:after="0" w:line="240" w:lineRule="auto"/>
      <w:jc w:val="both"/>
    </w:pPr>
    <w:rPr>
      <w:rFonts w:ascii="Times New Roman" w:eastAsia="Times New Roman" w:hAnsi="Times New Roman"/>
      <w:szCs w:val="20"/>
      <w:lang w:eastAsia="hu-HU"/>
    </w:rPr>
  </w:style>
  <w:style w:type="paragraph" w:styleId="Felsorols3">
    <w:name w:val="List Bullet 3"/>
    <w:basedOn w:val="Norml"/>
    <w:autoRedefine/>
    <w:uiPriority w:val="99"/>
    <w:rsid w:val="00176728"/>
    <w:pPr>
      <w:tabs>
        <w:tab w:val="num" w:pos="926"/>
      </w:tabs>
      <w:spacing w:after="0" w:line="240" w:lineRule="auto"/>
      <w:ind w:left="926" w:hanging="360"/>
      <w:jc w:val="both"/>
    </w:pPr>
    <w:rPr>
      <w:rFonts w:ascii="Times New Roman" w:eastAsia="Times New Roman" w:hAnsi="Times New Roman"/>
      <w:sz w:val="24"/>
      <w:szCs w:val="20"/>
      <w:lang w:eastAsia="hu-HU"/>
    </w:rPr>
  </w:style>
  <w:style w:type="paragraph" w:styleId="Normlbehzs">
    <w:name w:val="Normal Indent"/>
    <w:basedOn w:val="Norml"/>
    <w:next w:val="Norml"/>
    <w:uiPriority w:val="99"/>
    <w:rsid w:val="00176728"/>
    <w:pPr>
      <w:spacing w:after="0" w:line="240" w:lineRule="auto"/>
      <w:ind w:left="708"/>
    </w:pPr>
    <w:rPr>
      <w:rFonts w:ascii="Times New Roman" w:eastAsia="Times New Roman" w:hAnsi="Times New Roman"/>
      <w:sz w:val="20"/>
      <w:szCs w:val="20"/>
      <w:lang w:eastAsia="hu-HU"/>
    </w:rPr>
  </w:style>
  <w:style w:type="paragraph" w:customStyle="1" w:styleId="Kiscim">
    <w:name w:val="Kiscim"/>
    <w:basedOn w:val="Norml"/>
    <w:uiPriority w:val="99"/>
    <w:rsid w:val="00176728"/>
    <w:pPr>
      <w:spacing w:after="0" w:line="240" w:lineRule="auto"/>
    </w:pPr>
    <w:rPr>
      <w:rFonts w:ascii="Times New Roman" w:eastAsia="Times New Roman" w:hAnsi="Times New Roman"/>
      <w:b/>
      <w:szCs w:val="20"/>
      <w:lang w:eastAsia="hu-HU"/>
    </w:rPr>
  </w:style>
  <w:style w:type="paragraph" w:customStyle="1" w:styleId="Nagycim">
    <w:name w:val="Nagycim"/>
    <w:basedOn w:val="Norml"/>
    <w:uiPriority w:val="99"/>
    <w:rsid w:val="00176728"/>
    <w:pPr>
      <w:spacing w:after="0" w:line="240" w:lineRule="auto"/>
    </w:pPr>
    <w:rPr>
      <w:rFonts w:ascii="Times New Roman" w:eastAsia="Times New Roman" w:hAnsi="Times New Roman"/>
      <w:b/>
      <w:caps/>
      <w:szCs w:val="20"/>
      <w:lang w:eastAsia="hu-HU"/>
    </w:rPr>
  </w:style>
  <w:style w:type="paragraph" w:customStyle="1" w:styleId="Egycim">
    <w:name w:val="Egycim"/>
    <w:basedOn w:val="Kiscim"/>
    <w:uiPriority w:val="99"/>
    <w:rsid w:val="00176728"/>
    <w:pPr>
      <w:jc w:val="both"/>
    </w:pPr>
    <w:rPr>
      <w:caps/>
      <w:sz w:val="28"/>
    </w:rPr>
  </w:style>
  <w:style w:type="paragraph" w:customStyle="1" w:styleId="Ktcim">
    <w:name w:val="Kétcim"/>
    <w:basedOn w:val="Kiscim"/>
    <w:uiPriority w:val="99"/>
    <w:rsid w:val="00176728"/>
    <w:pPr>
      <w:jc w:val="both"/>
    </w:pPr>
    <w:rPr>
      <w:caps/>
    </w:rPr>
  </w:style>
  <w:style w:type="paragraph" w:customStyle="1" w:styleId="Hromcim">
    <w:name w:val="Háromcim"/>
    <w:basedOn w:val="Kiscim"/>
    <w:uiPriority w:val="99"/>
    <w:rsid w:val="00176728"/>
    <w:pPr>
      <w:jc w:val="both"/>
    </w:pPr>
  </w:style>
  <w:style w:type="paragraph" w:customStyle="1" w:styleId="Ngycim">
    <w:name w:val="Négycim"/>
    <w:basedOn w:val="Kiscim"/>
    <w:uiPriority w:val="99"/>
    <w:rsid w:val="00176728"/>
    <w:pPr>
      <w:jc w:val="both"/>
    </w:pPr>
  </w:style>
  <w:style w:type="paragraph" w:customStyle="1" w:styleId="TJ91">
    <w:name w:val="TJ 91"/>
    <w:basedOn w:val="Norml"/>
    <w:next w:val="Norml"/>
    <w:uiPriority w:val="99"/>
    <w:rsid w:val="00176728"/>
    <w:pPr>
      <w:tabs>
        <w:tab w:val="right" w:leader="dot" w:pos="9922"/>
      </w:tabs>
      <w:spacing w:after="0" w:line="240" w:lineRule="auto"/>
      <w:ind w:left="1600"/>
    </w:pPr>
    <w:rPr>
      <w:rFonts w:ascii="Times New Roman" w:eastAsia="Times New Roman" w:hAnsi="Times New Roman"/>
      <w:sz w:val="20"/>
      <w:szCs w:val="20"/>
      <w:lang w:eastAsia="hu-HU"/>
    </w:rPr>
  </w:style>
  <w:style w:type="paragraph" w:customStyle="1" w:styleId="Szvegtrzs4">
    <w:name w:val="Szövegtörzs 4"/>
    <w:basedOn w:val="Szvegtrzsbehzssal"/>
    <w:uiPriority w:val="99"/>
    <w:rsid w:val="00176728"/>
    <w:pPr>
      <w:spacing w:before="120" w:line="360" w:lineRule="auto"/>
    </w:pPr>
    <w:rPr>
      <w:rFonts w:ascii="Times New Roman" w:eastAsia="Times New Roman" w:hAnsi="Times New Roman"/>
      <w:sz w:val="24"/>
      <w:szCs w:val="20"/>
      <w:lang w:eastAsia="hu-HU"/>
    </w:rPr>
  </w:style>
  <w:style w:type="paragraph" w:styleId="Dokumentumtrkp">
    <w:name w:val="Document Map"/>
    <w:basedOn w:val="Norml"/>
    <w:link w:val="DokumentumtrkpChar"/>
    <w:uiPriority w:val="99"/>
    <w:rsid w:val="00176728"/>
    <w:pPr>
      <w:shd w:val="clear" w:color="auto" w:fill="000080"/>
      <w:spacing w:after="0" w:line="240" w:lineRule="auto"/>
      <w:jc w:val="both"/>
    </w:pPr>
    <w:rPr>
      <w:rFonts w:ascii="Tahoma" w:eastAsia="Times New Roman" w:hAnsi="Tahoma"/>
      <w:sz w:val="24"/>
      <w:szCs w:val="20"/>
      <w:lang w:eastAsia="hu-HU"/>
    </w:rPr>
  </w:style>
  <w:style w:type="character" w:customStyle="1" w:styleId="DokumentumtrkpChar">
    <w:name w:val="Dokumentumtérkép Char"/>
    <w:basedOn w:val="Bekezdsalapbettpusa"/>
    <w:link w:val="Dokumentumtrkp"/>
    <w:uiPriority w:val="99"/>
    <w:locked/>
    <w:rsid w:val="00D35EA1"/>
    <w:rPr>
      <w:rFonts w:ascii="Tahoma" w:hAnsi="Tahoma" w:cs="Times New Roman"/>
      <w:sz w:val="24"/>
      <w:shd w:val="clear" w:color="auto" w:fill="000080"/>
    </w:rPr>
  </w:style>
  <w:style w:type="paragraph" w:customStyle="1" w:styleId="Rub4">
    <w:name w:val="Rub4"/>
    <w:basedOn w:val="Norml"/>
    <w:next w:val="Norml"/>
    <w:uiPriority w:val="99"/>
    <w:rsid w:val="00176728"/>
    <w:pPr>
      <w:tabs>
        <w:tab w:val="left" w:pos="709"/>
      </w:tabs>
      <w:spacing w:after="0" w:line="240" w:lineRule="auto"/>
    </w:pPr>
    <w:rPr>
      <w:rFonts w:ascii="Times New Roman" w:eastAsia="Times New Roman" w:hAnsi="Times New Roman"/>
      <w:b/>
      <w:i/>
      <w:sz w:val="20"/>
      <w:szCs w:val="20"/>
      <w:lang w:val="en-GB" w:eastAsia="hu-HU"/>
    </w:rPr>
  </w:style>
  <w:style w:type="paragraph" w:customStyle="1" w:styleId="Szvegtrzsbullet">
    <w:name w:val="Szövegtörzs bullet"/>
    <w:basedOn w:val="Szvegtrzs"/>
    <w:uiPriority w:val="99"/>
    <w:rsid w:val="00176728"/>
    <w:pPr>
      <w:tabs>
        <w:tab w:val="right" w:pos="900"/>
        <w:tab w:val="num" w:pos="1068"/>
      </w:tabs>
      <w:spacing w:after="240" w:line="240" w:lineRule="atLeast"/>
      <w:ind w:left="1068" w:hanging="360"/>
      <w:jc w:val="both"/>
    </w:pPr>
    <w:rPr>
      <w:rFonts w:ascii="Times New Roman" w:hAnsi="Times New Roman"/>
      <w:spacing w:val="-5"/>
      <w:sz w:val="24"/>
      <w:lang w:eastAsia="hu-HU"/>
    </w:rPr>
  </w:style>
  <w:style w:type="paragraph" w:customStyle="1" w:styleId="Tompa">
    <w:name w:val="Tompa"/>
    <w:basedOn w:val="Norml"/>
    <w:uiPriority w:val="99"/>
    <w:rsid w:val="00176728"/>
    <w:pPr>
      <w:spacing w:before="120" w:after="0" w:line="300" w:lineRule="atLeast"/>
      <w:jc w:val="both"/>
    </w:pPr>
    <w:rPr>
      <w:rFonts w:ascii="Times New Roman" w:eastAsia="Times New Roman" w:hAnsi="Times New Roman"/>
      <w:kern w:val="24"/>
      <w:sz w:val="24"/>
      <w:szCs w:val="20"/>
      <w:lang w:eastAsia="hu-HU"/>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uiPriority w:val="99"/>
    <w:rsid w:val="00176728"/>
    <w:pPr>
      <w:spacing w:after="160" w:line="240" w:lineRule="exact"/>
    </w:pPr>
    <w:rPr>
      <w:rFonts w:ascii="Verdana" w:eastAsia="Times New Roman" w:hAnsi="Verdana"/>
      <w:sz w:val="20"/>
      <w:szCs w:val="20"/>
      <w:lang w:val="en-US"/>
    </w:rPr>
  </w:style>
  <w:style w:type="paragraph" w:customStyle="1" w:styleId="BodyTextIndent21">
    <w:name w:val="Body Text Indent 21"/>
    <w:basedOn w:val="Norml"/>
    <w:uiPriority w:val="99"/>
    <w:rsid w:val="00176728"/>
    <w:pPr>
      <w:spacing w:after="0" w:line="240" w:lineRule="auto"/>
      <w:ind w:left="426"/>
      <w:jc w:val="both"/>
    </w:pPr>
    <w:rPr>
      <w:rFonts w:ascii="Arial" w:eastAsia="Times New Roman" w:hAnsi="Arial"/>
      <w:sz w:val="24"/>
      <w:szCs w:val="20"/>
      <w:lang w:eastAsia="hu-HU"/>
    </w:rPr>
  </w:style>
  <w:style w:type="paragraph" w:styleId="Vgjegyzetszvege">
    <w:name w:val="endnote text"/>
    <w:basedOn w:val="Norml"/>
    <w:link w:val="VgjegyzetszvegeChar"/>
    <w:uiPriority w:val="99"/>
    <w:rsid w:val="00176728"/>
    <w:pPr>
      <w:spacing w:after="0" w:line="240" w:lineRule="auto"/>
    </w:pPr>
    <w:rPr>
      <w:rFonts w:ascii="Myriad_PFL" w:eastAsia="Times New Roman" w:hAnsi="Myriad_PFL"/>
      <w:sz w:val="20"/>
      <w:szCs w:val="20"/>
      <w:lang w:eastAsia="hu-HU"/>
    </w:rPr>
  </w:style>
  <w:style w:type="character" w:customStyle="1" w:styleId="VgjegyzetszvegeChar">
    <w:name w:val="Végjegyzet szövege Char"/>
    <w:basedOn w:val="Bekezdsalapbettpusa"/>
    <w:link w:val="Vgjegyzetszvege"/>
    <w:uiPriority w:val="99"/>
    <w:locked/>
    <w:rsid w:val="00D35EA1"/>
    <w:rPr>
      <w:rFonts w:ascii="Myriad_PFL" w:hAnsi="Myriad_PFL" w:cs="Times New Roman"/>
    </w:rPr>
  </w:style>
  <w:style w:type="character" w:styleId="Vgjegyzet-hivatkozs">
    <w:name w:val="endnote reference"/>
    <w:basedOn w:val="Bekezdsalapbettpusa"/>
    <w:uiPriority w:val="99"/>
    <w:rsid w:val="00176728"/>
    <w:rPr>
      <w:rFonts w:cs="Times New Roman"/>
      <w:vertAlign w:val="superscript"/>
    </w:rPr>
  </w:style>
  <w:style w:type="paragraph" w:customStyle="1" w:styleId="Szvegtrzsbehzssal32">
    <w:name w:val="Szövegtörzs behúzással 32"/>
    <w:basedOn w:val="Norml"/>
    <w:uiPriority w:val="99"/>
    <w:rsid w:val="00176728"/>
    <w:pPr>
      <w:widowControl w:val="0"/>
      <w:suppressAutoHyphens/>
      <w:overflowPunct w:val="0"/>
      <w:autoSpaceDE w:val="0"/>
      <w:autoSpaceDN w:val="0"/>
      <w:adjustRightInd w:val="0"/>
      <w:spacing w:after="120" w:line="240" w:lineRule="auto"/>
      <w:ind w:left="425"/>
      <w:jc w:val="both"/>
      <w:textAlignment w:val="baseline"/>
    </w:pPr>
    <w:rPr>
      <w:rFonts w:ascii="Arial" w:eastAsia="Times New Roman" w:hAnsi="Arial"/>
      <w:sz w:val="24"/>
      <w:szCs w:val="20"/>
      <w:lang w:eastAsia="hu-HU"/>
    </w:rPr>
  </w:style>
  <w:style w:type="paragraph" w:customStyle="1" w:styleId="Szvegtrzs221">
    <w:name w:val="Szövegtörzs 221"/>
    <w:basedOn w:val="Norml"/>
    <w:uiPriority w:val="99"/>
    <w:rsid w:val="00176728"/>
    <w:pPr>
      <w:suppressAutoHyphens/>
      <w:spacing w:after="120" w:line="480" w:lineRule="auto"/>
    </w:pPr>
    <w:rPr>
      <w:rFonts w:ascii="Times New Roman" w:eastAsia="Times New Roman" w:hAnsi="Times New Roman"/>
      <w:sz w:val="24"/>
      <w:szCs w:val="24"/>
      <w:lang w:eastAsia="ar-SA"/>
    </w:rPr>
  </w:style>
  <w:style w:type="character" w:customStyle="1" w:styleId="BItrzsChar">
    <w:name w:val="BÜI törzs Char"/>
    <w:uiPriority w:val="99"/>
    <w:rsid w:val="00176728"/>
    <w:rPr>
      <w:rFonts w:ascii="Palatino Linotype" w:hAnsi="Palatino Linotype"/>
      <w:i/>
      <w:sz w:val="28"/>
      <w:lang w:val="hu-HU" w:eastAsia="hu-HU"/>
    </w:rPr>
  </w:style>
  <w:style w:type="paragraph" w:customStyle="1" w:styleId="Standard0">
    <w:name w:val="Standard"/>
    <w:uiPriority w:val="99"/>
    <w:rsid w:val="00176728"/>
    <w:pPr>
      <w:widowControl w:val="0"/>
      <w:overflowPunct w:val="0"/>
      <w:autoSpaceDE w:val="0"/>
      <w:autoSpaceDN w:val="0"/>
      <w:adjustRightInd w:val="0"/>
    </w:pPr>
    <w:rPr>
      <w:rFonts w:ascii="Times New Roman" w:eastAsia="Times New Roman" w:hAnsi="Times New Roman"/>
      <w:sz w:val="24"/>
    </w:rPr>
  </w:style>
  <w:style w:type="paragraph" w:customStyle="1" w:styleId="Style17">
    <w:name w:val="Style17"/>
    <w:uiPriority w:val="99"/>
    <w:rsid w:val="00176728"/>
    <w:pPr>
      <w:snapToGrid w:val="0"/>
    </w:pPr>
    <w:rPr>
      <w:rFonts w:ascii="MS Sans Serif" w:eastAsia="Times New Roman" w:hAnsi="MS Sans Serif"/>
      <w:sz w:val="24"/>
    </w:rPr>
  </w:style>
  <w:style w:type="paragraph" w:styleId="Szvegblokk">
    <w:name w:val="Block Text"/>
    <w:basedOn w:val="Norml"/>
    <w:uiPriority w:val="99"/>
    <w:rsid w:val="00176728"/>
    <w:pPr>
      <w:spacing w:after="0" w:line="240" w:lineRule="auto"/>
      <w:ind w:left="708" w:right="-567"/>
      <w:jc w:val="both"/>
    </w:pPr>
    <w:rPr>
      <w:rFonts w:ascii="Arial" w:eastAsia="Times New Roman" w:hAnsi="Arial"/>
      <w:sz w:val="20"/>
      <w:szCs w:val="20"/>
      <w:lang w:eastAsia="hu-HU"/>
    </w:rPr>
  </w:style>
  <w:style w:type="character" w:customStyle="1" w:styleId="CharacterStyle1">
    <w:name w:val="Character Style 1"/>
    <w:uiPriority w:val="99"/>
    <w:rsid w:val="00176728"/>
    <w:rPr>
      <w:sz w:val="26"/>
    </w:rPr>
  </w:style>
  <w:style w:type="paragraph" w:customStyle="1" w:styleId="Felsorols2">
    <w:name w:val="Felsorolás2"/>
    <w:basedOn w:val="Norml"/>
    <w:uiPriority w:val="99"/>
    <w:rsid w:val="00176728"/>
    <w:pPr>
      <w:numPr>
        <w:numId w:val="13"/>
      </w:numPr>
      <w:spacing w:before="60" w:after="60" w:line="360" w:lineRule="auto"/>
      <w:ind w:left="624" w:hanging="227"/>
      <w:jc w:val="both"/>
    </w:pPr>
    <w:rPr>
      <w:rFonts w:ascii="Arial" w:eastAsia="Times New Roman" w:hAnsi="Arial"/>
      <w:sz w:val="20"/>
      <w:szCs w:val="24"/>
      <w:lang w:eastAsia="hu-HU"/>
    </w:rPr>
  </w:style>
  <w:style w:type="paragraph" w:styleId="Trgymutat1">
    <w:name w:val="index 1"/>
    <w:basedOn w:val="Norml"/>
    <w:next w:val="Norml"/>
    <w:autoRedefine/>
    <w:uiPriority w:val="99"/>
    <w:rsid w:val="00176728"/>
    <w:pPr>
      <w:spacing w:after="0" w:line="240" w:lineRule="auto"/>
      <w:ind w:left="200" w:hanging="200"/>
    </w:pPr>
    <w:rPr>
      <w:rFonts w:ascii="Times New Roman" w:eastAsia="Times New Roman" w:hAnsi="Times New Roman"/>
      <w:sz w:val="20"/>
      <w:szCs w:val="20"/>
      <w:lang w:eastAsia="hu-HU"/>
    </w:rPr>
  </w:style>
  <w:style w:type="paragraph" w:styleId="Trgymutatcm">
    <w:name w:val="index heading"/>
    <w:basedOn w:val="Norml"/>
    <w:next w:val="Trgymutat1"/>
    <w:uiPriority w:val="99"/>
    <w:rsid w:val="00176728"/>
    <w:pPr>
      <w:spacing w:after="0" w:line="240" w:lineRule="auto"/>
    </w:pPr>
    <w:rPr>
      <w:rFonts w:ascii="Times New Roman" w:eastAsia="Times New Roman" w:hAnsi="Times New Roman"/>
      <w:sz w:val="20"/>
      <w:szCs w:val="20"/>
      <w:lang w:eastAsia="hu-HU"/>
    </w:rPr>
  </w:style>
  <w:style w:type="paragraph" w:styleId="Hivatkozsjegyzk-fej">
    <w:name w:val="toa heading"/>
    <w:basedOn w:val="Norml"/>
    <w:next w:val="Norml"/>
    <w:uiPriority w:val="99"/>
    <w:semiHidden/>
    <w:rsid w:val="00176728"/>
    <w:pPr>
      <w:numPr>
        <w:numId w:val="4"/>
      </w:numPr>
      <w:spacing w:before="120" w:after="0" w:line="240" w:lineRule="auto"/>
      <w:ind w:left="0" w:firstLine="0"/>
    </w:pPr>
    <w:rPr>
      <w:rFonts w:ascii="Arial" w:eastAsia="Times New Roman" w:hAnsi="Arial" w:cs="Arial"/>
      <w:b/>
      <w:bCs/>
      <w:sz w:val="24"/>
      <w:szCs w:val="24"/>
      <w:lang w:eastAsia="hu-HU"/>
    </w:rPr>
  </w:style>
  <w:style w:type="character" w:styleId="Kiemels">
    <w:name w:val="Emphasis"/>
    <w:basedOn w:val="Bekezdsalapbettpusa"/>
    <w:uiPriority w:val="99"/>
    <w:qFormat/>
    <w:rsid w:val="00176728"/>
    <w:rPr>
      <w:rFonts w:cs="Times New Roman"/>
      <w:i/>
    </w:rPr>
  </w:style>
  <w:style w:type="paragraph" w:customStyle="1" w:styleId="Alap">
    <w:name w:val="Alap"/>
    <w:basedOn w:val="Norml"/>
    <w:uiPriority w:val="99"/>
    <w:rsid w:val="0017672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character" w:customStyle="1" w:styleId="WW8Num3z1">
    <w:name w:val="WW8Num3z1"/>
    <w:uiPriority w:val="99"/>
    <w:rsid w:val="00176728"/>
    <w:rPr>
      <w:rFonts w:ascii="Wingdings 2" w:hAnsi="Wingdings 2"/>
    </w:rPr>
  </w:style>
  <w:style w:type="paragraph" w:customStyle="1" w:styleId="Tblzattartalom">
    <w:name w:val="Táblázat tartalom"/>
    <w:basedOn w:val="Szvegtrzs"/>
    <w:uiPriority w:val="99"/>
    <w:rsid w:val="00176728"/>
    <w:pPr>
      <w:suppressLineNumbers/>
      <w:suppressAutoHyphens/>
      <w:spacing w:line="240" w:lineRule="auto"/>
    </w:pPr>
    <w:rPr>
      <w:rFonts w:ascii="Times New Roman" w:hAnsi="Times New Roman"/>
      <w:sz w:val="20"/>
      <w:lang w:eastAsia="ar-SA"/>
    </w:rPr>
  </w:style>
  <w:style w:type="paragraph" w:customStyle="1" w:styleId="Tblzatfejlc">
    <w:name w:val="Táblázat fejléc"/>
    <w:basedOn w:val="Tblzattartalom"/>
    <w:uiPriority w:val="99"/>
    <w:rsid w:val="00176728"/>
    <w:pPr>
      <w:jc w:val="center"/>
    </w:pPr>
    <w:rPr>
      <w:b/>
      <w:bCs/>
      <w:i/>
      <w:iCs/>
    </w:rPr>
  </w:style>
  <w:style w:type="paragraph" w:customStyle="1" w:styleId="BIalcm">
    <w:name w:val="BÜI alcím"/>
    <w:basedOn w:val="Cmsor1"/>
    <w:next w:val="Norml"/>
    <w:autoRedefine/>
    <w:uiPriority w:val="99"/>
    <w:rsid w:val="00176728"/>
    <w:pPr>
      <w:pageBreakBefore/>
      <w:spacing w:before="360" w:after="240" w:line="240" w:lineRule="auto"/>
      <w:jc w:val="center"/>
    </w:pPr>
    <w:rPr>
      <w:rFonts w:ascii="Palatino Linotype" w:hAnsi="Palatino Linotype" w:cs="Arial"/>
      <w:b w:val="0"/>
      <w:kern w:val="28"/>
      <w:sz w:val="24"/>
      <w:szCs w:val="24"/>
      <w:lang w:eastAsia="hu-HU"/>
    </w:rPr>
  </w:style>
  <w:style w:type="paragraph" w:customStyle="1" w:styleId="Tblzat">
    <w:name w:val="Táblázat"/>
    <w:basedOn w:val="Norml"/>
    <w:uiPriority w:val="99"/>
    <w:rsid w:val="00176728"/>
    <w:pPr>
      <w:spacing w:after="0" w:line="240" w:lineRule="auto"/>
    </w:pPr>
    <w:rPr>
      <w:rFonts w:ascii="Times New Roman" w:eastAsia="Times New Roman" w:hAnsi="Times New Roman"/>
      <w:sz w:val="24"/>
      <w:szCs w:val="24"/>
      <w:lang w:eastAsia="hu-HU"/>
    </w:rPr>
  </w:style>
  <w:style w:type="paragraph" w:customStyle="1" w:styleId="kossztrzs">
    <w:name w:val="Ákos sztörzs"/>
    <w:basedOn w:val="Szvegtrzs"/>
    <w:uiPriority w:val="99"/>
    <w:rsid w:val="00176728"/>
    <w:pPr>
      <w:spacing w:before="240" w:line="240" w:lineRule="auto"/>
      <w:jc w:val="both"/>
    </w:pPr>
    <w:rPr>
      <w:rFonts w:ascii="Times New Roman" w:hAnsi="Times New Roman"/>
      <w:sz w:val="24"/>
      <w:szCs w:val="24"/>
      <w:lang w:eastAsia="hu-HU"/>
    </w:rPr>
  </w:style>
  <w:style w:type="paragraph" w:customStyle="1" w:styleId="volume2-nadpis">
    <w:name w:val="volume2-nadpis"/>
    <w:basedOn w:val="oddl-nadpis"/>
    <w:uiPriority w:val="99"/>
    <w:rsid w:val="00176728"/>
    <w:pPr>
      <w:widowControl/>
      <w:suppressAutoHyphens w:val="0"/>
      <w:overflowPunct/>
      <w:autoSpaceDE/>
      <w:spacing w:line="240" w:lineRule="exact"/>
      <w:textAlignment w:val="auto"/>
    </w:pPr>
    <w:rPr>
      <w:lang w:val="en-GB" w:eastAsia="en-US"/>
    </w:rPr>
  </w:style>
  <w:style w:type="paragraph" w:customStyle="1" w:styleId="Char1CharCharChar">
    <w:name w:val="Char1 Char Char Char"/>
    <w:basedOn w:val="Norml"/>
    <w:uiPriority w:val="99"/>
    <w:rsid w:val="00176728"/>
    <w:pPr>
      <w:spacing w:after="160" w:line="240" w:lineRule="exact"/>
    </w:pPr>
    <w:rPr>
      <w:rFonts w:ascii="Verdana" w:eastAsia="Times New Roman" w:hAnsi="Verdana"/>
      <w:sz w:val="20"/>
      <w:szCs w:val="20"/>
      <w:lang w:val="en-US"/>
    </w:rPr>
  </w:style>
  <w:style w:type="paragraph" w:customStyle="1" w:styleId="Footersnr">
    <w:name w:val="Footer snr"/>
    <w:basedOn w:val="llb"/>
    <w:uiPriority w:val="99"/>
    <w:rsid w:val="00176728"/>
    <w:pPr>
      <w:tabs>
        <w:tab w:val="clear" w:pos="4513"/>
        <w:tab w:val="clear" w:pos="9026"/>
        <w:tab w:val="center" w:pos="4153"/>
        <w:tab w:val="right" w:pos="8306"/>
      </w:tabs>
      <w:spacing w:after="0" w:line="280" w:lineRule="atLeast"/>
      <w:jc w:val="right"/>
    </w:pPr>
    <w:rPr>
      <w:rFonts w:ascii="Times" w:eastAsia="Times New Roman" w:hAnsi="Times"/>
      <w:sz w:val="23"/>
      <w:szCs w:val="20"/>
      <w:lang w:val="en-GB"/>
    </w:rPr>
  </w:style>
  <w:style w:type="paragraph" w:customStyle="1" w:styleId="TC1">
    <w:name w:val="TC_1"/>
    <w:basedOn w:val="Norml"/>
    <w:next w:val="Norml"/>
    <w:uiPriority w:val="99"/>
    <w:rsid w:val="00176728"/>
    <w:pPr>
      <w:spacing w:after="0" w:line="240" w:lineRule="auto"/>
      <w:jc w:val="center"/>
    </w:pPr>
    <w:rPr>
      <w:rFonts w:ascii="Arial" w:eastAsia="Times New Roman" w:hAnsi="Arial"/>
      <w:b/>
      <w:caps/>
      <w:sz w:val="28"/>
      <w:szCs w:val="20"/>
      <w:lang w:val="en-US" w:eastAsia="hu-HU"/>
    </w:rPr>
  </w:style>
  <w:style w:type="paragraph" w:customStyle="1" w:styleId="BItrzs">
    <w:name w:val="BÜI törzs"/>
    <w:basedOn w:val="Norml"/>
    <w:autoRedefine/>
    <w:uiPriority w:val="99"/>
    <w:rsid w:val="00176728"/>
    <w:pPr>
      <w:numPr>
        <w:ilvl w:val="2"/>
        <w:numId w:val="8"/>
      </w:numPr>
      <w:spacing w:after="0" w:line="240" w:lineRule="auto"/>
      <w:jc w:val="both"/>
    </w:pPr>
    <w:rPr>
      <w:rFonts w:ascii="Palatino Linotype" w:eastAsia="Times New Roman" w:hAnsi="Palatino Linotype" w:cs="Palatino Linotype"/>
      <w:i/>
      <w:iCs/>
      <w:sz w:val="24"/>
      <w:szCs w:val="24"/>
      <w:lang w:eastAsia="hu-HU"/>
    </w:rPr>
  </w:style>
  <w:style w:type="paragraph" w:customStyle="1" w:styleId="CharChar1CharCharCharCharCharChar">
    <w:name w:val="Char Char1 Char Char Char Char Char Char"/>
    <w:basedOn w:val="Norml"/>
    <w:uiPriority w:val="99"/>
    <w:rsid w:val="00176728"/>
    <w:pPr>
      <w:numPr>
        <w:ilvl w:val="2"/>
        <w:numId w:val="14"/>
      </w:numPr>
      <w:tabs>
        <w:tab w:val="clear" w:pos="720"/>
      </w:tabs>
      <w:spacing w:after="160" w:line="240" w:lineRule="exact"/>
      <w:ind w:left="0" w:firstLine="0"/>
    </w:pPr>
    <w:rPr>
      <w:rFonts w:ascii="Normal" w:eastAsia="Times New Roman" w:hAnsi="Normal"/>
      <w:b/>
      <w:sz w:val="20"/>
      <w:szCs w:val="20"/>
      <w:lang w:val="en-US"/>
    </w:rPr>
  </w:style>
  <w:style w:type="paragraph" w:customStyle="1" w:styleId="felsorols1">
    <w:name w:val="felsorolás1"/>
    <w:basedOn w:val="Norml"/>
    <w:uiPriority w:val="99"/>
    <w:rsid w:val="00176728"/>
    <w:pPr>
      <w:numPr>
        <w:numId w:val="9"/>
      </w:numPr>
      <w:spacing w:after="60" w:line="240" w:lineRule="auto"/>
      <w:jc w:val="both"/>
    </w:pPr>
    <w:rPr>
      <w:rFonts w:ascii="Times New Roman" w:eastAsia="Times New Roman" w:hAnsi="Times New Roman"/>
      <w:sz w:val="24"/>
      <w:szCs w:val="24"/>
      <w:lang w:eastAsia="hu-HU"/>
    </w:rPr>
  </w:style>
  <w:style w:type="character" w:customStyle="1" w:styleId="cm4">
    <w:name w:val="cím4"/>
    <w:uiPriority w:val="99"/>
    <w:rsid w:val="00176728"/>
    <w:rPr>
      <w:b/>
      <w:i/>
    </w:rPr>
  </w:style>
  <w:style w:type="paragraph" w:customStyle="1" w:styleId="StlusFelsorolas10ptAutomatikusUtna6pt">
    <w:name w:val="Stílus _Felsorolas + 10 pt Automatikus Utána:  6 pt"/>
    <w:basedOn w:val="OkeanFelsorolas0"/>
    <w:uiPriority w:val="99"/>
    <w:rsid w:val="00176728"/>
    <w:pPr>
      <w:numPr>
        <w:numId w:val="10"/>
      </w:numPr>
      <w:tabs>
        <w:tab w:val="num" w:pos="320"/>
      </w:tabs>
      <w:spacing w:before="120"/>
      <w:ind w:left="320"/>
    </w:pPr>
    <w:rPr>
      <w:rFonts w:ascii="Times New Roman" w:hAnsi="Times New Roman" w:cs="Times New Roman"/>
      <w:sz w:val="20"/>
    </w:rPr>
  </w:style>
  <w:style w:type="paragraph" w:customStyle="1" w:styleId="StlusOkeFelsorolas10ptAutomatikus">
    <w:name w:val="Stílus OkeFelsorolas + 10 pt Automatikus"/>
    <w:basedOn w:val="OkeanFelsorolas0"/>
    <w:uiPriority w:val="99"/>
    <w:rsid w:val="00176728"/>
    <w:pPr>
      <w:numPr>
        <w:numId w:val="15"/>
      </w:numPr>
      <w:tabs>
        <w:tab w:val="clear" w:pos="720"/>
        <w:tab w:val="num" w:pos="1440"/>
      </w:tabs>
      <w:spacing w:before="120" w:after="0"/>
      <w:ind w:left="0" w:firstLine="0"/>
    </w:pPr>
    <w:rPr>
      <w:rFonts w:ascii="Times New Roman" w:hAnsi="Times New Roman"/>
      <w:sz w:val="20"/>
    </w:rPr>
  </w:style>
  <w:style w:type="paragraph" w:customStyle="1" w:styleId="tabli">
    <w:name w:val="tabli"/>
    <w:basedOn w:val="Norml"/>
    <w:uiPriority w:val="99"/>
    <w:rsid w:val="00176728"/>
    <w:pPr>
      <w:spacing w:after="0" w:line="240" w:lineRule="auto"/>
      <w:ind w:right="50"/>
      <w:jc w:val="both"/>
    </w:pPr>
    <w:rPr>
      <w:rFonts w:ascii="Times New Roman" w:eastAsia="Times New Roman" w:hAnsi="Times New Roman"/>
      <w:sz w:val="20"/>
      <w:szCs w:val="24"/>
      <w:lang w:eastAsia="hu-HU"/>
    </w:rPr>
  </w:style>
  <w:style w:type="paragraph" w:customStyle="1" w:styleId="bek">
    <w:name w:val="bek"/>
    <w:basedOn w:val="Norml"/>
    <w:uiPriority w:val="99"/>
    <w:rsid w:val="00176728"/>
    <w:pPr>
      <w:numPr>
        <w:numId w:val="1"/>
      </w:numPr>
      <w:spacing w:after="160" w:line="240" w:lineRule="auto"/>
      <w:jc w:val="both"/>
    </w:pPr>
    <w:rPr>
      <w:rFonts w:ascii="Times New Roman" w:eastAsia="Times New Roman" w:hAnsi="Times New Roman"/>
      <w:sz w:val="24"/>
      <w:szCs w:val="24"/>
      <w:lang w:eastAsia="hu-HU"/>
    </w:rPr>
  </w:style>
  <w:style w:type="paragraph" w:customStyle="1" w:styleId="bra">
    <w:name w:val="ábra"/>
    <w:basedOn w:val="Norml"/>
    <w:uiPriority w:val="99"/>
    <w:rsid w:val="00176728"/>
    <w:pPr>
      <w:numPr>
        <w:numId w:val="5"/>
      </w:numPr>
      <w:spacing w:after="120" w:line="240" w:lineRule="auto"/>
      <w:jc w:val="center"/>
    </w:pPr>
    <w:rPr>
      <w:rFonts w:ascii="Times New Roman" w:eastAsia="Times New Roman" w:hAnsi="Times New Roman"/>
      <w:b/>
      <w:bCs/>
      <w:sz w:val="20"/>
      <w:szCs w:val="20"/>
      <w:lang w:eastAsia="hu-HU"/>
    </w:rPr>
  </w:style>
  <w:style w:type="paragraph" w:customStyle="1" w:styleId="Listaszerbekezds1">
    <w:name w:val="Listaszerű bekezdés1"/>
    <w:basedOn w:val="Norml"/>
    <w:link w:val="ListParagraphChar"/>
    <w:uiPriority w:val="99"/>
    <w:rsid w:val="00176728"/>
    <w:pPr>
      <w:spacing w:after="0" w:line="240" w:lineRule="auto"/>
      <w:ind w:left="720"/>
      <w:contextualSpacing/>
      <w:jc w:val="both"/>
    </w:pPr>
    <w:rPr>
      <w:rFonts w:ascii="Times New Roman" w:hAnsi="Times New Roman"/>
      <w:sz w:val="24"/>
      <w:szCs w:val="20"/>
    </w:rPr>
  </w:style>
  <w:style w:type="paragraph" w:customStyle="1" w:styleId="AVastag">
    <w:name w:val="AVastag"/>
    <w:basedOn w:val="Szvegtrzs"/>
    <w:uiPriority w:val="99"/>
    <w:rsid w:val="00176728"/>
    <w:pPr>
      <w:spacing w:before="120" w:line="240" w:lineRule="auto"/>
    </w:pPr>
    <w:rPr>
      <w:rFonts w:ascii="Arial" w:hAnsi="Arial" w:cs="Arial"/>
      <w:b/>
      <w:sz w:val="20"/>
      <w:lang w:val="en-GB" w:eastAsia="hu-HU"/>
    </w:rPr>
  </w:style>
  <w:style w:type="paragraph" w:customStyle="1" w:styleId="OkeanDolt">
    <w:name w:val="Okean_Dolt"/>
    <w:basedOn w:val="Norml"/>
    <w:uiPriority w:val="99"/>
    <w:rsid w:val="00176728"/>
    <w:pPr>
      <w:spacing w:before="120" w:after="0" w:line="360" w:lineRule="exact"/>
      <w:ind w:left="113"/>
      <w:jc w:val="both"/>
    </w:pPr>
    <w:rPr>
      <w:rFonts w:ascii="Arial" w:eastAsia="Times New Roman" w:hAnsi="Arial" w:cs="Arial"/>
      <w:i/>
      <w:iCs/>
      <w:noProof/>
      <w:szCs w:val="24"/>
      <w:lang w:eastAsia="hu-HU"/>
    </w:rPr>
  </w:style>
  <w:style w:type="paragraph" w:customStyle="1" w:styleId="OkeanVastag">
    <w:name w:val="Okean_Vastag"/>
    <w:basedOn w:val="Norml"/>
    <w:uiPriority w:val="99"/>
    <w:rsid w:val="00176728"/>
    <w:pPr>
      <w:numPr>
        <w:numId w:val="11"/>
      </w:numPr>
      <w:spacing w:before="120" w:after="120" w:line="360" w:lineRule="exact"/>
      <w:ind w:left="567" w:firstLine="0"/>
      <w:jc w:val="both"/>
    </w:pPr>
    <w:rPr>
      <w:rFonts w:ascii="Arial" w:eastAsia="Times New Roman" w:hAnsi="Arial" w:cs="Arial"/>
      <w:b/>
      <w:iCs/>
      <w:szCs w:val="24"/>
      <w:lang w:eastAsia="hu-HU"/>
    </w:rPr>
  </w:style>
  <w:style w:type="paragraph" w:customStyle="1" w:styleId="AFelsorolas">
    <w:name w:val="AFelsorolas"/>
    <w:basedOn w:val="Szvegtrzs"/>
    <w:uiPriority w:val="99"/>
    <w:rsid w:val="00176728"/>
    <w:pPr>
      <w:numPr>
        <w:numId w:val="6"/>
      </w:numPr>
      <w:tabs>
        <w:tab w:val="num" w:pos="567"/>
      </w:tabs>
      <w:spacing w:after="0" w:line="240" w:lineRule="auto"/>
      <w:ind w:left="567" w:hanging="397"/>
    </w:pPr>
    <w:rPr>
      <w:rFonts w:ascii="Arial" w:hAnsi="Arial" w:cs="Arial"/>
      <w:sz w:val="20"/>
      <w:lang w:val="en-GB" w:eastAsia="hu-HU"/>
    </w:rPr>
  </w:style>
  <w:style w:type="paragraph" w:styleId="Felsorols">
    <w:name w:val="List Bullet"/>
    <w:basedOn w:val="Norml"/>
    <w:autoRedefine/>
    <w:uiPriority w:val="99"/>
    <w:rsid w:val="00176728"/>
    <w:pPr>
      <w:spacing w:after="120" w:line="240" w:lineRule="auto"/>
      <w:jc w:val="both"/>
    </w:pPr>
    <w:rPr>
      <w:rFonts w:ascii="Arial" w:eastAsia="Times New Roman" w:hAnsi="Arial" w:cs="Arial"/>
      <w:sz w:val="20"/>
      <w:szCs w:val="20"/>
      <w:lang w:val="en-GB" w:eastAsia="hu-HU"/>
    </w:rPr>
  </w:style>
  <w:style w:type="paragraph" w:customStyle="1" w:styleId="Bullet1">
    <w:name w:val="Bullet 1"/>
    <w:basedOn w:val="Norml"/>
    <w:uiPriority w:val="99"/>
    <w:rsid w:val="00176728"/>
    <w:pPr>
      <w:tabs>
        <w:tab w:val="left" w:pos="1134"/>
      </w:tabs>
      <w:spacing w:after="120" w:line="240" w:lineRule="auto"/>
      <w:jc w:val="both"/>
    </w:pPr>
    <w:rPr>
      <w:rFonts w:ascii="Arial" w:eastAsia="Times New Roman" w:hAnsi="Arial"/>
      <w:sz w:val="20"/>
      <w:szCs w:val="20"/>
      <w:lang w:val="en-US" w:eastAsia="hu-HU"/>
    </w:rPr>
  </w:style>
  <w:style w:type="paragraph" w:customStyle="1" w:styleId="Norm1">
    <w:name w:val="Norm1"/>
    <w:basedOn w:val="Norml"/>
    <w:uiPriority w:val="99"/>
    <w:rsid w:val="00176728"/>
    <w:pPr>
      <w:tabs>
        <w:tab w:val="left" w:pos="1134"/>
      </w:tabs>
      <w:spacing w:after="120" w:line="240" w:lineRule="auto"/>
      <w:ind w:left="357"/>
      <w:jc w:val="both"/>
    </w:pPr>
    <w:rPr>
      <w:rFonts w:ascii="Arial" w:eastAsia="Times New Roman" w:hAnsi="Arial"/>
      <w:sz w:val="20"/>
      <w:szCs w:val="20"/>
      <w:lang w:val="en-US" w:eastAsia="hu-HU"/>
    </w:rPr>
  </w:style>
  <w:style w:type="paragraph" w:customStyle="1" w:styleId="Blockquote">
    <w:name w:val="Blockquote"/>
    <w:basedOn w:val="Norml"/>
    <w:uiPriority w:val="99"/>
    <w:rsid w:val="00176728"/>
    <w:pPr>
      <w:widowControl w:val="0"/>
      <w:spacing w:before="100" w:after="100" w:line="240" w:lineRule="auto"/>
      <w:ind w:left="360" w:right="360"/>
    </w:pPr>
    <w:rPr>
      <w:rFonts w:ascii="Arial" w:eastAsia="Times New Roman" w:hAnsi="Arial" w:cs="Arial"/>
      <w:sz w:val="20"/>
      <w:szCs w:val="20"/>
      <w:lang w:val="en-US"/>
    </w:rPr>
  </w:style>
  <w:style w:type="paragraph" w:customStyle="1" w:styleId="ADolt">
    <w:name w:val="ADolt"/>
    <w:basedOn w:val="AVastag"/>
    <w:uiPriority w:val="99"/>
    <w:rsid w:val="00176728"/>
    <w:pPr>
      <w:spacing w:after="0"/>
      <w:ind w:left="113"/>
    </w:pPr>
    <w:rPr>
      <w:b w:val="0"/>
      <w:i/>
    </w:rPr>
  </w:style>
  <w:style w:type="paragraph" w:customStyle="1" w:styleId="ABehuzas">
    <w:name w:val="ABehuzas"/>
    <w:basedOn w:val="Szvegtrzs"/>
    <w:uiPriority w:val="99"/>
    <w:rsid w:val="00176728"/>
    <w:pPr>
      <w:spacing w:after="0" w:line="240" w:lineRule="auto"/>
      <w:ind w:left="567"/>
    </w:pPr>
    <w:rPr>
      <w:rFonts w:ascii="Arial" w:hAnsi="Arial" w:cs="Arial"/>
      <w:sz w:val="20"/>
      <w:lang w:val="en-GB" w:eastAsia="hu-HU"/>
    </w:rPr>
  </w:style>
  <w:style w:type="paragraph" w:customStyle="1" w:styleId="Nadia">
    <w:name w:val="Nadia"/>
    <w:basedOn w:val="Norml"/>
    <w:uiPriority w:val="99"/>
    <w:rsid w:val="00176728"/>
    <w:pPr>
      <w:spacing w:after="240" w:line="240" w:lineRule="auto"/>
      <w:jc w:val="both"/>
    </w:pPr>
    <w:rPr>
      <w:rFonts w:ascii="Arial" w:eastAsia="Times New Roman" w:hAnsi="Arial" w:cs="Arial"/>
      <w:lang w:val="en-GB"/>
    </w:rPr>
  </w:style>
  <w:style w:type="paragraph" w:customStyle="1" w:styleId="Norml1">
    <w:name w:val="Normál 1"/>
    <w:basedOn w:val="Norml"/>
    <w:uiPriority w:val="99"/>
    <w:rsid w:val="00176728"/>
    <w:pPr>
      <w:spacing w:after="0" w:line="360" w:lineRule="auto"/>
      <w:jc w:val="both"/>
    </w:pPr>
    <w:rPr>
      <w:rFonts w:ascii="Times New Roman" w:eastAsia="Times New Roman" w:hAnsi="Times New Roman"/>
      <w:sz w:val="24"/>
      <w:szCs w:val="20"/>
      <w:lang w:eastAsia="hu-HU"/>
    </w:rPr>
  </w:style>
  <w:style w:type="paragraph" w:customStyle="1" w:styleId="31">
    <w:name w:val="3.1"/>
    <w:basedOn w:val="Norml1"/>
    <w:uiPriority w:val="99"/>
    <w:rsid w:val="00176728"/>
    <w:pPr>
      <w:numPr>
        <w:numId w:val="2"/>
      </w:numPr>
      <w:tabs>
        <w:tab w:val="left" w:pos="454"/>
      </w:tabs>
      <w:spacing w:before="120" w:line="320" w:lineRule="atLeast"/>
      <w:ind w:left="454" w:hanging="454"/>
    </w:pPr>
  </w:style>
  <w:style w:type="paragraph" w:customStyle="1" w:styleId="41">
    <w:name w:val="4.1"/>
    <w:basedOn w:val="31"/>
    <w:uiPriority w:val="99"/>
    <w:rsid w:val="00176728"/>
    <w:pPr>
      <w:numPr>
        <w:numId w:val="3"/>
      </w:numPr>
      <w:tabs>
        <w:tab w:val="num" w:pos="454"/>
        <w:tab w:val="num" w:pos="926"/>
      </w:tabs>
      <w:ind w:left="926"/>
    </w:pPr>
  </w:style>
  <w:style w:type="paragraph" w:customStyle="1" w:styleId="I">
    <w:name w:val="I."/>
    <w:basedOn w:val="Norml"/>
    <w:uiPriority w:val="99"/>
    <w:rsid w:val="00176728"/>
    <w:pPr>
      <w:numPr>
        <w:numId w:val="7"/>
      </w:numPr>
      <w:tabs>
        <w:tab w:val="num" w:pos="720"/>
      </w:tabs>
      <w:spacing w:after="0" w:line="240" w:lineRule="auto"/>
      <w:ind w:left="454" w:hanging="454"/>
    </w:pPr>
    <w:rPr>
      <w:rFonts w:ascii="Times New Roman" w:eastAsia="Times New Roman" w:hAnsi="Times New Roman"/>
      <w:sz w:val="20"/>
      <w:szCs w:val="20"/>
      <w:lang w:eastAsia="hu-HU"/>
    </w:rPr>
  </w:style>
  <w:style w:type="paragraph" w:customStyle="1" w:styleId="bodytextChar0">
    <w:name w:val="body text Char"/>
    <w:basedOn w:val="Norml"/>
    <w:uiPriority w:val="99"/>
    <w:rsid w:val="00176728"/>
    <w:pPr>
      <w:widowControl w:val="0"/>
      <w:overflowPunct w:val="0"/>
      <w:autoSpaceDE w:val="0"/>
      <w:autoSpaceDN w:val="0"/>
      <w:adjustRightInd w:val="0"/>
      <w:spacing w:before="120" w:after="120" w:line="360" w:lineRule="atLeast"/>
      <w:ind w:left="425"/>
      <w:jc w:val="both"/>
    </w:pPr>
    <w:rPr>
      <w:rFonts w:ascii="Arial" w:eastAsia="Times New Roman" w:hAnsi="Arial" w:cs="Arial"/>
      <w:sz w:val="20"/>
      <w:szCs w:val="20"/>
      <w:lang w:eastAsia="hu-HU"/>
    </w:rPr>
  </w:style>
  <w:style w:type="paragraph" w:customStyle="1" w:styleId="Stlus4">
    <w:name w:val="Stílus4"/>
    <w:basedOn w:val="Cmsor5"/>
    <w:link w:val="Stlus4Char"/>
    <w:uiPriority w:val="99"/>
    <w:rsid w:val="00176728"/>
    <w:pPr>
      <w:spacing w:line="240" w:lineRule="auto"/>
      <w:ind w:right="0"/>
      <w:jc w:val="center"/>
    </w:pPr>
    <w:rPr>
      <w:bCs w:val="0"/>
      <w:noProof/>
      <w:color w:val="000000"/>
      <w:sz w:val="27"/>
      <w:szCs w:val="27"/>
    </w:rPr>
  </w:style>
  <w:style w:type="paragraph" w:customStyle="1" w:styleId="C">
    <w:name w:val="C"/>
    <w:uiPriority w:val="99"/>
    <w:rsid w:val="00176728"/>
    <w:pPr>
      <w:spacing w:before="240" w:line="240" w:lineRule="exact"/>
      <w:ind w:left="1440" w:hanging="720"/>
      <w:jc w:val="both"/>
    </w:pPr>
    <w:rPr>
      <w:rFonts w:ascii="Times" w:eastAsia="Times New Roman" w:hAnsi="Times"/>
      <w:sz w:val="24"/>
      <w:lang w:val="en-GB"/>
    </w:rPr>
  </w:style>
  <w:style w:type="paragraph" w:customStyle="1" w:styleId="Style1">
    <w:name w:val="Style 1"/>
    <w:uiPriority w:val="99"/>
    <w:rsid w:val="00176728"/>
    <w:pPr>
      <w:widowControl w:val="0"/>
      <w:autoSpaceDE w:val="0"/>
      <w:autoSpaceDN w:val="0"/>
      <w:adjustRightInd w:val="0"/>
    </w:pPr>
    <w:rPr>
      <w:rFonts w:ascii="Times New Roman" w:eastAsia="Times New Roman" w:hAnsi="Times New Roman"/>
    </w:rPr>
  </w:style>
  <w:style w:type="paragraph" w:customStyle="1" w:styleId="Style5">
    <w:name w:val="Style 5"/>
    <w:uiPriority w:val="99"/>
    <w:rsid w:val="00176728"/>
    <w:pPr>
      <w:widowControl w:val="0"/>
      <w:autoSpaceDE w:val="0"/>
      <w:autoSpaceDN w:val="0"/>
      <w:ind w:left="1368"/>
      <w:jc w:val="both"/>
    </w:pPr>
    <w:rPr>
      <w:rFonts w:ascii="Times New Roman" w:eastAsia="Times New Roman" w:hAnsi="Times New Roman"/>
      <w:sz w:val="26"/>
      <w:szCs w:val="26"/>
    </w:rPr>
  </w:style>
  <w:style w:type="paragraph" w:customStyle="1" w:styleId="Style7">
    <w:name w:val="Style 7"/>
    <w:uiPriority w:val="99"/>
    <w:rsid w:val="00176728"/>
    <w:pPr>
      <w:widowControl w:val="0"/>
      <w:autoSpaceDE w:val="0"/>
      <w:autoSpaceDN w:val="0"/>
      <w:spacing w:line="220" w:lineRule="auto"/>
      <w:ind w:left="2304"/>
      <w:jc w:val="both"/>
    </w:pPr>
    <w:rPr>
      <w:rFonts w:ascii="Garamond" w:eastAsia="Times New Roman" w:hAnsi="Garamond" w:cs="Garamond"/>
      <w:sz w:val="28"/>
      <w:szCs w:val="28"/>
    </w:rPr>
  </w:style>
  <w:style w:type="paragraph" w:customStyle="1" w:styleId="Style8">
    <w:name w:val="Style 8"/>
    <w:uiPriority w:val="99"/>
    <w:rsid w:val="00176728"/>
    <w:pPr>
      <w:widowControl w:val="0"/>
      <w:autoSpaceDE w:val="0"/>
      <w:autoSpaceDN w:val="0"/>
      <w:spacing w:before="36"/>
      <w:jc w:val="both"/>
    </w:pPr>
    <w:rPr>
      <w:rFonts w:ascii="Garamond" w:eastAsia="Times New Roman" w:hAnsi="Garamond" w:cs="Garamond"/>
      <w:sz w:val="28"/>
      <w:szCs w:val="28"/>
    </w:rPr>
  </w:style>
  <w:style w:type="paragraph" w:customStyle="1" w:styleId="Style2">
    <w:name w:val="Style 2"/>
    <w:uiPriority w:val="99"/>
    <w:rsid w:val="00176728"/>
    <w:pPr>
      <w:widowControl w:val="0"/>
      <w:autoSpaceDE w:val="0"/>
      <w:autoSpaceDN w:val="0"/>
      <w:ind w:left="72"/>
      <w:jc w:val="both"/>
    </w:pPr>
    <w:rPr>
      <w:rFonts w:ascii="Times New Roman" w:eastAsia="Times New Roman" w:hAnsi="Times New Roman"/>
      <w:sz w:val="26"/>
      <w:szCs w:val="26"/>
    </w:rPr>
  </w:style>
  <w:style w:type="paragraph" w:customStyle="1" w:styleId="Style6">
    <w:name w:val="Style 6"/>
    <w:uiPriority w:val="99"/>
    <w:rsid w:val="00176728"/>
    <w:pPr>
      <w:widowControl w:val="0"/>
      <w:autoSpaceDE w:val="0"/>
      <w:autoSpaceDN w:val="0"/>
      <w:ind w:left="720"/>
      <w:jc w:val="both"/>
    </w:pPr>
    <w:rPr>
      <w:rFonts w:ascii="Garamond" w:eastAsia="Times New Roman" w:hAnsi="Garamond" w:cs="Garamond"/>
      <w:color w:val="0B0B0C"/>
      <w:sz w:val="26"/>
      <w:szCs w:val="26"/>
    </w:rPr>
  </w:style>
  <w:style w:type="paragraph" w:customStyle="1" w:styleId="Style4">
    <w:name w:val="Style 4"/>
    <w:uiPriority w:val="99"/>
    <w:rsid w:val="00176728"/>
    <w:pPr>
      <w:widowControl w:val="0"/>
      <w:autoSpaceDE w:val="0"/>
      <w:autoSpaceDN w:val="0"/>
      <w:ind w:left="144" w:right="72"/>
      <w:jc w:val="both"/>
    </w:pPr>
    <w:rPr>
      <w:rFonts w:ascii="Garamond" w:eastAsia="Times New Roman" w:hAnsi="Garamond" w:cs="Garamond"/>
      <w:sz w:val="28"/>
      <w:szCs w:val="28"/>
    </w:rPr>
  </w:style>
  <w:style w:type="paragraph" w:customStyle="1" w:styleId="Style3">
    <w:name w:val="Style 3"/>
    <w:uiPriority w:val="99"/>
    <w:rsid w:val="00176728"/>
    <w:pPr>
      <w:widowControl w:val="0"/>
      <w:autoSpaceDE w:val="0"/>
      <w:autoSpaceDN w:val="0"/>
      <w:jc w:val="both"/>
    </w:pPr>
    <w:rPr>
      <w:rFonts w:ascii="Times New Roman" w:eastAsia="Times New Roman" w:hAnsi="Times New Roman"/>
      <w:sz w:val="26"/>
      <w:szCs w:val="26"/>
    </w:rPr>
  </w:style>
  <w:style w:type="character" w:customStyle="1" w:styleId="CharacterStyle3">
    <w:name w:val="Character Style 3"/>
    <w:uiPriority w:val="99"/>
    <w:rsid w:val="00176728"/>
    <w:rPr>
      <w:rFonts w:ascii="Garamond" w:hAnsi="Garamond"/>
      <w:color w:val="0B0B0C"/>
      <w:sz w:val="26"/>
    </w:rPr>
  </w:style>
  <w:style w:type="character" w:customStyle="1" w:styleId="CharacterStyle2">
    <w:name w:val="Character Style 2"/>
    <w:uiPriority w:val="99"/>
    <w:rsid w:val="00176728"/>
    <w:rPr>
      <w:rFonts w:ascii="Garamond" w:hAnsi="Garamond"/>
      <w:sz w:val="28"/>
    </w:rPr>
  </w:style>
  <w:style w:type="paragraph" w:customStyle="1" w:styleId="Felsorol">
    <w:name w:val="Felsorol"/>
    <w:basedOn w:val="Norml"/>
    <w:uiPriority w:val="99"/>
    <w:rsid w:val="00176728"/>
    <w:pPr>
      <w:spacing w:after="120" w:line="240" w:lineRule="auto"/>
      <w:ind w:left="2155" w:hanging="737"/>
      <w:jc w:val="both"/>
    </w:pPr>
    <w:rPr>
      <w:rFonts w:ascii="Arial" w:eastAsia="Times New Roman" w:hAnsi="Arial"/>
      <w:sz w:val="24"/>
      <w:szCs w:val="20"/>
      <w:lang w:eastAsia="hu-HU"/>
    </w:rPr>
  </w:style>
  <w:style w:type="paragraph" w:customStyle="1" w:styleId="NormlElssor0cm">
    <w:name w:val="Normál + Első sor:  0 cm"/>
    <w:aliases w:val="Előtte:  0 pt,Sorköz:  1,5 sor"/>
    <w:basedOn w:val="Norml"/>
    <w:link w:val="NormlElssor0cmChar"/>
    <w:uiPriority w:val="99"/>
    <w:rsid w:val="00176728"/>
    <w:pPr>
      <w:spacing w:after="0" w:line="360" w:lineRule="auto"/>
      <w:jc w:val="both"/>
    </w:pPr>
    <w:rPr>
      <w:rFonts w:ascii="Arial" w:hAnsi="Arial"/>
      <w:sz w:val="24"/>
      <w:szCs w:val="20"/>
    </w:rPr>
  </w:style>
  <w:style w:type="character" w:customStyle="1" w:styleId="NormlElssor0cmChar">
    <w:name w:val="Normál + Első sor:  0 cm Char"/>
    <w:aliases w:val="Előtte:  0 pt Char,Sorköz:  1 Char,5 sor Char"/>
    <w:link w:val="NormlElssor0cm"/>
    <w:uiPriority w:val="99"/>
    <w:locked/>
    <w:rsid w:val="00176728"/>
    <w:rPr>
      <w:rFonts w:ascii="Arial" w:hAnsi="Arial"/>
      <w:sz w:val="24"/>
    </w:rPr>
  </w:style>
  <w:style w:type="paragraph" w:customStyle="1" w:styleId="Char1">
    <w:name w:val="Char1"/>
    <w:basedOn w:val="Szvegtrzs"/>
    <w:uiPriority w:val="99"/>
    <w:rsid w:val="00176728"/>
    <w:pPr>
      <w:spacing w:before="120" w:after="240" w:line="240" w:lineRule="exact"/>
      <w:contextualSpacing/>
      <w:jc w:val="both"/>
    </w:pPr>
    <w:rPr>
      <w:rFonts w:ascii="Times New Roman" w:hAnsi="Times New Roman" w:cs="Arial"/>
      <w:b/>
      <w:bCs/>
      <w:iCs/>
      <w:sz w:val="24"/>
      <w:szCs w:val="24"/>
      <w:lang w:eastAsia="hu-HU"/>
    </w:rPr>
  </w:style>
  <w:style w:type="paragraph" w:customStyle="1" w:styleId="CharCharChar1CharChar">
    <w:name w:val="Char Char Char1 Char Char"/>
    <w:basedOn w:val="Szvegtrzs"/>
    <w:uiPriority w:val="99"/>
    <w:rsid w:val="00176728"/>
    <w:pPr>
      <w:spacing w:before="120" w:after="240" w:line="240" w:lineRule="exact"/>
      <w:contextualSpacing/>
      <w:jc w:val="both"/>
    </w:pPr>
    <w:rPr>
      <w:rFonts w:ascii="Times New Roman" w:hAnsi="Times New Roman" w:cs="Arial"/>
      <w:b/>
      <w:bCs/>
      <w:iCs/>
      <w:sz w:val="24"/>
      <w:szCs w:val="24"/>
      <w:lang w:eastAsia="hu-HU"/>
    </w:rPr>
  </w:style>
  <w:style w:type="paragraph" w:customStyle="1" w:styleId="Cmsor11">
    <w:name w:val="Címsor1"/>
    <w:basedOn w:val="Cmsor1"/>
    <w:link w:val="Cmsor1Char"/>
    <w:uiPriority w:val="99"/>
    <w:rsid w:val="00176728"/>
    <w:pPr>
      <w:widowControl w:val="0"/>
      <w:autoSpaceDE w:val="0"/>
      <w:autoSpaceDN w:val="0"/>
      <w:adjustRightInd w:val="0"/>
      <w:spacing w:before="360" w:line="240" w:lineRule="auto"/>
      <w:ind w:hanging="431"/>
    </w:pPr>
    <w:rPr>
      <w:rFonts w:ascii="Palatino Linotype" w:hAnsi="Palatino Linotype"/>
      <w:b w:val="0"/>
      <w:bCs/>
      <w:sz w:val="24"/>
    </w:rPr>
  </w:style>
  <w:style w:type="character" w:customStyle="1" w:styleId="Cmsor1Char">
    <w:name w:val="Címsor1 Char"/>
    <w:link w:val="Cmsor11"/>
    <w:uiPriority w:val="99"/>
    <w:locked/>
    <w:rsid w:val="00176728"/>
    <w:rPr>
      <w:rFonts w:ascii="Palatino Linotype" w:hAnsi="Palatino Linotype"/>
      <w:kern w:val="32"/>
      <w:sz w:val="24"/>
    </w:rPr>
  </w:style>
  <w:style w:type="paragraph" w:styleId="Vltozat">
    <w:name w:val="Revision"/>
    <w:hidden/>
    <w:uiPriority w:val="99"/>
    <w:semiHidden/>
    <w:rsid w:val="00176728"/>
    <w:rPr>
      <w:rFonts w:ascii="Myriad_PFL" w:eastAsia="Times New Roman" w:hAnsi="Myriad_PFL"/>
      <w:sz w:val="24"/>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Cmsor1Char0">
    <w:name w:val="Címsor 1 Char"/>
    <w:aliases w:val="leap1cim Char3,Heading 1 Char Char Char"/>
    <w:uiPriority w:val="99"/>
    <w:rsid w:val="00176728"/>
    <w:rPr>
      <w:sz w:val="28"/>
      <w:lang w:val="hu-HU" w:eastAsia="hu-HU"/>
    </w:rPr>
  </w:style>
  <w:style w:type="paragraph" w:customStyle="1" w:styleId="Char1CharCharCharCharChar1CharCharCharCharCharCharChar">
    <w:name w:val="Char1 Char Char Char Char Char1 Char Char Char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ClientChar">
    <w:name w:val="Client Char"/>
    <w:link w:val="Client"/>
    <w:uiPriority w:val="99"/>
    <w:locked/>
    <w:rsid w:val="00176728"/>
    <w:rPr>
      <w:rFonts w:ascii="Arial" w:eastAsia="Times New Roman" w:hAnsi="Arial"/>
      <w:sz w:val="30"/>
      <w:lang w:val="en-GB" w:eastAsia="ar-SA" w:bidi="ar-SA"/>
    </w:rPr>
  </w:style>
  <w:style w:type="paragraph" w:customStyle="1" w:styleId="Char1CharCharCharCharChar1CharCharCharChar">
    <w:name w:val="Char1 Char Char Char Char Char1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apple-style-span">
    <w:name w:val="apple-style-span"/>
    <w:basedOn w:val="Bekezdsalapbettpusa"/>
    <w:uiPriority w:val="99"/>
    <w:rsid w:val="00176728"/>
    <w:rPr>
      <w:rFonts w:cs="Times New Roman"/>
    </w:rPr>
  </w:style>
  <w:style w:type="paragraph" w:styleId="brajegyzk">
    <w:name w:val="table of figures"/>
    <w:basedOn w:val="Norml"/>
    <w:next w:val="Norml"/>
    <w:uiPriority w:val="99"/>
    <w:semiHidden/>
    <w:rsid w:val="00176728"/>
    <w:pPr>
      <w:spacing w:after="0" w:line="360" w:lineRule="exact"/>
      <w:ind w:left="400" w:hanging="400"/>
      <w:jc w:val="both"/>
    </w:pPr>
    <w:rPr>
      <w:rFonts w:ascii="Arial" w:eastAsia="Times New Roman" w:hAnsi="Arial"/>
      <w:szCs w:val="24"/>
      <w:lang w:eastAsia="hu-HU"/>
    </w:rPr>
  </w:style>
  <w:style w:type="paragraph" w:customStyle="1" w:styleId="Buborkszveg1">
    <w:name w:val="Buborékszöveg1"/>
    <w:basedOn w:val="Norml"/>
    <w:uiPriority w:val="99"/>
    <w:semiHidden/>
    <w:rsid w:val="00176728"/>
    <w:pPr>
      <w:spacing w:after="0" w:line="360" w:lineRule="exact"/>
      <w:jc w:val="both"/>
    </w:pPr>
    <w:rPr>
      <w:rFonts w:ascii="Tahoma" w:eastAsia="Times New Roman" w:hAnsi="Tahoma" w:cs="Tahoma"/>
      <w:sz w:val="16"/>
      <w:szCs w:val="16"/>
      <w:lang w:eastAsia="hu-HU"/>
    </w:rPr>
  </w:style>
  <w:style w:type="paragraph" w:customStyle="1" w:styleId="BalloonText1">
    <w:name w:val="Balloon Text1"/>
    <w:basedOn w:val="Norml"/>
    <w:uiPriority w:val="99"/>
    <w:semiHidden/>
    <w:rsid w:val="00176728"/>
    <w:pPr>
      <w:spacing w:after="0" w:line="240" w:lineRule="auto"/>
    </w:pPr>
    <w:rPr>
      <w:rFonts w:ascii="Tahoma" w:eastAsia="Times New Roman" w:hAnsi="Tahoma" w:cs="Tahoma"/>
      <w:sz w:val="16"/>
      <w:szCs w:val="16"/>
      <w:lang w:val="en-GB" w:eastAsia="en-GB"/>
    </w:rPr>
  </w:style>
  <w:style w:type="paragraph" w:customStyle="1" w:styleId="Annexetitle">
    <w:name w:val="Annexe_title"/>
    <w:basedOn w:val="Cmsor1"/>
    <w:next w:val="Norml"/>
    <w:autoRedefine/>
    <w:uiPriority w:val="99"/>
    <w:rsid w:val="00176728"/>
    <w:pPr>
      <w:keepNext w:val="0"/>
      <w:tabs>
        <w:tab w:val="left" w:pos="1701"/>
        <w:tab w:val="left" w:pos="2552"/>
      </w:tabs>
      <w:spacing w:after="240" w:line="240" w:lineRule="auto"/>
      <w:jc w:val="center"/>
      <w:outlineLvl w:val="9"/>
    </w:pPr>
    <w:rPr>
      <w:rFonts w:ascii="Arial" w:hAnsi="Arial" w:cs="Arial"/>
      <w:caps/>
      <w:kern w:val="0"/>
      <w:sz w:val="24"/>
      <w:lang w:eastAsia="hu-HU"/>
    </w:rPr>
  </w:style>
  <w:style w:type="paragraph" w:customStyle="1" w:styleId="NormlRomanPS">
    <w:name w:val="Normál + Roman PS"/>
    <w:aliases w:val="10 pt"/>
    <w:basedOn w:val="Norml"/>
    <w:uiPriority w:val="99"/>
    <w:rsid w:val="00176728"/>
    <w:pPr>
      <w:spacing w:after="0" w:line="360" w:lineRule="exact"/>
      <w:jc w:val="both"/>
    </w:pPr>
    <w:rPr>
      <w:rFonts w:ascii="Roman PS" w:eastAsia="Times New Roman" w:hAnsi="Roman PS"/>
      <w:sz w:val="20"/>
      <w:szCs w:val="24"/>
      <w:lang w:eastAsia="hu-HU"/>
    </w:rPr>
  </w:style>
  <w:style w:type="paragraph" w:customStyle="1" w:styleId="StlusCmsor2">
    <w:name w:val="Stílus Címsor 2"/>
    <w:basedOn w:val="Cmsor2"/>
    <w:uiPriority w:val="99"/>
    <w:rsid w:val="00176728"/>
    <w:pPr>
      <w:spacing w:before="120" w:after="120" w:line="240" w:lineRule="auto"/>
      <w:jc w:val="both"/>
    </w:pPr>
    <w:rPr>
      <w:rFonts w:ascii="Times New Roman" w:hAnsi="Times New Roman" w:cs="Arial"/>
      <w:i w:val="0"/>
      <w:lang w:eastAsia="hu-HU"/>
    </w:rPr>
  </w:style>
  <w:style w:type="paragraph" w:styleId="Feladcmebortkon">
    <w:name w:val="envelope return"/>
    <w:basedOn w:val="Norml"/>
    <w:uiPriority w:val="99"/>
    <w:rsid w:val="00176728"/>
    <w:pPr>
      <w:spacing w:after="0" w:line="240" w:lineRule="auto"/>
      <w:jc w:val="both"/>
    </w:pPr>
    <w:rPr>
      <w:rFonts w:ascii="Times New Roman" w:eastAsia="Times New Roman" w:hAnsi="Times New Roman"/>
      <w:sz w:val="20"/>
      <w:szCs w:val="20"/>
      <w:lang w:eastAsia="hu-HU"/>
    </w:rPr>
  </w:style>
  <w:style w:type="paragraph" w:customStyle="1" w:styleId="CharCharCharCharCharCharCharChar2Char">
    <w:name w:val="Char Char Char Char Char Char Char Char2 Char"/>
    <w:basedOn w:val="Norml"/>
    <w:uiPriority w:val="99"/>
    <w:rsid w:val="00176728"/>
    <w:pPr>
      <w:spacing w:after="160" w:line="240" w:lineRule="exact"/>
    </w:pPr>
    <w:rPr>
      <w:rFonts w:ascii="Tahoma" w:eastAsia="Times New Roman" w:hAnsi="Tahoma"/>
      <w:sz w:val="20"/>
      <w:szCs w:val="20"/>
      <w:lang w:val="en-U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uiPriority w:val="99"/>
    <w:rsid w:val="00176728"/>
    <w:pPr>
      <w:spacing w:after="160" w:line="240" w:lineRule="exact"/>
    </w:pPr>
    <w:rPr>
      <w:rFonts w:ascii="Tahoma" w:eastAsia="Times New Roman" w:hAnsi="Tahoma"/>
      <w:szCs w:val="24"/>
      <w:lang w:val="en-US"/>
    </w:rPr>
  </w:style>
  <w:style w:type="paragraph" w:customStyle="1" w:styleId="CharCharCharCharCharChar1CharCharCharCharCharCharCharCharCharCharCharCharChar">
    <w:name w:val="Char Char Char Char Char Char1 Char Char Char Char Char Char Char Char Char Char Char Char Char"/>
    <w:basedOn w:val="Norml"/>
    <w:uiPriority w:val="99"/>
    <w:rsid w:val="00176728"/>
    <w:pPr>
      <w:spacing w:after="160" w:line="240" w:lineRule="exact"/>
    </w:pPr>
    <w:rPr>
      <w:rFonts w:ascii="Verdana" w:eastAsia="Times New Roman" w:hAnsi="Verdana"/>
      <w:sz w:val="24"/>
      <w:szCs w:val="24"/>
      <w:lang w:val="en-US"/>
    </w:rPr>
  </w:style>
  <w:style w:type="paragraph" w:customStyle="1" w:styleId="CharCharCharCharCharCharCharCharChar">
    <w:name w:val="Char Char Char Char Char Char Char Char Char"/>
    <w:basedOn w:val="Norml"/>
    <w:uiPriority w:val="99"/>
    <w:rsid w:val="00176728"/>
    <w:pPr>
      <w:spacing w:after="160" w:line="240" w:lineRule="exact"/>
    </w:pPr>
    <w:rPr>
      <w:rFonts w:ascii="Tahoma" w:eastAsia="Times New Roman" w:hAnsi="Tahoma"/>
      <w:sz w:val="20"/>
      <w:szCs w:val="20"/>
      <w:lang w:val="en-US"/>
    </w:rPr>
  </w:style>
  <w:style w:type="paragraph" w:customStyle="1" w:styleId="style16">
    <w:name w:val="style16"/>
    <w:basedOn w:val="Norml"/>
    <w:uiPriority w:val="99"/>
    <w:rsid w:val="00176728"/>
    <w:pPr>
      <w:spacing w:after="0" w:line="240" w:lineRule="auto"/>
    </w:pPr>
    <w:rPr>
      <w:rFonts w:ascii="Arial" w:eastAsia="Times New Roman" w:hAnsi="Arial" w:cs="Arial"/>
      <w:sz w:val="24"/>
      <w:szCs w:val="24"/>
      <w:lang w:eastAsia="hu-HU"/>
    </w:rPr>
  </w:style>
  <w:style w:type="character" w:customStyle="1" w:styleId="bot">
    <w:name w:val="bot"/>
    <w:basedOn w:val="Bekezdsalapbettpusa"/>
    <w:uiPriority w:val="99"/>
    <w:rsid w:val="00176728"/>
    <w:rPr>
      <w:rFonts w:cs="Times New Roman"/>
    </w:rPr>
  </w:style>
  <w:style w:type="paragraph" w:customStyle="1" w:styleId="okeanujfuggelek">
    <w:name w:val="okean_uj_fuggelek"/>
    <w:basedOn w:val="Felsorols"/>
    <w:uiPriority w:val="99"/>
    <w:rsid w:val="00176728"/>
    <w:pPr>
      <w:numPr>
        <w:numId w:val="21"/>
      </w:numPr>
      <w:spacing w:before="120" w:after="0" w:line="280" w:lineRule="exact"/>
    </w:pPr>
    <w:rPr>
      <w:bCs/>
      <w:sz w:val="22"/>
      <w:szCs w:val="22"/>
      <w:lang w:val="hu-HU"/>
    </w:rPr>
  </w:style>
  <w:style w:type="paragraph" w:customStyle="1" w:styleId="Style11">
    <w:name w:val="Style 11"/>
    <w:uiPriority w:val="99"/>
    <w:rsid w:val="00176728"/>
    <w:pPr>
      <w:widowControl w:val="0"/>
      <w:autoSpaceDE w:val="0"/>
      <w:autoSpaceDN w:val="0"/>
      <w:adjustRightInd w:val="0"/>
    </w:pPr>
    <w:rPr>
      <w:rFonts w:ascii="Times New Roman" w:eastAsia="Times New Roman" w:hAnsi="Times New Roman"/>
    </w:rPr>
  </w:style>
  <w:style w:type="paragraph" w:customStyle="1" w:styleId="Style20">
    <w:name w:val="Style 20"/>
    <w:uiPriority w:val="99"/>
    <w:rsid w:val="00176728"/>
    <w:pPr>
      <w:widowControl w:val="0"/>
      <w:autoSpaceDE w:val="0"/>
      <w:autoSpaceDN w:val="0"/>
      <w:adjustRightInd w:val="0"/>
    </w:pPr>
    <w:rPr>
      <w:rFonts w:ascii="Times New Roman" w:eastAsia="Times New Roman" w:hAnsi="Times New Roman"/>
    </w:rPr>
  </w:style>
  <w:style w:type="paragraph" w:customStyle="1" w:styleId="CharCharCharCharCharChar1CharCharCharCharCharCharCharCharChar">
    <w:name w:val="Char Char Char Char Char Char1 Char Char Char Char Char Char Char Char Char"/>
    <w:basedOn w:val="Norml"/>
    <w:uiPriority w:val="99"/>
    <w:rsid w:val="00176728"/>
    <w:pPr>
      <w:spacing w:after="160" w:line="240" w:lineRule="exact"/>
    </w:pPr>
    <w:rPr>
      <w:rFonts w:ascii="Verdana" w:eastAsia="Times New Roman" w:hAnsi="Verdana"/>
      <w:sz w:val="24"/>
      <w:szCs w:val="24"/>
      <w:lang w:val="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Lbjegyzet-karakterek">
    <w:name w:val="Lábjegyzet-karakterek"/>
    <w:uiPriority w:val="99"/>
    <w:rsid w:val="00176728"/>
    <w:rPr>
      <w:vertAlign w:val="superscript"/>
    </w:rPr>
  </w:style>
  <w:style w:type="paragraph" w:customStyle="1" w:styleId="CharCharCharCharCharCharCharCharCharCharCharChar">
    <w:name w:val="Char Char Char Char Char Char Char Char Char Char Char Char"/>
    <w:basedOn w:val="Norml"/>
    <w:uiPriority w:val="99"/>
    <w:rsid w:val="00176728"/>
    <w:pPr>
      <w:spacing w:after="160" w:line="240" w:lineRule="exact"/>
    </w:pPr>
    <w:rPr>
      <w:rFonts w:ascii="Tahoma" w:eastAsia="Times New Roman" w:hAnsi="Tahoma"/>
      <w:sz w:val="20"/>
      <w:szCs w:val="20"/>
      <w:lang w:val="en-US"/>
    </w:rPr>
  </w:style>
  <w:style w:type="paragraph" w:customStyle="1" w:styleId="CharCharCharCharCharCharCharCharCharCharCharCharChar">
    <w:name w:val="Char Char Char Char Char Char Char Char Char Char Char Char Char"/>
    <w:basedOn w:val="Norml"/>
    <w:uiPriority w:val="99"/>
    <w:rsid w:val="00176728"/>
    <w:pPr>
      <w:spacing w:after="160" w:line="240" w:lineRule="exact"/>
    </w:pPr>
    <w:rPr>
      <w:rFonts w:ascii="Tahoma" w:eastAsia="Times New Roman" w:hAnsi="Tahoma"/>
      <w:sz w:val="20"/>
      <w:szCs w:val="20"/>
      <w:lang w:val="en-US"/>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Norml"/>
    <w:uiPriority w:val="99"/>
    <w:rsid w:val="00176728"/>
    <w:pPr>
      <w:spacing w:after="160" w:line="240" w:lineRule="exact"/>
    </w:pPr>
    <w:rPr>
      <w:rFonts w:ascii="Verdana" w:eastAsia="Times New Roman" w:hAnsi="Verdana"/>
      <w:sz w:val="24"/>
      <w:szCs w:val="24"/>
      <w:lang w:val="en-US"/>
    </w:rPr>
  </w:style>
  <w:style w:type="character" w:customStyle="1" w:styleId="skypetbinnertext">
    <w:name w:val="skype_tb_innertext"/>
    <w:uiPriority w:val="99"/>
    <w:rsid w:val="00E15D5F"/>
  </w:style>
  <w:style w:type="character" w:customStyle="1" w:styleId="FootnoteTextChar2">
    <w:name w:val="Footnote Text Char2"/>
    <w:aliases w:val="Footnote Text Char1 Char1,Lábjegyzetszöveg Char1 Char1 Char1,Lábjegyzetszöveg Char Char Char1 Char1,Lábjegyzetszöveg Char1 Char Char Char1 Char1,Lábjegyzetszöveg Char Char Char Char Char1 Char1,Char1 Char Char Char Char Char1 Char"/>
    <w:uiPriority w:val="99"/>
    <w:semiHidden/>
    <w:locked/>
    <w:rsid w:val="00A44DC2"/>
    <w:rPr>
      <w:rFonts w:ascii="Arial" w:hAnsi="Arial"/>
      <w:sz w:val="20"/>
    </w:rPr>
  </w:style>
  <w:style w:type="character" w:customStyle="1" w:styleId="FootnoteTextChar6">
    <w:name w:val="Footnote Text Char6"/>
    <w:aliases w:val="Lábjegyzetszöveg Char1 Char6,Lábjegyzetszöveg Char Char Char6,Lábjegyzetszöveg Char1 Char Char Char6,Lábjegyzetszöveg Char Char Char Char Char6,Footnote Char Char Char Char Char6,Char1 Char Char Char Char Char6"/>
    <w:uiPriority w:val="99"/>
    <w:semiHidden/>
    <w:locked/>
    <w:rsid w:val="00CA2B8A"/>
    <w:rPr>
      <w:sz w:val="20"/>
      <w:lang w:eastAsia="en-US"/>
    </w:rPr>
  </w:style>
  <w:style w:type="character" w:customStyle="1" w:styleId="JegyzetszvegChar">
    <w:name w:val="Jegyzetszöveg Char"/>
    <w:aliases w:val="Char3 Char1"/>
    <w:link w:val="Jegyzetszveg"/>
    <w:locked/>
    <w:rsid w:val="00A65813"/>
    <w:rPr>
      <w:lang w:eastAsia="en-US"/>
    </w:rPr>
  </w:style>
  <w:style w:type="paragraph" w:customStyle="1" w:styleId="okeanujnorml">
    <w:name w:val="okean_uj_normál"/>
    <w:basedOn w:val="Norml"/>
    <w:link w:val="okeanujnormlChar1"/>
    <w:uiPriority w:val="99"/>
    <w:rsid w:val="00A65813"/>
    <w:pPr>
      <w:spacing w:after="0" w:line="240" w:lineRule="auto"/>
    </w:pPr>
    <w:rPr>
      <w:rFonts w:ascii="Times New Roman" w:hAnsi="Times New Roman"/>
      <w:sz w:val="24"/>
      <w:szCs w:val="20"/>
    </w:rPr>
  </w:style>
  <w:style w:type="character" w:customStyle="1" w:styleId="okeanujnormlChar1">
    <w:name w:val="okean_uj_normál Char1"/>
    <w:link w:val="okeanujnorml"/>
    <w:uiPriority w:val="99"/>
    <w:locked/>
    <w:rsid w:val="00A65813"/>
    <w:rPr>
      <w:rFonts w:ascii="Times New Roman" w:hAnsi="Times New Roman"/>
      <w:sz w:val="24"/>
    </w:rPr>
  </w:style>
  <w:style w:type="paragraph" w:customStyle="1" w:styleId="StlusCmsor1TimesNewRoman10ptNemFlkvr">
    <w:name w:val="Stílus Címsor 1 + Times New Roman 10 pt Nem Félkövér"/>
    <w:basedOn w:val="Cmsor1"/>
    <w:uiPriority w:val="99"/>
    <w:rsid w:val="00A65813"/>
    <w:pPr>
      <w:keepNext w:val="0"/>
      <w:tabs>
        <w:tab w:val="num" w:pos="735"/>
      </w:tabs>
      <w:spacing w:before="0" w:after="0" w:line="240" w:lineRule="auto"/>
      <w:ind w:left="735" w:hanging="375"/>
    </w:pPr>
    <w:rPr>
      <w:rFonts w:ascii="Times New Roman" w:hAnsi="Times New Roman"/>
      <w:color w:val="000080"/>
      <w:kern w:val="0"/>
      <w:sz w:val="22"/>
      <w:szCs w:val="22"/>
      <w:lang w:val="en-US" w:eastAsia="hu-HU"/>
    </w:rPr>
  </w:style>
  <w:style w:type="paragraph" w:customStyle="1" w:styleId="CharCharCharCharCharCharCharChar1CharCharCharCharCharCharCharCharChar">
    <w:name w:val="Char Char Char Char Char Char Char Char1 Char Char Char Char Char Char Char Char Char"/>
    <w:basedOn w:val="Norml"/>
    <w:uiPriority w:val="99"/>
    <w:rsid w:val="00A65813"/>
    <w:pPr>
      <w:spacing w:before="120" w:after="120" w:line="240" w:lineRule="auto"/>
    </w:pPr>
    <w:rPr>
      <w:rFonts w:ascii="Times New Roman" w:eastAsia="Times New Roman" w:hAnsi="Times New Roman"/>
      <w:b/>
      <w:iCs/>
      <w:spacing w:val="-5"/>
      <w:sz w:val="24"/>
      <w:szCs w:val="24"/>
      <w:lang w:val="en-US"/>
    </w:rPr>
  </w:style>
  <w:style w:type="paragraph" w:customStyle="1" w:styleId="Okeanlevel5">
    <w:name w:val="Okean_level_5"/>
    <w:basedOn w:val="Norml"/>
    <w:autoRedefine/>
    <w:uiPriority w:val="99"/>
    <w:rsid w:val="00A65813"/>
    <w:pPr>
      <w:spacing w:after="160" w:line="240" w:lineRule="exact"/>
    </w:pPr>
    <w:rPr>
      <w:rFonts w:ascii="Verdana" w:eastAsia="Times New Roman" w:hAnsi="Verdana"/>
      <w:noProof/>
      <w:sz w:val="20"/>
      <w:szCs w:val="20"/>
      <w:lang w:val="en-US"/>
    </w:rPr>
  </w:style>
  <w:style w:type="paragraph" w:customStyle="1" w:styleId="1ujfelsorolasbetvel">
    <w:name w:val="1_uj_felsorolas_betűvel"/>
    <w:basedOn w:val="Norml"/>
    <w:uiPriority w:val="99"/>
    <w:rsid w:val="00A65813"/>
    <w:pPr>
      <w:tabs>
        <w:tab w:val="num" w:pos="283"/>
      </w:tabs>
      <w:spacing w:after="0" w:line="240" w:lineRule="auto"/>
      <w:ind w:left="283" w:hanging="283"/>
    </w:pPr>
    <w:rPr>
      <w:rFonts w:ascii="Times New Roman" w:eastAsia="Times New Roman" w:hAnsi="Times New Roman"/>
      <w:sz w:val="24"/>
      <w:szCs w:val="24"/>
      <w:lang w:val="en-GB" w:eastAsia="en-GB"/>
    </w:rPr>
  </w:style>
  <w:style w:type="character" w:customStyle="1" w:styleId="highlight1">
    <w:name w:val="highlight1"/>
    <w:uiPriority w:val="99"/>
    <w:rsid w:val="00A65813"/>
    <w:rPr>
      <w:shd w:val="clear" w:color="auto" w:fill="FFFF00"/>
    </w:rPr>
  </w:style>
  <w:style w:type="paragraph" w:customStyle="1" w:styleId="cvnormal">
    <w:name w:val="cvnormal"/>
    <w:basedOn w:val="Norml"/>
    <w:uiPriority w:val="99"/>
    <w:rsid w:val="001A466A"/>
    <w:pPr>
      <w:spacing w:before="100" w:beforeAutospacing="1" w:after="100" w:afterAutospacing="1" w:line="240" w:lineRule="auto"/>
    </w:pPr>
    <w:rPr>
      <w:rFonts w:ascii="Times New Roman" w:hAnsi="Times New Roman"/>
      <w:sz w:val="24"/>
      <w:szCs w:val="24"/>
      <w:lang w:eastAsia="hu-HU"/>
    </w:rPr>
  </w:style>
  <w:style w:type="paragraph" w:customStyle="1" w:styleId="Alaprtelmezett">
    <w:name w:val="Alapértelmezett"/>
    <w:uiPriority w:val="99"/>
    <w:rsid w:val="00E8313E"/>
    <w:pPr>
      <w:tabs>
        <w:tab w:val="left" w:pos="708"/>
      </w:tabs>
      <w:suppressAutoHyphens/>
      <w:spacing w:after="200" w:line="276" w:lineRule="auto"/>
    </w:pPr>
    <w:rPr>
      <w:rFonts w:ascii="Arial" w:hAnsi="Arial" w:cs="Arial"/>
      <w:bCs/>
      <w:color w:val="000000"/>
      <w:sz w:val="24"/>
      <w:szCs w:val="24"/>
    </w:rPr>
  </w:style>
  <w:style w:type="paragraph" w:customStyle="1" w:styleId="Listaszerbekezds2">
    <w:name w:val="Listaszerű bekezdés2"/>
    <w:basedOn w:val="Norml"/>
    <w:uiPriority w:val="99"/>
    <w:rsid w:val="00A854FE"/>
    <w:pPr>
      <w:spacing w:after="0" w:line="240" w:lineRule="auto"/>
      <w:ind w:left="720"/>
      <w:contextualSpacing/>
    </w:pPr>
    <w:rPr>
      <w:rFonts w:ascii="Times New Roman" w:eastAsia="Times New Roman" w:hAnsi="Times New Roman"/>
      <w:sz w:val="24"/>
      <w:szCs w:val="24"/>
      <w:lang w:val="en-GB" w:eastAsia="en-GB"/>
    </w:rPr>
  </w:style>
  <w:style w:type="paragraph" w:customStyle="1" w:styleId="NORML0">
    <w:name w:val="NORMÁL"/>
    <w:basedOn w:val="Norml"/>
    <w:uiPriority w:val="99"/>
    <w:rsid w:val="008F5F42"/>
    <w:pPr>
      <w:widowControl w:val="0"/>
      <w:spacing w:after="0" w:line="240" w:lineRule="auto"/>
      <w:jc w:val="both"/>
    </w:pPr>
    <w:rPr>
      <w:rFonts w:ascii="Verdana" w:eastAsia="Times New Roman" w:hAnsi="Verdana"/>
      <w:sz w:val="20"/>
      <w:szCs w:val="20"/>
      <w:lang w:eastAsia="hu-HU"/>
    </w:rPr>
  </w:style>
  <w:style w:type="paragraph" w:customStyle="1" w:styleId="commenttext">
    <w:name w:val="commenttext"/>
    <w:basedOn w:val="Norml"/>
    <w:uiPriority w:val="99"/>
    <w:rsid w:val="007322B2"/>
    <w:pPr>
      <w:spacing w:after="0" w:line="240" w:lineRule="auto"/>
    </w:pPr>
    <w:rPr>
      <w:rFonts w:ascii="&amp;#39" w:eastAsia="Times New Roman" w:hAnsi="&amp;#39"/>
      <w:sz w:val="24"/>
      <w:szCs w:val="24"/>
      <w:lang w:eastAsia="hu-HU"/>
    </w:rPr>
  </w:style>
  <w:style w:type="paragraph" w:customStyle="1" w:styleId="rub30">
    <w:name w:val="rub3"/>
    <w:basedOn w:val="Norml"/>
    <w:uiPriority w:val="99"/>
    <w:rsid w:val="007322B2"/>
    <w:pPr>
      <w:spacing w:after="0" w:line="240" w:lineRule="auto"/>
      <w:jc w:val="both"/>
    </w:pPr>
    <w:rPr>
      <w:rFonts w:ascii="&amp;#39" w:eastAsia="Times New Roman" w:hAnsi="&amp;#39"/>
      <w:b/>
      <w:bCs/>
      <w:i/>
      <w:iCs/>
      <w:sz w:val="24"/>
      <w:szCs w:val="24"/>
      <w:lang w:eastAsia="hu-HU"/>
    </w:rPr>
  </w:style>
  <w:style w:type="paragraph" w:customStyle="1" w:styleId="rub20">
    <w:name w:val="rub2"/>
    <w:basedOn w:val="Norml"/>
    <w:link w:val="rub2Char"/>
    <w:uiPriority w:val="99"/>
    <w:rsid w:val="007322B2"/>
    <w:pPr>
      <w:spacing w:after="0" w:line="240" w:lineRule="auto"/>
      <w:ind w:right="-596"/>
    </w:pPr>
    <w:rPr>
      <w:rFonts w:ascii="&amp;#39" w:eastAsia="Times New Roman" w:hAnsi="&amp;#39"/>
      <w:smallCaps/>
      <w:sz w:val="24"/>
      <w:szCs w:val="24"/>
      <w:lang w:eastAsia="hu-HU"/>
    </w:rPr>
  </w:style>
  <w:style w:type="paragraph" w:customStyle="1" w:styleId="rub10">
    <w:name w:val="rub1"/>
    <w:basedOn w:val="Norml"/>
    <w:uiPriority w:val="99"/>
    <w:rsid w:val="007322B2"/>
    <w:pPr>
      <w:spacing w:after="0" w:line="240" w:lineRule="auto"/>
      <w:jc w:val="both"/>
    </w:pPr>
    <w:rPr>
      <w:rFonts w:ascii="&amp;#39" w:eastAsia="Times New Roman" w:hAnsi="&amp;#39"/>
      <w:b/>
      <w:bCs/>
      <w:smallCaps/>
      <w:sz w:val="24"/>
      <w:szCs w:val="24"/>
      <w:lang w:eastAsia="hu-HU"/>
    </w:rPr>
  </w:style>
  <w:style w:type="paragraph" w:customStyle="1" w:styleId="textbody">
    <w:name w:val="textbody"/>
    <w:basedOn w:val="Norml"/>
    <w:uiPriority w:val="99"/>
    <w:rsid w:val="007322B2"/>
    <w:pPr>
      <w:spacing w:before="120" w:after="120" w:line="240" w:lineRule="auto"/>
    </w:pPr>
    <w:rPr>
      <w:rFonts w:ascii="&amp;#39" w:eastAsia="Times New Roman" w:hAnsi="&amp;#39"/>
      <w:sz w:val="24"/>
      <w:szCs w:val="24"/>
      <w:lang w:eastAsia="hu-HU"/>
    </w:rPr>
  </w:style>
  <w:style w:type="paragraph" w:customStyle="1" w:styleId="zu0">
    <w:name w:val="zu"/>
    <w:basedOn w:val="Norml"/>
    <w:uiPriority w:val="99"/>
    <w:rsid w:val="007322B2"/>
    <w:pPr>
      <w:spacing w:after="0" w:line="240" w:lineRule="auto"/>
    </w:pPr>
    <w:rPr>
      <w:rFonts w:ascii="Arial" w:eastAsia="Times New Roman" w:hAnsi="Arial" w:cs="Arial"/>
      <w:b/>
      <w:bCs/>
      <w:sz w:val="24"/>
      <w:szCs w:val="24"/>
      <w:lang w:eastAsia="hu-HU"/>
    </w:rPr>
  </w:style>
  <w:style w:type="paragraph" w:styleId="Nincstrkz">
    <w:name w:val="No Spacing"/>
    <w:link w:val="NincstrkzChar"/>
    <w:uiPriority w:val="99"/>
    <w:qFormat/>
    <w:rsid w:val="00D11D8E"/>
    <w:pPr>
      <w:keepNext/>
      <w:jc w:val="both"/>
    </w:pPr>
    <w:rPr>
      <w:rFonts w:ascii="Arial" w:hAnsi="Arial"/>
      <w:sz w:val="24"/>
      <w:szCs w:val="22"/>
    </w:rPr>
  </w:style>
  <w:style w:type="character" w:customStyle="1" w:styleId="NincstrkzChar">
    <w:name w:val="Nincs térköz Char"/>
    <w:link w:val="Nincstrkz"/>
    <w:uiPriority w:val="99"/>
    <w:locked/>
    <w:rsid w:val="00D11D8E"/>
    <w:rPr>
      <w:rFonts w:ascii="Arial" w:hAnsi="Arial"/>
      <w:sz w:val="24"/>
      <w:szCs w:val="22"/>
      <w:lang w:bidi="ar-SA"/>
    </w:rPr>
  </w:style>
  <w:style w:type="paragraph" w:customStyle="1" w:styleId="ListParagraph1">
    <w:name w:val="List Paragraph1"/>
    <w:basedOn w:val="Norml"/>
    <w:uiPriority w:val="99"/>
    <w:rsid w:val="00C2640C"/>
    <w:pPr>
      <w:spacing w:after="0" w:line="240" w:lineRule="auto"/>
      <w:ind w:left="708"/>
    </w:pPr>
    <w:rPr>
      <w:rFonts w:ascii="Myriad_PFL" w:eastAsia="Times New Roman" w:hAnsi="Myriad_PFL"/>
      <w:sz w:val="24"/>
      <w:szCs w:val="20"/>
      <w:lang w:eastAsia="hu-HU"/>
    </w:rPr>
  </w:style>
  <w:style w:type="paragraph" w:customStyle="1" w:styleId="BodyText21">
    <w:name w:val="Body Text 21"/>
    <w:basedOn w:val="Norml"/>
    <w:uiPriority w:val="99"/>
    <w:rsid w:val="00C2640C"/>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szCs w:val="20"/>
      <w:lang w:eastAsia="hu-HU"/>
    </w:rPr>
  </w:style>
  <w:style w:type="paragraph" w:customStyle="1" w:styleId="Heading31">
    <w:name w:val="Heading 31"/>
    <w:basedOn w:val="Cmsor3"/>
    <w:uiPriority w:val="99"/>
    <w:rsid w:val="00C2640C"/>
    <w:pPr>
      <w:keepNext w:val="0"/>
      <w:tabs>
        <w:tab w:val="left" w:pos="567"/>
        <w:tab w:val="right" w:pos="8789"/>
      </w:tabs>
      <w:suppressAutoHyphens/>
      <w:ind w:left="0"/>
      <w:jc w:val="center"/>
      <w:outlineLvl w:val="9"/>
    </w:pPr>
    <w:rPr>
      <w:rFonts w:ascii="Times New Roman" w:eastAsia="Times New Roman" w:hAnsi="Times New Roman"/>
      <w:sz w:val="28"/>
      <w:lang w:val="en-US"/>
    </w:rPr>
  </w:style>
  <w:style w:type="paragraph" w:customStyle="1" w:styleId="BodyTextIndent22">
    <w:name w:val="Body Text Indent 22"/>
    <w:basedOn w:val="Norml"/>
    <w:uiPriority w:val="99"/>
    <w:rsid w:val="00C2640C"/>
    <w:pPr>
      <w:tabs>
        <w:tab w:val="left" w:pos="5812"/>
      </w:tabs>
      <w:spacing w:after="0" w:line="240" w:lineRule="auto"/>
      <w:ind w:left="360"/>
    </w:pPr>
    <w:rPr>
      <w:rFonts w:ascii="Times New Roman" w:eastAsia="Times New Roman" w:hAnsi="Times New Roman"/>
      <w:sz w:val="28"/>
      <w:szCs w:val="20"/>
      <w:lang w:eastAsia="hu-HU"/>
    </w:rPr>
  </w:style>
  <w:style w:type="character" w:customStyle="1" w:styleId="E-mailStlus2771">
    <w:name w:val="E-mailStílus2771"/>
    <w:uiPriority w:val="99"/>
    <w:semiHidden/>
    <w:rsid w:val="00C2640C"/>
    <w:rPr>
      <w:rFonts w:ascii="Arial" w:hAnsi="Arial"/>
      <w:color w:val="auto"/>
      <w:sz w:val="20"/>
    </w:rPr>
  </w:style>
  <w:style w:type="paragraph" w:styleId="Csakszveg">
    <w:name w:val="Plain Text"/>
    <w:basedOn w:val="Norml"/>
    <w:link w:val="CsakszvegChar"/>
    <w:uiPriority w:val="99"/>
    <w:rsid w:val="00C2640C"/>
    <w:pPr>
      <w:spacing w:after="0" w:line="240" w:lineRule="auto"/>
    </w:pPr>
    <w:rPr>
      <w:rFonts w:ascii="Consolas" w:hAnsi="Consolas"/>
      <w:sz w:val="21"/>
      <w:szCs w:val="21"/>
    </w:rPr>
  </w:style>
  <w:style w:type="character" w:customStyle="1" w:styleId="CsakszvegChar">
    <w:name w:val="Csak szöveg Char"/>
    <w:basedOn w:val="Bekezdsalapbettpusa"/>
    <w:link w:val="Csakszveg"/>
    <w:uiPriority w:val="99"/>
    <w:locked/>
    <w:rsid w:val="00C2640C"/>
    <w:rPr>
      <w:rFonts w:ascii="Consolas" w:hAnsi="Consolas" w:cs="Times New Roman"/>
      <w:sz w:val="21"/>
      <w:szCs w:val="21"/>
      <w:lang w:eastAsia="en-US"/>
    </w:rPr>
  </w:style>
  <w:style w:type="paragraph" w:customStyle="1" w:styleId="CharCharCharCharCharCharCharChar">
    <w:name w:val="Char Char Char Char Char Char Char Char"/>
    <w:basedOn w:val="Norml"/>
    <w:uiPriority w:val="99"/>
    <w:rsid w:val="00C2640C"/>
    <w:pPr>
      <w:spacing w:after="160" w:line="240" w:lineRule="exact"/>
    </w:pPr>
    <w:rPr>
      <w:rFonts w:ascii="Tahoma" w:eastAsia="Times New Roman" w:hAnsi="Tahoma"/>
      <w:sz w:val="20"/>
      <w:szCs w:val="20"/>
      <w:lang w:val="en-US"/>
    </w:rPr>
  </w:style>
  <w:style w:type="character" w:customStyle="1" w:styleId="Stlus1Char">
    <w:name w:val="Stílus1 Char"/>
    <w:link w:val="Stlus1"/>
    <w:uiPriority w:val="99"/>
    <w:locked/>
    <w:rsid w:val="00C2640C"/>
    <w:rPr>
      <w:rFonts w:ascii="Times New Roman" w:hAnsi="Times New Roman"/>
      <w:sz w:val="24"/>
    </w:rPr>
  </w:style>
  <w:style w:type="paragraph" w:customStyle="1" w:styleId="Cmsor311">
    <w:name w:val="Címsor 311"/>
    <w:basedOn w:val="Cmsor3"/>
    <w:uiPriority w:val="99"/>
    <w:rsid w:val="00C2640C"/>
    <w:pPr>
      <w:keepNext w:val="0"/>
      <w:tabs>
        <w:tab w:val="left" w:pos="567"/>
        <w:tab w:val="right" w:pos="8789"/>
      </w:tabs>
      <w:suppressAutoHyphens/>
      <w:ind w:left="0"/>
      <w:jc w:val="center"/>
      <w:outlineLvl w:val="9"/>
    </w:pPr>
    <w:rPr>
      <w:rFonts w:ascii="Times New Roman" w:eastAsia="Times New Roman" w:hAnsi="Times New Roman"/>
      <w:sz w:val="28"/>
      <w:lang w:val="en-US"/>
    </w:rPr>
  </w:style>
  <w:style w:type="character" w:customStyle="1" w:styleId="hafrazsolt">
    <w:name w:val="hafra.zsolt"/>
    <w:uiPriority w:val="99"/>
    <w:semiHidden/>
    <w:rsid w:val="00C2640C"/>
    <w:rPr>
      <w:rFonts w:ascii="Arial" w:hAnsi="Arial"/>
      <w:color w:val="auto"/>
      <w:sz w:val="20"/>
    </w:rPr>
  </w:style>
  <w:style w:type="character" w:customStyle="1" w:styleId="JegyzetszvegChar1">
    <w:name w:val="Jegyzetszöveg Char1"/>
    <w:uiPriority w:val="99"/>
    <w:rsid w:val="00C2640C"/>
    <w:rPr>
      <w:lang w:eastAsia="ar-SA" w:bidi="ar-SA"/>
    </w:rPr>
  </w:style>
  <w:style w:type="paragraph" w:customStyle="1" w:styleId="TJcmstlus">
    <w:name w:val="TJ cím stílus"/>
    <w:basedOn w:val="Norml"/>
    <w:link w:val="TJcmstlusChar"/>
    <w:uiPriority w:val="99"/>
    <w:rsid w:val="00C2640C"/>
    <w:rPr>
      <w:sz w:val="32"/>
      <w:szCs w:val="20"/>
      <w:u w:val="single"/>
    </w:rPr>
  </w:style>
  <w:style w:type="character" w:customStyle="1" w:styleId="TJcmstlusChar">
    <w:name w:val="TJ cím stílus Char"/>
    <w:link w:val="TJcmstlus"/>
    <w:uiPriority w:val="99"/>
    <w:locked/>
    <w:rsid w:val="00C2640C"/>
    <w:rPr>
      <w:sz w:val="32"/>
      <w:u w:val="single"/>
      <w:lang w:eastAsia="en-US"/>
    </w:rPr>
  </w:style>
  <w:style w:type="character" w:styleId="Helyrzszveg">
    <w:name w:val="Placeholder Text"/>
    <w:basedOn w:val="Bekezdsalapbettpusa"/>
    <w:uiPriority w:val="99"/>
    <w:semiHidden/>
    <w:rsid w:val="00C2640C"/>
    <w:rPr>
      <w:color w:val="808080"/>
    </w:rPr>
  </w:style>
  <w:style w:type="table" w:customStyle="1" w:styleId="tblzat21">
    <w:name w:val="táblázat21"/>
    <w:uiPriority w:val="99"/>
    <w:rsid w:val="00C2640C"/>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ksiszveg">
    <w:name w:val="doksi szöveg"/>
    <w:basedOn w:val="Norml"/>
    <w:uiPriority w:val="99"/>
    <w:rsid w:val="00C2640C"/>
    <w:pPr>
      <w:spacing w:after="0" w:line="240" w:lineRule="auto"/>
      <w:jc w:val="both"/>
    </w:pPr>
    <w:rPr>
      <w:rFonts w:ascii="Garamond" w:hAnsi="Garamond"/>
    </w:rPr>
  </w:style>
  <w:style w:type="paragraph" w:customStyle="1" w:styleId="BAPTblzattartalom">
    <w:name w:val="BAP Táblázattartalom"/>
    <w:basedOn w:val="Norml"/>
    <w:uiPriority w:val="99"/>
    <w:rsid w:val="00C2640C"/>
    <w:pPr>
      <w:widowControl w:val="0"/>
      <w:suppressLineNumbers/>
      <w:suppressAutoHyphens/>
      <w:spacing w:after="120" w:line="240" w:lineRule="auto"/>
      <w:jc w:val="center"/>
    </w:pPr>
    <w:rPr>
      <w:rFonts w:ascii="Times New Roman" w:hAnsi="Times New Roman"/>
      <w:sz w:val="20"/>
      <w:szCs w:val="24"/>
      <w:lang w:eastAsia="hu-HU"/>
    </w:rPr>
  </w:style>
  <w:style w:type="paragraph" w:customStyle="1" w:styleId="BAPTblzatfejlc">
    <w:name w:val="BAP Táblázatfejléc"/>
    <w:basedOn w:val="BAPTblzattartalom"/>
    <w:uiPriority w:val="99"/>
    <w:rsid w:val="00C2640C"/>
    <w:rPr>
      <w:b/>
    </w:rPr>
  </w:style>
  <w:style w:type="character" w:customStyle="1" w:styleId="BAPalapflkvr">
    <w:name w:val="BAP alap félkövér"/>
    <w:basedOn w:val="Bekezdsalapbettpusa"/>
    <w:uiPriority w:val="99"/>
    <w:rsid w:val="00C2640C"/>
    <w:rPr>
      <w:rFonts w:cs="Times New Roman"/>
      <w:b/>
      <w:shd w:val="clear" w:color="auto" w:fill="auto"/>
    </w:rPr>
  </w:style>
  <w:style w:type="paragraph" w:customStyle="1" w:styleId="BAPAlrskpbratblzat">
    <w:name w:val="BAP Aláírás_kép_ábra_táblázat"/>
    <w:basedOn w:val="Kpalrs"/>
    <w:uiPriority w:val="99"/>
    <w:rsid w:val="00C2640C"/>
    <w:pPr>
      <w:suppressLineNumbers/>
      <w:suppressAutoHyphens/>
      <w:spacing w:before="119" w:after="6"/>
      <w:jc w:val="center"/>
    </w:pPr>
    <w:rPr>
      <w:rFonts w:cs="Tahoma"/>
      <w:b w:val="0"/>
      <w:i/>
      <w:iCs/>
      <w:smallCaps w:val="0"/>
      <w:sz w:val="22"/>
      <w:szCs w:val="20"/>
    </w:rPr>
  </w:style>
  <w:style w:type="paragraph" w:customStyle="1" w:styleId="alert">
    <w:name w:val="alert"/>
    <w:basedOn w:val="Norml"/>
    <w:uiPriority w:val="99"/>
    <w:rsid w:val="00C2640C"/>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note">
    <w:name w:val="note"/>
    <w:basedOn w:val="Norml"/>
    <w:uiPriority w:val="99"/>
    <w:rsid w:val="00C2640C"/>
    <w:pPr>
      <w:spacing w:before="100" w:beforeAutospacing="1" w:after="100" w:afterAutospacing="1" w:line="240" w:lineRule="auto"/>
    </w:pPr>
    <w:rPr>
      <w:rFonts w:ascii="Times New Roman" w:eastAsia="Times New Roman" w:hAnsi="Times New Roman"/>
      <w:sz w:val="18"/>
      <w:szCs w:val="18"/>
      <w:lang w:eastAsia="hu-HU"/>
    </w:rPr>
  </w:style>
  <w:style w:type="paragraph" w:customStyle="1" w:styleId="button">
    <w:name w:val="button"/>
    <w:basedOn w:val="Norml"/>
    <w:uiPriority w:val="99"/>
    <w:rsid w:val="00C2640C"/>
    <w:pPr>
      <w:pBdr>
        <w:top w:val="single" w:sz="6" w:space="2" w:color="000000"/>
        <w:left w:val="single" w:sz="6" w:space="4" w:color="000000"/>
        <w:bottom w:val="single" w:sz="6" w:space="2" w:color="000000"/>
        <w:right w:val="single" w:sz="6" w:space="4" w:color="000000"/>
      </w:pBdr>
      <w:spacing w:before="150" w:after="150" w:line="240" w:lineRule="auto"/>
      <w:ind w:left="150" w:right="150"/>
    </w:pPr>
    <w:rPr>
      <w:rFonts w:ascii="Times New Roman" w:eastAsia="Times New Roman" w:hAnsi="Times New Roman"/>
      <w:b/>
      <w:bCs/>
      <w:sz w:val="18"/>
      <w:szCs w:val="18"/>
      <w:lang w:eastAsia="hu-HU"/>
    </w:rPr>
  </w:style>
  <w:style w:type="paragraph" w:customStyle="1" w:styleId="dotted">
    <w:name w:val="dotted"/>
    <w:basedOn w:val="Norml"/>
    <w:uiPriority w:val="99"/>
    <w:rsid w:val="00C2640C"/>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
    <w:name w:val="messageheader"/>
    <w:basedOn w:val="Norml"/>
    <w:uiPriority w:val="99"/>
    <w:rsid w:val="00C2640C"/>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messageheader1">
    <w:name w:val="messageheader1"/>
    <w:basedOn w:val="Norml"/>
    <w:uiPriority w:val="99"/>
    <w:rsid w:val="00C2640C"/>
    <w:pPr>
      <w:spacing w:before="100" w:beforeAutospacing="1" w:after="100" w:afterAutospacing="1" w:line="240" w:lineRule="auto"/>
    </w:pPr>
    <w:rPr>
      <w:rFonts w:ascii="Times New Roman" w:eastAsia="Times New Roman" w:hAnsi="Times New Roman"/>
      <w:b/>
      <w:bCs/>
      <w:sz w:val="24"/>
      <w:szCs w:val="24"/>
      <w:lang w:eastAsia="hu-HU"/>
    </w:rPr>
  </w:style>
  <w:style w:type="character" w:customStyle="1" w:styleId="OkeanCmsor1Char1">
    <w:name w:val="Okean Címsor 1 Char1"/>
    <w:aliases w:val="leap1cim Char1"/>
    <w:basedOn w:val="Bekezdsalapbettpusa"/>
    <w:uiPriority w:val="99"/>
    <w:rsid w:val="00D35EA1"/>
    <w:rPr>
      <w:rFonts w:ascii="Calibri Light" w:hAnsi="Calibri Light" w:cs="Times New Roman"/>
      <w:color w:val="2E74B5"/>
      <w:sz w:val="32"/>
      <w:szCs w:val="32"/>
    </w:rPr>
  </w:style>
  <w:style w:type="character" w:customStyle="1" w:styleId="Cmsor4Char1">
    <w:name w:val="Címsor 4 Char1"/>
    <w:aliases w:val="Okean4 Char1,Okean_NFU Char1"/>
    <w:basedOn w:val="Bekezdsalapbettpusa"/>
    <w:uiPriority w:val="99"/>
    <w:semiHidden/>
    <w:rsid w:val="00D35EA1"/>
    <w:rPr>
      <w:rFonts w:ascii="Calibri Light" w:hAnsi="Calibri Light" w:cs="Times New Roman"/>
      <w:i/>
      <w:iCs/>
      <w:color w:val="2E74B5"/>
      <w:sz w:val="24"/>
      <w:szCs w:val="24"/>
    </w:rPr>
  </w:style>
  <w:style w:type="character" w:customStyle="1" w:styleId="Cmsor5Char1">
    <w:name w:val="Címsor 5 Char1"/>
    <w:aliases w:val="Okean5 Char1"/>
    <w:basedOn w:val="Bekezdsalapbettpusa"/>
    <w:uiPriority w:val="99"/>
    <w:semiHidden/>
    <w:rsid w:val="00D35EA1"/>
    <w:rPr>
      <w:rFonts w:ascii="Calibri Light" w:hAnsi="Calibri Light" w:cs="Times New Roman"/>
      <w:color w:val="2E74B5"/>
      <w:sz w:val="24"/>
      <w:szCs w:val="24"/>
    </w:rPr>
  </w:style>
  <w:style w:type="character" w:customStyle="1" w:styleId="Cmsor6Char1">
    <w:name w:val="Címsor 6 Char1"/>
    <w:aliases w:val="Okean6 Char1"/>
    <w:basedOn w:val="Bekezdsalapbettpusa"/>
    <w:uiPriority w:val="99"/>
    <w:semiHidden/>
    <w:rsid w:val="00D35EA1"/>
    <w:rPr>
      <w:rFonts w:ascii="Calibri Light" w:hAnsi="Calibri Light" w:cs="Times New Roman"/>
      <w:color w:val="1F4D78"/>
      <w:sz w:val="24"/>
      <w:szCs w:val="24"/>
    </w:rPr>
  </w:style>
  <w:style w:type="character" w:customStyle="1" w:styleId="Cmsor7Char1">
    <w:name w:val="Címsor 7 Char1"/>
    <w:aliases w:val="Okean7 Char1"/>
    <w:basedOn w:val="Bekezdsalapbettpusa"/>
    <w:uiPriority w:val="99"/>
    <w:semiHidden/>
    <w:rsid w:val="00D35EA1"/>
    <w:rPr>
      <w:rFonts w:ascii="Calibri Light" w:hAnsi="Calibri Light" w:cs="Times New Roman"/>
      <w:i/>
      <w:iCs/>
      <w:color w:val="1F4D78"/>
      <w:sz w:val="24"/>
      <w:szCs w:val="24"/>
    </w:rPr>
  </w:style>
  <w:style w:type="character" w:customStyle="1" w:styleId="Cmsor8Char1">
    <w:name w:val="Címsor 8 Char1"/>
    <w:aliases w:val="Okean8 Char1"/>
    <w:basedOn w:val="Bekezdsalapbettpusa"/>
    <w:uiPriority w:val="99"/>
    <w:semiHidden/>
    <w:rsid w:val="00D35EA1"/>
    <w:rPr>
      <w:rFonts w:ascii="Calibri Light" w:hAnsi="Calibri Light" w:cs="Times New Roman"/>
      <w:color w:val="272727"/>
      <w:sz w:val="21"/>
      <w:szCs w:val="21"/>
    </w:rPr>
  </w:style>
  <w:style w:type="character" w:customStyle="1" w:styleId="Szvegtrzs2Char1">
    <w:name w:val="Szövegtörzs 2 Char1"/>
    <w:aliases w:val="Szövegtörzs 2 Okean Char2"/>
    <w:basedOn w:val="Bekezdsalapbettpusa"/>
    <w:uiPriority w:val="99"/>
    <w:semiHidden/>
    <w:rsid w:val="00D35EA1"/>
    <w:rPr>
      <w:rFonts w:ascii="Arial" w:hAnsi="Arial" w:cs="Times New Roman"/>
      <w:sz w:val="24"/>
      <w:szCs w:val="24"/>
    </w:rPr>
  </w:style>
  <w:style w:type="paragraph" w:customStyle="1" w:styleId="okeanujcimsor4">
    <w:name w:val="okean_uj_cimsor4"/>
    <w:basedOn w:val="Norml"/>
    <w:uiPriority w:val="99"/>
    <w:rsid w:val="00D35EA1"/>
    <w:pPr>
      <w:keepNext/>
      <w:spacing w:after="0" w:line="360" w:lineRule="exact"/>
      <w:jc w:val="both"/>
    </w:pPr>
    <w:rPr>
      <w:rFonts w:ascii="Arial" w:eastAsia="Times New Roman" w:hAnsi="Arial"/>
      <w:szCs w:val="24"/>
      <w:lang w:eastAsia="hu-HU"/>
    </w:rPr>
  </w:style>
  <w:style w:type="paragraph" w:customStyle="1" w:styleId="OkeanSzamozas">
    <w:name w:val="Okean_Szamozas"/>
    <w:basedOn w:val="Szvegtrzs3"/>
    <w:uiPriority w:val="99"/>
    <w:rsid w:val="00D35EA1"/>
    <w:pPr>
      <w:keepNext/>
      <w:spacing w:line="360" w:lineRule="exact"/>
      <w:jc w:val="both"/>
    </w:pPr>
    <w:rPr>
      <w:rFonts w:ascii="Arial" w:eastAsia="Times New Roman" w:hAnsi="Arial" w:cs="Arial"/>
      <w:sz w:val="22"/>
      <w:szCs w:val="20"/>
      <w:lang w:eastAsia="hu-HU"/>
    </w:rPr>
  </w:style>
  <w:style w:type="paragraph" w:customStyle="1" w:styleId="Okeannormal">
    <w:name w:val="Okean_normal"/>
    <w:basedOn w:val="Norml"/>
    <w:uiPriority w:val="99"/>
    <w:rsid w:val="00D35EA1"/>
    <w:pPr>
      <w:keepNext/>
      <w:tabs>
        <w:tab w:val="left" w:pos="1200"/>
        <w:tab w:val="left" w:pos="2475"/>
        <w:tab w:val="left" w:pos="4602"/>
      </w:tabs>
      <w:suppressAutoHyphens/>
      <w:spacing w:after="0" w:line="280" w:lineRule="exact"/>
    </w:pPr>
    <w:rPr>
      <w:rFonts w:ascii="Arial" w:eastAsia="Times New Roman" w:hAnsi="Arial" w:cs="Arial"/>
      <w:sz w:val="24"/>
      <w:szCs w:val="20"/>
      <w:lang w:eastAsia="ar-SA"/>
    </w:rPr>
  </w:style>
  <w:style w:type="paragraph" w:customStyle="1" w:styleId="Char1CharCharCharCharCharCharCharCharChar1CharCharCharCharCharChar">
    <w:name w:val="Char1 Char Char Char Char Char Char Char Char Char1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SzvegtrzsNoSpace">
    <w:name w:val="Szövegtörzs NoSpace"/>
    <w:basedOn w:val="Norml"/>
    <w:uiPriority w:val="99"/>
    <w:rsid w:val="00D35EA1"/>
    <w:pPr>
      <w:keepNext/>
      <w:spacing w:after="0" w:line="270" w:lineRule="atLeast"/>
    </w:pPr>
    <w:rPr>
      <w:rFonts w:ascii="Times New Roman" w:eastAsia="Times New Roman" w:hAnsi="Times New Roman"/>
      <w:sz w:val="23"/>
      <w:szCs w:val="20"/>
      <w:lang w:eastAsia="hu-HU"/>
    </w:rPr>
  </w:style>
  <w:style w:type="paragraph" w:customStyle="1" w:styleId="Okeanbekezdes">
    <w:name w:val="Okean_bekezdes"/>
    <w:basedOn w:val="Norml"/>
    <w:uiPriority w:val="99"/>
    <w:rsid w:val="00D35EA1"/>
    <w:pPr>
      <w:keepNext/>
      <w:numPr>
        <w:numId w:val="22"/>
      </w:numPr>
      <w:spacing w:after="0" w:line="360" w:lineRule="exact"/>
      <w:jc w:val="both"/>
    </w:pPr>
    <w:rPr>
      <w:rFonts w:ascii="Arial" w:eastAsia="Times New Roman" w:hAnsi="Arial"/>
      <w:szCs w:val="24"/>
      <w:lang w:eastAsia="hu-HU"/>
    </w:rPr>
  </w:style>
  <w:style w:type="paragraph" w:customStyle="1" w:styleId="Cmsor4NF">
    <w:name w:val="Címsor 4_NFÜ"/>
    <w:basedOn w:val="Cmsor4"/>
    <w:uiPriority w:val="99"/>
    <w:rsid w:val="00D35EA1"/>
    <w:pPr>
      <w:tabs>
        <w:tab w:val="left" w:pos="851"/>
        <w:tab w:val="num" w:pos="2880"/>
      </w:tabs>
      <w:spacing w:before="480" w:after="60" w:line="240" w:lineRule="auto"/>
      <w:ind w:left="2880" w:hanging="360"/>
      <w:jc w:val="both"/>
    </w:pPr>
    <w:rPr>
      <w:rFonts w:ascii="Verdana" w:eastAsia="Times New Roman" w:hAnsi="Verdana"/>
      <w:i/>
      <w:iCs/>
      <w:caps/>
      <w:color w:val="000080"/>
      <w:sz w:val="22"/>
      <w:szCs w:val="22"/>
    </w:rPr>
  </w:style>
  <w:style w:type="paragraph" w:customStyle="1" w:styleId="Okeanfocim">
    <w:name w:val="Okean_fo_cim"/>
    <w:basedOn w:val="Norml"/>
    <w:uiPriority w:val="99"/>
    <w:rsid w:val="00D35EA1"/>
    <w:pPr>
      <w:keepNext/>
      <w:spacing w:before="120" w:after="60" w:line="320" w:lineRule="exact"/>
      <w:jc w:val="center"/>
    </w:pPr>
    <w:rPr>
      <w:rFonts w:ascii="Verdana" w:eastAsia="Times New Roman" w:hAnsi="Verdana"/>
      <w:caps/>
      <w:color w:val="000080"/>
      <w:sz w:val="32"/>
      <w:szCs w:val="20"/>
      <w:lang w:eastAsia="hu-HU"/>
    </w:rPr>
  </w:style>
  <w:style w:type="paragraph" w:customStyle="1" w:styleId="OkeanfocimFlkvr">
    <w:name w:val="Okean_fo_cim + Félkövér"/>
    <w:basedOn w:val="Okeanfocim"/>
    <w:uiPriority w:val="99"/>
    <w:rsid w:val="00D35EA1"/>
    <w:rPr>
      <w:rFonts w:ascii="Arial" w:hAnsi="Arial" w:cs="Arial"/>
      <w:color w:val="auto"/>
    </w:rPr>
  </w:style>
  <w:style w:type="paragraph" w:customStyle="1" w:styleId="OkeanmagyarazatCharCharChar">
    <w:name w:val="Okean_magyarazat Char Char Char"/>
    <w:basedOn w:val="Norml"/>
    <w:uiPriority w:val="99"/>
    <w:rsid w:val="00D35EA1"/>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OkeanmagyarazatbekezdesCharChar1">
    <w:name w:val="Okean_magyarazat_bekezdes Char Char1"/>
    <w:basedOn w:val="OkeanmagyarazatCharCharChar"/>
    <w:uiPriority w:val="99"/>
    <w:rsid w:val="00D35EA1"/>
    <w:pPr>
      <w:numPr>
        <w:numId w:val="23"/>
      </w:numPr>
      <w:spacing w:before="120"/>
    </w:pPr>
  </w:style>
  <w:style w:type="paragraph" w:customStyle="1" w:styleId="Okeanmagyarazatbekezdes11pt">
    <w:name w:val="Okean_magyarazat_bekezdes + 11 pt"/>
    <w:basedOn w:val="Norml"/>
    <w:uiPriority w:val="99"/>
    <w:rsid w:val="00D35EA1"/>
    <w:pPr>
      <w:keepNext/>
      <w:pBdr>
        <w:left w:val="single" w:sz="4" w:space="4" w:color="auto"/>
      </w:pBdr>
      <w:shd w:val="clear" w:color="auto" w:fill="FFFFFF"/>
      <w:spacing w:before="120" w:after="0" w:line="280" w:lineRule="exact"/>
      <w:ind w:left="709" w:hanging="425"/>
      <w:jc w:val="both"/>
    </w:pPr>
    <w:rPr>
      <w:rFonts w:ascii="Arial" w:eastAsia="Times New Roman" w:hAnsi="Arial"/>
      <w:sz w:val="20"/>
      <w:szCs w:val="20"/>
      <w:lang w:eastAsia="hu-HU"/>
    </w:rPr>
  </w:style>
  <w:style w:type="paragraph" w:customStyle="1" w:styleId="StlusOkeanfocimFlkvrFlkvr">
    <w:name w:val="Stílus Okean_fo_cim + Félkövér + Félkövér"/>
    <w:basedOn w:val="OkeanfocimFlkvr"/>
    <w:uiPriority w:val="99"/>
    <w:rsid w:val="00D35EA1"/>
    <w:rPr>
      <w:b/>
      <w:bCs/>
    </w:rPr>
  </w:style>
  <w:style w:type="paragraph" w:customStyle="1" w:styleId="StlusOkeanmagyarazatbekezdesBalrazrt">
    <w:name w:val="Stílus Okean_magyarazat_bekezdes + Balra zárt"/>
    <w:basedOn w:val="Norml"/>
    <w:uiPriority w:val="99"/>
    <w:rsid w:val="00D35EA1"/>
    <w:pPr>
      <w:keepNext/>
      <w:pBdr>
        <w:left w:val="single" w:sz="4" w:space="4" w:color="auto"/>
      </w:pBdr>
      <w:shd w:val="clear" w:color="auto" w:fill="FFFFFF"/>
      <w:spacing w:before="120" w:after="0" w:line="280" w:lineRule="exact"/>
      <w:ind w:left="709" w:hanging="425"/>
    </w:pPr>
    <w:rPr>
      <w:rFonts w:ascii="Arial" w:eastAsia="Times New Roman" w:hAnsi="Arial"/>
      <w:sz w:val="20"/>
      <w:szCs w:val="20"/>
      <w:lang w:eastAsia="hu-HU"/>
    </w:rPr>
  </w:style>
  <w:style w:type="paragraph" w:customStyle="1" w:styleId="CharCharChar1CharCharCharCharCharCharCharCharCharChar">
    <w:name w:val="Char Char Char1 Char Char Char Char Char Char Char Char Char Char"/>
    <w:basedOn w:val="Norml"/>
    <w:uiPriority w:val="99"/>
    <w:rsid w:val="00D35EA1"/>
    <w:pPr>
      <w:keepNext/>
      <w:spacing w:before="120" w:after="160" w:line="240" w:lineRule="exact"/>
      <w:contextualSpacing/>
    </w:pPr>
    <w:rPr>
      <w:rFonts w:ascii="Tahoma" w:eastAsia="Times New Roman" w:hAnsi="Tahoma"/>
      <w:sz w:val="20"/>
      <w:szCs w:val="20"/>
      <w:lang w:val="en-US"/>
    </w:rPr>
  </w:style>
  <w:style w:type="paragraph" w:customStyle="1" w:styleId="StlusOkeanmagyarazatbekezdesBalrazrt1">
    <w:name w:val="Stílus Okean_magyarazat_bekezdes + Balra zárt1"/>
    <w:basedOn w:val="Norml"/>
    <w:uiPriority w:val="99"/>
    <w:rsid w:val="00D35EA1"/>
    <w:pPr>
      <w:keepNext/>
      <w:pBdr>
        <w:left w:val="single" w:sz="4" w:space="4" w:color="auto"/>
      </w:pBdr>
      <w:shd w:val="clear" w:color="auto" w:fill="FFFFFF"/>
      <w:spacing w:before="120" w:after="0" w:line="280" w:lineRule="exact"/>
      <w:ind w:left="709" w:hanging="425"/>
    </w:pPr>
    <w:rPr>
      <w:rFonts w:ascii="Arial" w:eastAsia="Times New Roman" w:hAnsi="Arial"/>
      <w:sz w:val="20"/>
      <w:szCs w:val="20"/>
      <w:lang w:eastAsia="hu-HU"/>
    </w:rPr>
  </w:style>
  <w:style w:type="paragraph" w:customStyle="1" w:styleId="OkeanABCSzamozas">
    <w:name w:val="Okean_ABC_Szamozas"/>
    <w:basedOn w:val="OkeanSzamozas"/>
    <w:uiPriority w:val="99"/>
    <w:rsid w:val="00D35EA1"/>
    <w:pPr>
      <w:numPr>
        <w:numId w:val="24"/>
      </w:numPr>
    </w:pPr>
  </w:style>
  <w:style w:type="paragraph" w:customStyle="1" w:styleId="CharChar3Char">
    <w:name w:val="Char Char3 Char"/>
    <w:basedOn w:val="Norml"/>
    <w:uiPriority w:val="99"/>
    <w:rsid w:val="00D35EA1"/>
    <w:pPr>
      <w:keepNext/>
      <w:spacing w:after="160" w:line="240" w:lineRule="exact"/>
    </w:pPr>
    <w:rPr>
      <w:rFonts w:ascii="Verdana" w:eastAsia="Times New Roman" w:hAnsi="Verdana"/>
      <w:sz w:val="20"/>
      <w:szCs w:val="20"/>
      <w:lang w:val="en-US"/>
    </w:rPr>
  </w:style>
  <w:style w:type="paragraph" w:customStyle="1" w:styleId="FrontPage1">
    <w:name w:val="FrontPage1"/>
    <w:basedOn w:val="Norml"/>
    <w:next w:val="Szvegtrzs"/>
    <w:uiPriority w:val="99"/>
    <w:rsid w:val="00D35EA1"/>
    <w:pPr>
      <w:keepNext/>
      <w:suppressAutoHyphens/>
      <w:spacing w:after="160" w:line="320" w:lineRule="exact"/>
    </w:pPr>
    <w:rPr>
      <w:rFonts w:ascii="Arial" w:eastAsia="Times New Roman" w:hAnsi="Arial"/>
      <w:sz w:val="28"/>
      <w:szCs w:val="28"/>
      <w:lang w:eastAsia="hu-HU"/>
    </w:rPr>
  </w:style>
  <w:style w:type="paragraph" w:customStyle="1" w:styleId="FrontPage2">
    <w:name w:val="FrontPage2"/>
    <w:basedOn w:val="FrontPage1"/>
    <w:next w:val="Szvegtrzs"/>
    <w:uiPriority w:val="99"/>
    <w:rsid w:val="00D35EA1"/>
    <w:pPr>
      <w:spacing w:line="400" w:lineRule="exact"/>
    </w:pPr>
    <w:rPr>
      <w:rFonts w:ascii="Arial Black" w:hAnsi="Arial Black"/>
      <w:sz w:val="36"/>
      <w:szCs w:val="36"/>
    </w:rPr>
  </w:style>
  <w:style w:type="paragraph" w:customStyle="1" w:styleId="FrontPage3">
    <w:name w:val="FrontPage3"/>
    <w:basedOn w:val="FrontPage1"/>
    <w:next w:val="Szvegblokk"/>
    <w:uiPriority w:val="99"/>
    <w:rsid w:val="00D35EA1"/>
    <w:pPr>
      <w:spacing w:before="160" w:after="0"/>
    </w:pPr>
    <w:rPr>
      <w:sz w:val="20"/>
    </w:rPr>
  </w:style>
  <w:style w:type="paragraph" w:customStyle="1" w:styleId="Char1CharCharCharCharCharCharCharCharChar1">
    <w:name w:val="Char1 Char Char Char Char Char Char Char Char Char1"/>
    <w:basedOn w:val="Norml"/>
    <w:uiPriority w:val="99"/>
    <w:rsid w:val="00D35EA1"/>
    <w:pPr>
      <w:keepNext/>
      <w:spacing w:after="160" w:line="240" w:lineRule="exact"/>
    </w:pPr>
    <w:rPr>
      <w:rFonts w:ascii="Verdana" w:eastAsia="Times New Roman" w:hAnsi="Verdana"/>
      <w:sz w:val="20"/>
      <w:szCs w:val="20"/>
      <w:lang w:val="en-US"/>
    </w:rPr>
  </w:style>
  <w:style w:type="paragraph" w:customStyle="1" w:styleId="Okeanmagyarazoszoveg">
    <w:name w:val="Okean_magyarazo_szoveg"/>
    <w:basedOn w:val="Norml"/>
    <w:uiPriority w:val="99"/>
    <w:rsid w:val="00D35EA1"/>
    <w:pPr>
      <w:shd w:val="clear" w:color="auto" w:fill="CCCCCC"/>
      <w:spacing w:before="240" w:after="360" w:line="240" w:lineRule="auto"/>
      <w:jc w:val="both"/>
    </w:pPr>
    <w:rPr>
      <w:rFonts w:ascii="Arial" w:eastAsia="Times New Roman" w:hAnsi="Arial"/>
      <w:szCs w:val="24"/>
      <w:lang w:eastAsia="hu-HU"/>
    </w:rPr>
  </w:style>
  <w:style w:type="paragraph" w:customStyle="1" w:styleId="Okeanmagyarazat">
    <w:name w:val="Okean_magyarazat"/>
    <w:basedOn w:val="Norml"/>
    <w:uiPriority w:val="99"/>
    <w:rsid w:val="00D35EA1"/>
    <w:pPr>
      <w:pBdr>
        <w:left w:val="single" w:sz="4" w:space="4" w:color="auto"/>
      </w:pBdr>
      <w:shd w:val="clear" w:color="auto" w:fill="FFFFFF"/>
      <w:spacing w:before="60" w:after="0" w:line="280" w:lineRule="exact"/>
      <w:ind w:left="284"/>
      <w:jc w:val="both"/>
    </w:pPr>
    <w:rPr>
      <w:rFonts w:ascii="Arial" w:eastAsia="Times New Roman" w:hAnsi="Arial"/>
      <w:sz w:val="20"/>
      <w:szCs w:val="20"/>
      <w:lang w:eastAsia="hu-HU"/>
    </w:rPr>
  </w:style>
  <w:style w:type="paragraph" w:customStyle="1" w:styleId="CharCharCharCharCharCharCharCharCharChar">
    <w:name w:val="Char Char Char Char Char Char Char Char Char Char"/>
    <w:basedOn w:val="Norml"/>
    <w:uiPriority w:val="99"/>
    <w:rsid w:val="00D35EA1"/>
    <w:pPr>
      <w:spacing w:before="120" w:after="160" w:line="240" w:lineRule="exact"/>
      <w:contextualSpacing/>
    </w:pPr>
    <w:rPr>
      <w:rFonts w:ascii="Tahoma" w:eastAsia="Times New Roman" w:hAnsi="Tahoma"/>
      <w:sz w:val="20"/>
      <w:szCs w:val="20"/>
      <w:lang w:val="en-US"/>
    </w:rPr>
  </w:style>
  <w:style w:type="paragraph" w:customStyle="1" w:styleId="OkeanmagyarazatChar">
    <w:name w:val="Okean_magyarazat Char"/>
    <w:basedOn w:val="Norml"/>
    <w:uiPriority w:val="99"/>
    <w:rsid w:val="00D35EA1"/>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Okeanmagyarazatbekezdes">
    <w:name w:val="Okean_magyarazat_bekezdes"/>
    <w:basedOn w:val="OkeanmagyarazatChar"/>
    <w:uiPriority w:val="99"/>
    <w:rsid w:val="00D35EA1"/>
    <w:pPr>
      <w:tabs>
        <w:tab w:val="num" w:pos="1271"/>
      </w:tabs>
      <w:spacing w:before="120"/>
      <w:ind w:left="1271" w:hanging="397"/>
    </w:pPr>
  </w:style>
  <w:style w:type="paragraph" w:customStyle="1" w:styleId="okeanmagyarazatcharchar">
    <w:name w:val="okeanmagyarazatcharchar"/>
    <w:basedOn w:val="Norml"/>
    <w:uiPriority w:val="99"/>
    <w:rsid w:val="00D35EA1"/>
    <w:pPr>
      <w:keepNext/>
      <w:shd w:val="clear" w:color="auto" w:fill="FFFFFF"/>
      <w:spacing w:before="60" w:after="240" w:line="280" w:lineRule="atLeast"/>
      <w:ind w:left="284"/>
      <w:jc w:val="both"/>
    </w:pPr>
    <w:rPr>
      <w:rFonts w:ascii="Arial" w:eastAsia="Times New Roman" w:hAnsi="Arial"/>
      <w:sz w:val="20"/>
      <w:szCs w:val="20"/>
      <w:lang w:eastAsia="hu-HU" w:bidi="hi-IN"/>
    </w:rPr>
  </w:style>
  <w:style w:type="paragraph" w:customStyle="1" w:styleId="OkeanmagyarazatCharChar0">
    <w:name w:val="Okean_magyarazat Char Char"/>
    <w:basedOn w:val="Norml"/>
    <w:uiPriority w:val="99"/>
    <w:rsid w:val="00D35EA1"/>
    <w:pPr>
      <w:keepNext/>
      <w:pBdr>
        <w:left w:val="single" w:sz="4" w:space="4" w:color="auto"/>
      </w:pBdr>
      <w:shd w:val="clear" w:color="auto" w:fill="FFFFFF"/>
      <w:spacing w:before="60" w:after="240" w:line="280" w:lineRule="exact"/>
      <w:ind w:left="284"/>
      <w:jc w:val="both"/>
    </w:pPr>
    <w:rPr>
      <w:rFonts w:ascii="Arial" w:eastAsia="Times New Roman" w:hAnsi="Arial"/>
      <w:sz w:val="20"/>
      <w:szCs w:val="20"/>
      <w:lang w:eastAsia="hu-HU"/>
    </w:rPr>
  </w:style>
  <w:style w:type="paragraph" w:customStyle="1" w:styleId="CharCharChar1CharCharCharCharCharCharCharCharCharCharCharCharCharChar">
    <w:name w:val="Char Char Char1 Char Char Char Char Char Char Char Char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CharCharCharCharCharCharCharCharCharCharChar">
    <w:name w:val="Char Char Char Char Char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Norml"/>
    <w:uiPriority w:val="99"/>
    <w:rsid w:val="00D35EA1"/>
    <w:pPr>
      <w:spacing w:after="160" w:line="240" w:lineRule="exact"/>
    </w:pPr>
    <w:rPr>
      <w:rFonts w:ascii="Verdana" w:eastAsia="Times New Roman" w:hAnsi="Verdana"/>
      <w:sz w:val="20"/>
      <w:szCs w:val="20"/>
      <w:lang w:val="en-US"/>
    </w:rPr>
  </w:style>
  <w:style w:type="paragraph" w:customStyle="1" w:styleId="Char1CharChar">
    <w:name w:val="Char1 Char Char"/>
    <w:basedOn w:val="Norml"/>
    <w:uiPriority w:val="99"/>
    <w:rsid w:val="00D35EA1"/>
    <w:pPr>
      <w:spacing w:after="160" w:line="240" w:lineRule="exact"/>
    </w:pPr>
    <w:rPr>
      <w:rFonts w:ascii="Tahoma" w:eastAsia="Times New Roman" w:hAnsi="Tahoma"/>
      <w:szCs w:val="24"/>
      <w:lang w:val="en-US"/>
    </w:rPr>
  </w:style>
  <w:style w:type="paragraph" w:customStyle="1" w:styleId="CharCharChar1CharCharCharCharCharCharCharCharCharCharCharCharCharCharCharCharChar">
    <w:name w:val="Char Char Char1 Char Char Char Char Char Char Char Char Char Char Char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Char2CharCharChar1CharCharCharCharCharCharCharCharCharCharCharCharCharChar">
    <w:name w:val="Char2 Char Char Char1 Char Char Char Char Char Char Char Char Char Char Char Char Char Char"/>
    <w:basedOn w:val="Norml"/>
    <w:uiPriority w:val="99"/>
    <w:rsid w:val="00D35EA1"/>
    <w:pPr>
      <w:spacing w:after="160" w:line="240" w:lineRule="exact"/>
    </w:pPr>
    <w:rPr>
      <w:rFonts w:ascii="Verdana" w:eastAsia="Times New Roman" w:hAnsi="Verdana"/>
      <w:sz w:val="20"/>
      <w:szCs w:val="20"/>
      <w:lang w:val="en-US"/>
    </w:rPr>
  </w:style>
  <w:style w:type="paragraph" w:customStyle="1" w:styleId="CharCharCharCharCharCharChar1CharCharCharCharCharCharCharCharChar">
    <w:name w:val="Char Char Char Char Char Char Char1 Char Char Char Char Char Char Char Char Char"/>
    <w:basedOn w:val="Norml"/>
    <w:uiPriority w:val="99"/>
    <w:rsid w:val="00D35EA1"/>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
    <w:name w:val="Char Char Char Char Char Char Char Char Char Char Char Char Char Char Char Char Char"/>
    <w:basedOn w:val="Norml"/>
    <w:uiPriority w:val="99"/>
    <w:rsid w:val="00D35EA1"/>
    <w:pPr>
      <w:spacing w:after="160" w:line="240" w:lineRule="exact"/>
    </w:pPr>
    <w:rPr>
      <w:rFonts w:ascii="Tahoma" w:eastAsia="Times New Roman" w:hAnsi="Tahoma"/>
      <w:sz w:val="20"/>
      <w:szCs w:val="20"/>
      <w:lang w:val="en-US"/>
    </w:rPr>
  </w:style>
  <w:style w:type="paragraph" w:customStyle="1" w:styleId="table">
    <w:name w:val="table"/>
    <w:basedOn w:val="Norml"/>
    <w:uiPriority w:val="99"/>
    <w:rsid w:val="00D35EA1"/>
    <w:pPr>
      <w:spacing w:before="60" w:after="60" w:line="220" w:lineRule="atLeast"/>
    </w:pPr>
    <w:rPr>
      <w:rFonts w:ascii="Helvetica" w:eastAsia="Times New Roman" w:hAnsi="Helvetica"/>
      <w:sz w:val="18"/>
      <w:szCs w:val="18"/>
      <w:lang w:eastAsia="hu-HU"/>
    </w:rPr>
  </w:style>
  <w:style w:type="paragraph" w:customStyle="1" w:styleId="Char2CharCharChar1CharCharCharCharCharCharCharCharCharCharCharCharCharCharCharCharCharCharCharCharChar">
    <w:name w:val="Char2 Char Char Char1 Char Char Char Char Char Char Char Char Char Char Char Char Char Char Char Char Char Char Char Char Char"/>
    <w:basedOn w:val="Norml"/>
    <w:uiPriority w:val="99"/>
    <w:rsid w:val="00D35EA1"/>
    <w:pPr>
      <w:spacing w:after="160" w:line="240" w:lineRule="exact"/>
    </w:pPr>
    <w:rPr>
      <w:rFonts w:ascii="Verdana" w:eastAsia="Times New Roman" w:hAnsi="Verdana"/>
      <w:sz w:val="20"/>
      <w:szCs w:val="20"/>
      <w:lang w:val="en-US"/>
    </w:rPr>
  </w:style>
  <w:style w:type="character" w:customStyle="1" w:styleId="Cmsor3aChar">
    <w:name w:val="Címsor 3a Char"/>
    <w:basedOn w:val="Bekezdsalapbettpusa"/>
    <w:link w:val="Cmsor3a"/>
    <w:uiPriority w:val="99"/>
    <w:locked/>
    <w:rsid w:val="00D35EA1"/>
    <w:rPr>
      <w:rFonts w:ascii="Verdana" w:eastAsia="Times New Roman" w:hAnsi="Verdana" w:cs="Arial"/>
      <w:lang w:val="en-US" w:eastAsia="en-US"/>
    </w:rPr>
  </w:style>
  <w:style w:type="paragraph" w:customStyle="1" w:styleId="Cmsor3a">
    <w:name w:val="Címsor 3a"/>
    <w:basedOn w:val="Cmsor3"/>
    <w:next w:val="Stlus1"/>
    <w:link w:val="Cmsor3aChar"/>
    <w:uiPriority w:val="99"/>
    <w:rsid w:val="00D35EA1"/>
    <w:pPr>
      <w:numPr>
        <w:numId w:val="25"/>
      </w:numPr>
      <w:tabs>
        <w:tab w:val="left" w:pos="1100"/>
      </w:tabs>
      <w:spacing w:before="240" w:after="240" w:line="276" w:lineRule="auto"/>
    </w:pPr>
    <w:rPr>
      <w:rFonts w:ascii="Verdana" w:eastAsia="Times New Roman" w:hAnsi="Verdana" w:cs="Arial"/>
      <w:b w:val="0"/>
      <w:sz w:val="22"/>
      <w:szCs w:val="22"/>
      <w:lang w:val="en-US" w:eastAsia="en-US"/>
    </w:rPr>
  </w:style>
  <w:style w:type="character" w:customStyle="1" w:styleId="Stlus3Char">
    <w:name w:val="Stílus3 Char"/>
    <w:basedOn w:val="Bekezdsalapbettpusa"/>
    <w:uiPriority w:val="99"/>
    <w:locked/>
    <w:rsid w:val="00D35EA1"/>
    <w:rPr>
      <w:rFonts w:ascii="Verdana" w:hAnsi="Verdana" w:cs="Arial"/>
      <w:sz w:val="24"/>
      <w:szCs w:val="24"/>
      <w:lang w:val="en-US" w:eastAsia="en-US"/>
    </w:rPr>
  </w:style>
  <w:style w:type="character" w:customStyle="1" w:styleId="Stlus4Char">
    <w:name w:val="Stílus4 Char"/>
    <w:basedOn w:val="Bekezdsalapbettpusa"/>
    <w:link w:val="Stlus4"/>
    <w:uiPriority w:val="99"/>
    <w:locked/>
    <w:rsid w:val="00D35EA1"/>
    <w:rPr>
      <w:rFonts w:cs="Times New Roman"/>
      <w:b/>
      <w:noProof/>
      <w:color w:val="000000"/>
      <w:sz w:val="27"/>
      <w:szCs w:val="27"/>
    </w:rPr>
  </w:style>
  <w:style w:type="character" w:customStyle="1" w:styleId="Stlus5Char">
    <w:name w:val="Stílus5 Char"/>
    <w:basedOn w:val="Stlus4Char"/>
    <w:uiPriority w:val="99"/>
    <w:locked/>
    <w:rsid w:val="00D35EA1"/>
    <w:rPr>
      <w:rFonts w:cs="Times New Roman"/>
      <w:b/>
      <w:noProof/>
      <w:color w:val="000000"/>
      <w:sz w:val="27"/>
      <w:szCs w:val="27"/>
    </w:rPr>
  </w:style>
  <w:style w:type="paragraph" w:customStyle="1" w:styleId="StlusCmsor4">
    <w:name w:val="Stílus Címsor 4"/>
    <w:basedOn w:val="Cmsor4"/>
    <w:uiPriority w:val="99"/>
    <w:rsid w:val="00D35EA1"/>
    <w:pPr>
      <w:numPr>
        <w:ilvl w:val="3"/>
      </w:numPr>
      <w:tabs>
        <w:tab w:val="num" w:pos="864"/>
      </w:tabs>
      <w:spacing w:before="240" w:after="120" w:line="276" w:lineRule="auto"/>
      <w:ind w:left="864" w:right="74" w:hanging="864"/>
      <w:jc w:val="both"/>
    </w:pPr>
    <w:rPr>
      <w:rFonts w:ascii="Verdana" w:eastAsia="Times New Roman" w:hAnsi="Verdana"/>
      <w:b w:val="0"/>
      <w:bCs w:val="0"/>
      <w:sz w:val="20"/>
      <w:szCs w:val="20"/>
    </w:rPr>
  </w:style>
  <w:style w:type="paragraph" w:customStyle="1" w:styleId="Okeanalahuzas">
    <w:name w:val="Okean_alahuzas"/>
    <w:basedOn w:val="Norml"/>
    <w:uiPriority w:val="99"/>
    <w:rsid w:val="00D35EA1"/>
    <w:pPr>
      <w:spacing w:before="240" w:after="120" w:line="360" w:lineRule="exact"/>
      <w:contextualSpacing/>
      <w:jc w:val="both"/>
    </w:pPr>
    <w:rPr>
      <w:rFonts w:ascii="Arial" w:eastAsia="Times New Roman" w:hAnsi="Arial"/>
      <w:szCs w:val="20"/>
      <w:u w:val="single"/>
      <w:lang w:eastAsia="hu-HU"/>
    </w:rPr>
  </w:style>
  <w:style w:type="paragraph" w:customStyle="1" w:styleId="CharCharCharChar">
    <w:name w:val="Char Char Char Char"/>
    <w:basedOn w:val="Norml"/>
    <w:uiPriority w:val="99"/>
    <w:rsid w:val="00D35EA1"/>
    <w:pPr>
      <w:spacing w:after="160" w:line="240" w:lineRule="exact"/>
    </w:pPr>
    <w:rPr>
      <w:rFonts w:ascii="Verdana" w:eastAsia="Times New Roman" w:hAnsi="Verdana"/>
      <w:sz w:val="20"/>
      <w:szCs w:val="20"/>
      <w:lang w:val="en-US"/>
    </w:rPr>
  </w:style>
  <w:style w:type="paragraph" w:customStyle="1" w:styleId="Table0">
    <w:name w:val="Table"/>
    <w:basedOn w:val="Norml"/>
    <w:uiPriority w:val="99"/>
    <w:rsid w:val="00D35EA1"/>
    <w:pPr>
      <w:spacing w:before="60" w:after="60" w:line="220" w:lineRule="atLeast"/>
    </w:pPr>
    <w:rPr>
      <w:rFonts w:ascii="Arial" w:eastAsia="Times New Roman" w:hAnsi="Arial"/>
      <w:sz w:val="18"/>
      <w:szCs w:val="18"/>
      <w:lang w:eastAsia="hu-HU"/>
    </w:rPr>
  </w:style>
  <w:style w:type="paragraph" w:customStyle="1" w:styleId="Okeanfelsorolas">
    <w:name w:val="Okean_felsorolas"/>
    <w:basedOn w:val="Norml"/>
    <w:uiPriority w:val="99"/>
    <w:rsid w:val="00D35EA1"/>
    <w:pPr>
      <w:numPr>
        <w:numId w:val="26"/>
      </w:numPr>
      <w:suppressAutoHyphens/>
      <w:spacing w:before="120" w:after="60" w:line="320" w:lineRule="exact"/>
      <w:jc w:val="both"/>
    </w:pPr>
    <w:rPr>
      <w:rFonts w:ascii="Arial" w:eastAsia="Times New Roman" w:hAnsi="Arial"/>
      <w:szCs w:val="24"/>
      <w:lang w:eastAsia="ar-SA"/>
    </w:rPr>
  </w:style>
  <w:style w:type="paragraph" w:customStyle="1" w:styleId="Kivonat">
    <w:name w:val="Kivonat"/>
    <w:basedOn w:val="Norml"/>
    <w:uiPriority w:val="99"/>
    <w:rsid w:val="00D35EA1"/>
    <w:pPr>
      <w:spacing w:before="360" w:after="0" w:line="240" w:lineRule="auto"/>
      <w:ind w:left="432" w:right="1080"/>
    </w:pPr>
    <w:rPr>
      <w:i/>
      <w:iCs/>
      <w:color w:val="7F7F7F"/>
      <w:kern w:val="20"/>
      <w:sz w:val="28"/>
      <w:szCs w:val="20"/>
      <w:lang w:eastAsia="hu-HU"/>
    </w:rPr>
  </w:style>
  <w:style w:type="character" w:customStyle="1" w:styleId="Cmkaraktere">
    <w:name w:val="Cím karaktere"/>
    <w:link w:val="Beoszts"/>
    <w:uiPriority w:val="99"/>
    <w:locked/>
    <w:rsid w:val="00D35EA1"/>
    <w:rPr>
      <w:rFonts w:ascii="Cambria" w:hAnsi="Cambria"/>
      <w:caps/>
      <w:color w:val="FFFFFF"/>
      <w:kern w:val="28"/>
      <w:sz w:val="72"/>
      <w:shd w:val="clear" w:color="auto" w:fill="4F81BD"/>
    </w:rPr>
  </w:style>
  <w:style w:type="paragraph" w:customStyle="1" w:styleId="Beoszts">
    <w:name w:val="Beosztás"/>
    <w:basedOn w:val="Norml"/>
    <w:next w:val="Norml"/>
    <w:link w:val="Cmkaraktere"/>
    <w:uiPriority w:val="99"/>
    <w:rsid w:val="00D35EA1"/>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aps/>
      <w:color w:val="FFFFFF"/>
      <w:kern w:val="28"/>
      <w:sz w:val="72"/>
      <w:szCs w:val="20"/>
    </w:rPr>
  </w:style>
  <w:style w:type="paragraph" w:customStyle="1" w:styleId="braalrs">
    <w:name w:val="Ábra aláírás"/>
    <w:basedOn w:val="Norml"/>
    <w:next w:val="Norml"/>
    <w:uiPriority w:val="99"/>
    <w:rsid w:val="00D35EA1"/>
    <w:pPr>
      <w:numPr>
        <w:numId w:val="27"/>
      </w:numPr>
      <w:spacing w:before="120" w:after="0" w:line="240" w:lineRule="auto"/>
      <w:jc w:val="center"/>
    </w:pPr>
    <w:rPr>
      <w:rFonts w:ascii="Times New Roman" w:eastAsia="Times New Roman" w:hAnsi="Times New Roman"/>
      <w:i/>
      <w:iCs/>
      <w:sz w:val="24"/>
      <w:szCs w:val="24"/>
      <w:lang w:eastAsia="hu-HU"/>
    </w:rPr>
  </w:style>
  <w:style w:type="paragraph" w:customStyle="1" w:styleId="bra0">
    <w:name w:val="Ábra"/>
    <w:next w:val="Norml"/>
    <w:uiPriority w:val="99"/>
    <w:rsid w:val="00D35EA1"/>
    <w:pPr>
      <w:keepNext/>
      <w:spacing w:before="120"/>
      <w:jc w:val="center"/>
    </w:pPr>
    <w:rPr>
      <w:rFonts w:ascii="Times New Roman" w:eastAsia="Times New Roman" w:hAnsi="Times New Roman"/>
    </w:rPr>
  </w:style>
  <w:style w:type="paragraph" w:customStyle="1" w:styleId="Felsorols21">
    <w:name w:val="Felsorolás 21"/>
    <w:basedOn w:val="Norml"/>
    <w:uiPriority w:val="99"/>
    <w:rsid w:val="00D35EA1"/>
    <w:pPr>
      <w:numPr>
        <w:numId w:val="28"/>
      </w:numPr>
      <w:suppressAutoHyphens/>
      <w:spacing w:before="60" w:after="60" w:line="240" w:lineRule="auto"/>
      <w:jc w:val="both"/>
    </w:pPr>
    <w:rPr>
      <w:rFonts w:ascii="Verdana" w:eastAsia="Times New Roman" w:hAnsi="Verdana"/>
      <w:sz w:val="24"/>
      <w:szCs w:val="24"/>
      <w:lang w:eastAsia="ar-SA"/>
    </w:rPr>
  </w:style>
  <w:style w:type="paragraph" w:customStyle="1" w:styleId="Norml2">
    <w:name w:val="Normál2"/>
    <w:basedOn w:val="Norml"/>
    <w:uiPriority w:val="99"/>
    <w:rsid w:val="00D35EA1"/>
    <w:pPr>
      <w:spacing w:after="0" w:line="240" w:lineRule="auto"/>
      <w:ind w:firstLine="709"/>
      <w:jc w:val="both"/>
    </w:pPr>
    <w:rPr>
      <w:rFonts w:ascii="Times New Roman" w:eastAsia="Times New Roman" w:hAnsi="Times New Roman"/>
      <w:sz w:val="24"/>
      <w:szCs w:val="24"/>
      <w:lang w:eastAsia="hu-HU"/>
    </w:rPr>
  </w:style>
  <w:style w:type="paragraph" w:customStyle="1" w:styleId="xl65">
    <w:name w:val="xl65"/>
    <w:basedOn w:val="Norml"/>
    <w:uiPriority w:val="99"/>
    <w:rsid w:val="00D35EA1"/>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6">
    <w:name w:val="xl66"/>
    <w:basedOn w:val="Norml"/>
    <w:uiPriority w:val="99"/>
    <w:rsid w:val="00D35EA1"/>
    <w:pP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67">
    <w:name w:val="xl67"/>
    <w:basedOn w:val="Norml"/>
    <w:uiPriority w:val="99"/>
    <w:rsid w:val="00D35EA1"/>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8">
    <w:name w:val="xl68"/>
    <w:basedOn w:val="Norml"/>
    <w:uiPriority w:val="99"/>
    <w:rsid w:val="00D35EA1"/>
    <w:pPr>
      <w:pBdr>
        <w:bottom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69">
    <w:name w:val="xl69"/>
    <w:basedOn w:val="Norml"/>
    <w:uiPriority w:val="99"/>
    <w:rsid w:val="00D35EA1"/>
    <w:pP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0">
    <w:name w:val="xl70"/>
    <w:basedOn w:val="Norml"/>
    <w:uiPriority w:val="99"/>
    <w:rsid w:val="00D35EA1"/>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71">
    <w:name w:val="xl71"/>
    <w:basedOn w:val="Norml"/>
    <w:uiPriority w:val="99"/>
    <w:rsid w:val="00D35EA1"/>
    <w:pPr>
      <w:pBdr>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2">
    <w:name w:val="xl72"/>
    <w:basedOn w:val="Norml"/>
    <w:uiPriority w:val="99"/>
    <w:rsid w:val="00D35EA1"/>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3">
    <w:name w:val="xl73"/>
    <w:basedOn w:val="Norml"/>
    <w:uiPriority w:val="99"/>
    <w:rsid w:val="00D35EA1"/>
    <w:pPr>
      <w:pBdr>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4">
    <w:name w:val="xl74"/>
    <w:basedOn w:val="Norml"/>
    <w:uiPriority w:val="99"/>
    <w:rsid w:val="00D35EA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5">
    <w:name w:val="xl75"/>
    <w:basedOn w:val="Norml"/>
    <w:uiPriority w:val="99"/>
    <w:rsid w:val="00D35EA1"/>
    <w:pPr>
      <w:pBdr>
        <w:bottom w:val="single" w:sz="8" w:space="0" w:color="auto"/>
      </w:pBd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76">
    <w:name w:val="xl76"/>
    <w:basedOn w:val="Norml"/>
    <w:uiPriority w:val="99"/>
    <w:rsid w:val="00D35EA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7">
    <w:name w:val="xl77"/>
    <w:basedOn w:val="Norml"/>
    <w:uiPriority w:val="99"/>
    <w:rsid w:val="00D35EA1"/>
    <w:pP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78">
    <w:name w:val="xl78"/>
    <w:basedOn w:val="Norml"/>
    <w:uiPriority w:val="99"/>
    <w:rsid w:val="00D35EA1"/>
    <w:pP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79">
    <w:name w:val="xl79"/>
    <w:basedOn w:val="Norml"/>
    <w:uiPriority w:val="99"/>
    <w:rsid w:val="00D35EA1"/>
    <w:pPr>
      <w:pBdr>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80">
    <w:name w:val="xl80"/>
    <w:basedOn w:val="Norml"/>
    <w:uiPriority w:val="99"/>
    <w:rsid w:val="00D35EA1"/>
    <w:pPr>
      <w:shd w:val="thinDiagStripe" w:color="000000" w:fill="FFFFFF"/>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81">
    <w:name w:val="xl81"/>
    <w:basedOn w:val="Norml"/>
    <w:uiPriority w:val="99"/>
    <w:rsid w:val="00D35EA1"/>
    <w:pPr>
      <w:pBdr>
        <w:bottom w:val="single" w:sz="4" w:space="0" w:color="auto"/>
      </w:pBdr>
      <w:shd w:val="thinDiagStripe" w:color="000000" w:fill="FFFFFF"/>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82">
    <w:name w:val="xl82"/>
    <w:basedOn w:val="Norml"/>
    <w:uiPriority w:val="99"/>
    <w:rsid w:val="00D35EA1"/>
    <w:pPr>
      <w:pBdr>
        <w:left w:val="single" w:sz="8" w:space="0" w:color="auto"/>
      </w:pBdr>
      <w:spacing w:before="100" w:beforeAutospacing="1" w:after="100" w:afterAutospacing="1" w:line="240" w:lineRule="auto"/>
    </w:pPr>
    <w:rPr>
      <w:rFonts w:ascii="Arial" w:eastAsia="Times New Roman" w:hAnsi="Arial" w:cs="Arial"/>
      <w:color w:val="000000"/>
      <w:sz w:val="24"/>
      <w:szCs w:val="24"/>
      <w:lang w:eastAsia="hu-HU"/>
    </w:rPr>
  </w:style>
  <w:style w:type="paragraph" w:customStyle="1" w:styleId="xl83">
    <w:name w:val="xl83"/>
    <w:basedOn w:val="Norml"/>
    <w:uiPriority w:val="99"/>
    <w:rsid w:val="00D35EA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84">
    <w:name w:val="xl84"/>
    <w:basedOn w:val="Norml"/>
    <w:uiPriority w:val="99"/>
    <w:rsid w:val="00D35EA1"/>
    <w:pPr>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85">
    <w:name w:val="xl85"/>
    <w:basedOn w:val="Norml"/>
    <w:uiPriority w:val="99"/>
    <w:rsid w:val="00D35EA1"/>
    <w:pPr>
      <w:spacing w:before="100" w:beforeAutospacing="1" w:after="100" w:afterAutospacing="1" w:line="240" w:lineRule="auto"/>
      <w:jc w:val="center"/>
    </w:pPr>
    <w:rPr>
      <w:rFonts w:ascii="Verdana" w:eastAsia="Times New Roman" w:hAnsi="Verdana"/>
      <w:b/>
      <w:bCs/>
      <w:color w:val="000000"/>
      <w:sz w:val="24"/>
      <w:szCs w:val="24"/>
      <w:lang w:eastAsia="hu-HU"/>
    </w:rPr>
  </w:style>
  <w:style w:type="paragraph" w:customStyle="1" w:styleId="xl86">
    <w:name w:val="xl86"/>
    <w:basedOn w:val="Norml"/>
    <w:uiPriority w:val="99"/>
    <w:rsid w:val="00D35EA1"/>
    <w:pPr>
      <w:pBdr>
        <w:bottom w:val="single" w:sz="8" w:space="0" w:color="auto"/>
      </w:pBdr>
      <w:spacing w:before="100" w:beforeAutospacing="1" w:after="100" w:afterAutospacing="1" w:line="240" w:lineRule="auto"/>
      <w:jc w:val="center"/>
    </w:pPr>
    <w:rPr>
      <w:rFonts w:ascii="Verdana" w:eastAsia="Times New Roman" w:hAnsi="Verdana"/>
      <w:b/>
      <w:bCs/>
      <w:color w:val="000000"/>
      <w:sz w:val="24"/>
      <w:szCs w:val="24"/>
      <w:lang w:eastAsia="hu-HU"/>
    </w:rPr>
  </w:style>
  <w:style w:type="paragraph" w:customStyle="1" w:styleId="xl87">
    <w:name w:val="xl87"/>
    <w:basedOn w:val="Norml"/>
    <w:uiPriority w:val="99"/>
    <w:rsid w:val="00D35EA1"/>
    <w:pPr>
      <w:pBdr>
        <w:bottom w:val="single" w:sz="4" w:space="0" w:color="auto"/>
      </w:pBdr>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88">
    <w:name w:val="xl88"/>
    <w:basedOn w:val="Norml"/>
    <w:uiPriority w:val="99"/>
    <w:rsid w:val="00D35EA1"/>
    <w:pPr>
      <w:pBdr>
        <w:left w:val="single" w:sz="8" w:space="0" w:color="auto"/>
        <w:bottom w:val="single" w:sz="8" w:space="0" w:color="auto"/>
      </w:pBdr>
      <w:spacing w:before="100" w:beforeAutospacing="1" w:after="100" w:afterAutospacing="1" w:line="240" w:lineRule="auto"/>
      <w:jc w:val="right"/>
    </w:pPr>
    <w:rPr>
      <w:rFonts w:ascii="Arial" w:eastAsia="Times New Roman" w:hAnsi="Arial" w:cs="Arial"/>
      <w:color w:val="000000"/>
      <w:sz w:val="20"/>
      <w:szCs w:val="20"/>
      <w:lang w:eastAsia="hu-HU"/>
    </w:rPr>
  </w:style>
  <w:style w:type="paragraph" w:customStyle="1" w:styleId="xl89">
    <w:name w:val="xl89"/>
    <w:basedOn w:val="Norml"/>
    <w:uiPriority w:val="99"/>
    <w:rsid w:val="00D35EA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90">
    <w:name w:val="xl90"/>
    <w:basedOn w:val="Norml"/>
    <w:uiPriority w:val="99"/>
    <w:rsid w:val="00D35EA1"/>
    <w:pPr>
      <w:pBdr>
        <w:bottom w:val="single" w:sz="8" w:space="0" w:color="auto"/>
        <w:right w:val="single" w:sz="8" w:space="0" w:color="auto"/>
      </w:pBdr>
      <w:spacing w:before="100" w:beforeAutospacing="1" w:after="100" w:afterAutospacing="1" w:line="240" w:lineRule="auto"/>
    </w:pPr>
    <w:rPr>
      <w:rFonts w:ascii="Arial" w:eastAsia="Times New Roman" w:hAnsi="Arial" w:cs="Arial"/>
      <w:color w:val="000000"/>
      <w:sz w:val="20"/>
      <w:szCs w:val="20"/>
      <w:lang w:eastAsia="hu-HU"/>
    </w:rPr>
  </w:style>
  <w:style w:type="paragraph" w:customStyle="1" w:styleId="xl91">
    <w:name w:val="xl91"/>
    <w:basedOn w:val="Norml"/>
    <w:uiPriority w:val="99"/>
    <w:rsid w:val="00D35EA1"/>
    <w:pPr>
      <w:pBdr>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2">
    <w:name w:val="xl92"/>
    <w:basedOn w:val="Norml"/>
    <w:uiPriority w:val="99"/>
    <w:rsid w:val="00D35EA1"/>
    <w:pPr>
      <w:spacing w:before="100" w:beforeAutospacing="1" w:after="100" w:afterAutospacing="1" w:line="240" w:lineRule="auto"/>
      <w:jc w:val="center"/>
    </w:pPr>
    <w:rPr>
      <w:rFonts w:ascii="Times New Roman" w:eastAsia="Times New Roman" w:hAnsi="Times New Roman"/>
      <w:b/>
      <w:bCs/>
      <w:color w:val="FF0000"/>
      <w:sz w:val="40"/>
      <w:szCs w:val="40"/>
      <w:lang w:eastAsia="hu-HU"/>
    </w:rPr>
  </w:style>
  <w:style w:type="paragraph" w:customStyle="1" w:styleId="xl93">
    <w:name w:val="xl93"/>
    <w:basedOn w:val="Norml"/>
    <w:uiPriority w:val="99"/>
    <w:rsid w:val="00D35EA1"/>
    <w:pPr>
      <w:pBdr>
        <w:top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4">
    <w:name w:val="xl94"/>
    <w:basedOn w:val="Norml"/>
    <w:uiPriority w:val="99"/>
    <w:rsid w:val="00D35EA1"/>
    <w:pPr>
      <w:pBdr>
        <w:bottom w:val="single" w:sz="4" w:space="0" w:color="auto"/>
      </w:pBd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95">
    <w:name w:val="xl95"/>
    <w:basedOn w:val="Norml"/>
    <w:uiPriority w:val="99"/>
    <w:rsid w:val="00D35EA1"/>
    <w:pPr>
      <w:pBdr>
        <w:bottom w:val="single" w:sz="4"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96">
    <w:name w:val="xl96"/>
    <w:basedOn w:val="Norml"/>
    <w:uiPriority w:val="99"/>
    <w:rsid w:val="00D35EA1"/>
    <w:pPr>
      <w:shd w:val="thinHorzCross" w:color="000000" w:fill="FFFFFF"/>
      <w:spacing w:before="100" w:beforeAutospacing="1" w:after="100" w:afterAutospacing="1" w:line="240" w:lineRule="auto"/>
      <w:jc w:val="center"/>
    </w:pPr>
    <w:rPr>
      <w:rFonts w:ascii="Times New Roman" w:eastAsia="Times New Roman" w:hAnsi="Times New Roman"/>
      <w:sz w:val="16"/>
      <w:szCs w:val="16"/>
      <w:lang w:eastAsia="hu-HU"/>
    </w:rPr>
  </w:style>
  <w:style w:type="paragraph" w:customStyle="1" w:styleId="xl97">
    <w:name w:val="xl97"/>
    <w:basedOn w:val="Norml"/>
    <w:uiPriority w:val="99"/>
    <w:rsid w:val="00D35EA1"/>
    <w:pPr>
      <w:shd w:val="clear" w:color="auto" w:fill="808080"/>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98">
    <w:name w:val="xl98"/>
    <w:basedOn w:val="Norml"/>
    <w:uiPriority w:val="99"/>
    <w:rsid w:val="00D35EA1"/>
    <w:pPr>
      <w:pBdr>
        <w:top w:val="single" w:sz="8" w:space="0" w:color="auto"/>
      </w:pBdr>
      <w:shd w:val="clear" w:color="auto" w:fill="808080"/>
      <w:spacing w:before="100" w:beforeAutospacing="1" w:after="100" w:afterAutospacing="1" w:line="240" w:lineRule="auto"/>
      <w:jc w:val="center"/>
    </w:pPr>
    <w:rPr>
      <w:rFonts w:ascii="Verdana" w:eastAsia="Times New Roman" w:hAnsi="Verdana"/>
      <w:b/>
      <w:bCs/>
      <w:sz w:val="20"/>
      <w:szCs w:val="20"/>
      <w:lang w:eastAsia="hu-HU"/>
    </w:rPr>
  </w:style>
  <w:style w:type="paragraph" w:customStyle="1" w:styleId="xl99">
    <w:name w:val="xl99"/>
    <w:basedOn w:val="Norml"/>
    <w:uiPriority w:val="99"/>
    <w:rsid w:val="00D35EA1"/>
    <w:pP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00">
    <w:name w:val="xl100"/>
    <w:basedOn w:val="Norml"/>
    <w:uiPriority w:val="99"/>
    <w:rsid w:val="00D35EA1"/>
    <w:pPr>
      <w:spacing w:before="100" w:beforeAutospacing="1" w:after="100" w:afterAutospacing="1" w:line="240" w:lineRule="auto"/>
      <w:jc w:val="center"/>
    </w:pPr>
    <w:rPr>
      <w:rFonts w:ascii="Times New Roman" w:eastAsia="Times New Roman" w:hAnsi="Times New Roman"/>
      <w:sz w:val="16"/>
      <w:szCs w:val="16"/>
      <w:lang w:eastAsia="hu-HU"/>
    </w:rPr>
  </w:style>
  <w:style w:type="paragraph" w:customStyle="1" w:styleId="xl101">
    <w:name w:val="xl101"/>
    <w:basedOn w:val="Norml"/>
    <w:uiPriority w:val="99"/>
    <w:rsid w:val="00D35EA1"/>
    <w:pPr>
      <w:pBdr>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02">
    <w:name w:val="xl102"/>
    <w:basedOn w:val="Norml"/>
    <w:uiPriority w:val="99"/>
    <w:rsid w:val="00D35EA1"/>
    <w:pPr>
      <w:pBdr>
        <w:bottom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103">
    <w:name w:val="xl103"/>
    <w:basedOn w:val="Norml"/>
    <w:uiPriority w:val="99"/>
    <w:rsid w:val="00D35EA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hu-HU"/>
    </w:rPr>
  </w:style>
  <w:style w:type="paragraph" w:customStyle="1" w:styleId="xl104">
    <w:name w:val="xl104"/>
    <w:basedOn w:val="Norml"/>
    <w:uiPriority w:val="99"/>
    <w:rsid w:val="00D35EA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05">
    <w:name w:val="xl105"/>
    <w:basedOn w:val="Norml"/>
    <w:uiPriority w:val="99"/>
    <w:rsid w:val="00D35EA1"/>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06">
    <w:name w:val="xl106"/>
    <w:basedOn w:val="Norml"/>
    <w:uiPriority w:val="99"/>
    <w:rsid w:val="00D35EA1"/>
    <w:pPr>
      <w:pBdr>
        <w:right w:val="single" w:sz="8" w:space="0" w:color="auto"/>
      </w:pBdr>
      <w:spacing w:before="100" w:beforeAutospacing="1" w:after="100" w:afterAutospacing="1" w:line="240" w:lineRule="auto"/>
      <w:jc w:val="right"/>
    </w:pPr>
    <w:rPr>
      <w:rFonts w:ascii="Times New Roman" w:eastAsia="Times New Roman" w:hAnsi="Times New Roman"/>
      <w:b/>
      <w:bCs/>
      <w:i/>
      <w:iCs/>
      <w:color w:val="000000"/>
      <w:sz w:val="20"/>
      <w:szCs w:val="20"/>
      <w:lang w:eastAsia="hu-HU"/>
    </w:rPr>
  </w:style>
  <w:style w:type="paragraph" w:customStyle="1" w:styleId="xl107">
    <w:name w:val="xl107"/>
    <w:basedOn w:val="Norml"/>
    <w:uiPriority w:val="99"/>
    <w:rsid w:val="00D35EA1"/>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b/>
      <w:bCs/>
      <w:i/>
      <w:iCs/>
      <w:color w:val="000000"/>
      <w:sz w:val="20"/>
      <w:szCs w:val="20"/>
      <w:lang w:eastAsia="hu-HU"/>
    </w:rPr>
  </w:style>
  <w:style w:type="paragraph" w:customStyle="1" w:styleId="xl108">
    <w:name w:val="xl108"/>
    <w:basedOn w:val="Norml"/>
    <w:uiPriority w:val="99"/>
    <w:rsid w:val="00D35EA1"/>
    <w:pPr>
      <w:pBdr>
        <w:bottom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09">
    <w:name w:val="xl109"/>
    <w:basedOn w:val="Norml"/>
    <w:uiPriority w:val="99"/>
    <w:rsid w:val="00D35EA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10">
    <w:name w:val="xl110"/>
    <w:basedOn w:val="Norml"/>
    <w:uiPriority w:val="99"/>
    <w:rsid w:val="00D35EA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16"/>
      <w:szCs w:val="16"/>
      <w:lang w:eastAsia="hu-HU"/>
    </w:rPr>
  </w:style>
  <w:style w:type="paragraph" w:customStyle="1" w:styleId="xl111">
    <w:name w:val="xl111"/>
    <w:basedOn w:val="Norml"/>
    <w:uiPriority w:val="99"/>
    <w:rsid w:val="00D35EA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12">
    <w:name w:val="xl112"/>
    <w:basedOn w:val="Norml"/>
    <w:uiPriority w:val="99"/>
    <w:rsid w:val="00D35EA1"/>
    <w:pP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13">
    <w:name w:val="xl113"/>
    <w:basedOn w:val="Norml"/>
    <w:uiPriority w:val="99"/>
    <w:rsid w:val="00D35EA1"/>
    <w:pP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14">
    <w:name w:val="xl114"/>
    <w:basedOn w:val="Norml"/>
    <w:uiPriority w:val="99"/>
    <w:rsid w:val="00D35EA1"/>
    <w:pPr>
      <w:spacing w:before="100" w:beforeAutospacing="1" w:after="100" w:afterAutospacing="1" w:line="240" w:lineRule="auto"/>
      <w:jc w:val="right"/>
    </w:pPr>
    <w:rPr>
      <w:rFonts w:ascii="Times New Roman" w:eastAsia="Times New Roman" w:hAnsi="Times New Roman"/>
      <w:b/>
      <w:bCs/>
      <w:color w:val="000000"/>
      <w:sz w:val="24"/>
      <w:szCs w:val="24"/>
      <w:lang w:eastAsia="hu-HU"/>
    </w:rPr>
  </w:style>
  <w:style w:type="paragraph" w:customStyle="1" w:styleId="xl115">
    <w:name w:val="xl115"/>
    <w:basedOn w:val="Norml"/>
    <w:uiPriority w:val="99"/>
    <w:rsid w:val="00D35EA1"/>
    <w:pPr>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16">
    <w:name w:val="xl116"/>
    <w:basedOn w:val="Norml"/>
    <w:uiPriority w:val="99"/>
    <w:rsid w:val="00D35EA1"/>
    <w:pPr>
      <w:pBdr>
        <w:lef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17">
    <w:name w:val="xl117"/>
    <w:basedOn w:val="Norml"/>
    <w:uiPriority w:val="99"/>
    <w:rsid w:val="00D35EA1"/>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18">
    <w:name w:val="xl118"/>
    <w:basedOn w:val="Norml"/>
    <w:uiPriority w:val="99"/>
    <w:rsid w:val="00D35EA1"/>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19">
    <w:name w:val="xl119"/>
    <w:basedOn w:val="Norml"/>
    <w:uiPriority w:val="99"/>
    <w:rsid w:val="00D35EA1"/>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0">
    <w:name w:val="xl120"/>
    <w:basedOn w:val="Norml"/>
    <w:uiPriority w:val="99"/>
    <w:rsid w:val="00D35EA1"/>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1">
    <w:name w:val="xl121"/>
    <w:basedOn w:val="Norml"/>
    <w:uiPriority w:val="99"/>
    <w:rsid w:val="00D35EA1"/>
    <w:pPr>
      <w:pBdr>
        <w:lef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22">
    <w:name w:val="xl122"/>
    <w:basedOn w:val="Norml"/>
    <w:uiPriority w:val="99"/>
    <w:rsid w:val="00D35EA1"/>
    <w:pPr>
      <w:pBdr>
        <w:right w:val="single" w:sz="8" w:space="0" w:color="auto"/>
      </w:pBdr>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3">
    <w:name w:val="xl123"/>
    <w:basedOn w:val="Norml"/>
    <w:uiPriority w:val="99"/>
    <w:rsid w:val="00D35EA1"/>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xl124">
    <w:name w:val="xl124"/>
    <w:basedOn w:val="Norml"/>
    <w:uiPriority w:val="99"/>
    <w:rsid w:val="00D35EA1"/>
    <w:pPr>
      <w:pBdr>
        <w:left w:val="single" w:sz="8" w:space="0" w:color="auto"/>
      </w:pBdr>
      <w:spacing w:before="100" w:beforeAutospacing="1" w:after="100" w:afterAutospacing="1" w:line="240" w:lineRule="auto"/>
    </w:pPr>
    <w:rPr>
      <w:rFonts w:ascii="Times New Roman" w:eastAsia="Times New Roman" w:hAnsi="Times New Roman"/>
      <w:sz w:val="20"/>
      <w:szCs w:val="20"/>
      <w:lang w:eastAsia="hu-HU"/>
    </w:rPr>
  </w:style>
  <w:style w:type="paragraph" w:customStyle="1" w:styleId="xl125">
    <w:name w:val="xl125"/>
    <w:basedOn w:val="Norml"/>
    <w:uiPriority w:val="99"/>
    <w:rsid w:val="00D35EA1"/>
    <w:pPr>
      <w:pBdr>
        <w:right w:val="single" w:sz="8" w:space="0" w:color="auto"/>
      </w:pBdr>
      <w:spacing w:before="100" w:beforeAutospacing="1" w:after="100" w:afterAutospacing="1" w:line="240" w:lineRule="auto"/>
    </w:pPr>
    <w:rPr>
      <w:rFonts w:ascii="Times New Roman" w:eastAsia="Times New Roman" w:hAnsi="Times New Roman"/>
      <w:sz w:val="20"/>
      <w:szCs w:val="20"/>
      <w:lang w:eastAsia="hu-HU"/>
    </w:rPr>
  </w:style>
  <w:style w:type="paragraph" w:customStyle="1" w:styleId="xl126">
    <w:name w:val="xl126"/>
    <w:basedOn w:val="Norml"/>
    <w:uiPriority w:val="99"/>
    <w:rsid w:val="00D35EA1"/>
    <w:pPr>
      <w:pBdr>
        <w:left w:val="single" w:sz="8" w:space="0" w:color="auto"/>
      </w:pBdr>
      <w:spacing w:before="100" w:beforeAutospacing="1" w:after="100" w:afterAutospacing="1" w:line="240" w:lineRule="auto"/>
    </w:pPr>
    <w:rPr>
      <w:rFonts w:ascii="Times New Roman" w:eastAsia="Times New Roman" w:hAnsi="Times New Roman"/>
      <w:b/>
      <w:bCs/>
      <w:color w:val="000000"/>
      <w:sz w:val="20"/>
      <w:szCs w:val="20"/>
      <w:lang w:eastAsia="hu-HU"/>
    </w:rPr>
  </w:style>
  <w:style w:type="paragraph" w:customStyle="1" w:styleId="xl127">
    <w:name w:val="xl127"/>
    <w:basedOn w:val="Norml"/>
    <w:uiPriority w:val="99"/>
    <w:rsid w:val="00D35EA1"/>
    <w:pPr>
      <w:pBdr>
        <w:top w:val="dotDash" w:sz="4" w:space="0" w:color="auto"/>
        <w:left w:val="dotDash" w:sz="4" w:space="0" w:color="auto"/>
        <w:bottom w:val="dotDash"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28">
    <w:name w:val="xl128"/>
    <w:basedOn w:val="Norml"/>
    <w:uiPriority w:val="99"/>
    <w:rsid w:val="00D35EA1"/>
    <w:pPr>
      <w:pBdr>
        <w:top w:val="dotted" w:sz="4" w:space="0" w:color="auto"/>
        <w:left w:val="dotted" w:sz="4" w:space="0" w:color="auto"/>
        <w:bottom w:val="dotted" w:sz="4" w:space="0" w:color="auto"/>
      </w:pBdr>
      <w:shd w:val="clear" w:color="auto" w:fill="808080"/>
      <w:spacing w:before="100" w:beforeAutospacing="1" w:after="100" w:afterAutospacing="1" w:line="240" w:lineRule="auto"/>
    </w:pPr>
    <w:rPr>
      <w:rFonts w:ascii="Times New Roman" w:eastAsia="Times New Roman" w:hAnsi="Times New Roman"/>
      <w:color w:val="000000"/>
      <w:sz w:val="20"/>
      <w:szCs w:val="20"/>
      <w:lang w:eastAsia="hu-HU"/>
    </w:rPr>
  </w:style>
  <w:style w:type="paragraph" w:customStyle="1" w:styleId="xl129">
    <w:name w:val="xl129"/>
    <w:basedOn w:val="Norml"/>
    <w:uiPriority w:val="99"/>
    <w:rsid w:val="00D35EA1"/>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30">
    <w:name w:val="xl130"/>
    <w:basedOn w:val="Norml"/>
    <w:uiPriority w:val="99"/>
    <w:rsid w:val="00D35EA1"/>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31">
    <w:name w:val="xl131"/>
    <w:basedOn w:val="Norml"/>
    <w:uiPriority w:val="99"/>
    <w:rsid w:val="00D35EA1"/>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32">
    <w:name w:val="xl132"/>
    <w:basedOn w:val="Norml"/>
    <w:uiPriority w:val="99"/>
    <w:rsid w:val="00D35EA1"/>
    <w:pPr>
      <w:pBdr>
        <w:top w:val="dotted" w:sz="4" w:space="0" w:color="auto"/>
        <w:bottom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33">
    <w:name w:val="xl133"/>
    <w:basedOn w:val="Norml"/>
    <w:uiPriority w:val="99"/>
    <w:rsid w:val="00D35EA1"/>
    <w:pPr>
      <w:pBdr>
        <w:top w:val="dotDash" w:sz="4" w:space="0" w:color="auto"/>
        <w:bottom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4">
    <w:name w:val="xl134"/>
    <w:basedOn w:val="Norml"/>
    <w:uiPriority w:val="99"/>
    <w:rsid w:val="00D35EA1"/>
    <w:pPr>
      <w:pBdr>
        <w:top w:val="dotDash" w:sz="4" w:space="0" w:color="auto"/>
        <w:bottom w:val="dotDash" w:sz="4" w:space="0" w:color="auto"/>
        <w:right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5">
    <w:name w:val="xl135"/>
    <w:basedOn w:val="Norml"/>
    <w:uiPriority w:val="99"/>
    <w:rsid w:val="00D35EA1"/>
    <w:pP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6">
    <w:name w:val="xl136"/>
    <w:basedOn w:val="Norml"/>
    <w:uiPriority w:val="99"/>
    <w:rsid w:val="00D35EA1"/>
    <w:pPr>
      <w:pBdr>
        <w:top w:val="dotDash" w:sz="4" w:space="0" w:color="auto"/>
        <w:left w:val="single" w:sz="4" w:space="0" w:color="auto"/>
        <w:bottom w:val="dotDash" w:sz="4" w:space="0" w:color="auto"/>
      </w:pBdr>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37">
    <w:name w:val="xl137"/>
    <w:basedOn w:val="Norml"/>
    <w:uiPriority w:val="99"/>
    <w:rsid w:val="00D35EA1"/>
    <w:pPr>
      <w:pBdr>
        <w:top w:val="dotted" w:sz="4" w:space="0" w:color="auto"/>
        <w:bottom w:val="dotted" w:sz="4" w:space="0" w:color="auto"/>
        <w:right w:val="dotted"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0"/>
      <w:szCs w:val="20"/>
      <w:lang w:eastAsia="hu-HU"/>
    </w:rPr>
  </w:style>
  <w:style w:type="paragraph" w:customStyle="1" w:styleId="xl138">
    <w:name w:val="xl138"/>
    <w:basedOn w:val="Norml"/>
    <w:uiPriority w:val="99"/>
    <w:rsid w:val="00D35EA1"/>
    <w:pPr>
      <w:pBdr>
        <w:left w:val="single" w:sz="8" w:space="0" w:color="auto"/>
      </w:pBdr>
      <w:shd w:val="clear" w:color="auto" w:fill="808080"/>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139">
    <w:name w:val="xl139"/>
    <w:basedOn w:val="Norml"/>
    <w:uiPriority w:val="99"/>
    <w:rsid w:val="00D35EA1"/>
    <w:pPr>
      <w:pBdr>
        <w:left w:val="single" w:sz="8"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40">
    <w:name w:val="xl140"/>
    <w:basedOn w:val="Norml"/>
    <w:uiPriority w:val="99"/>
    <w:rsid w:val="00D35EA1"/>
    <w:pPr>
      <w:pBdr>
        <w:left w:val="single" w:sz="8" w:space="0" w:color="auto"/>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41">
    <w:name w:val="xl141"/>
    <w:basedOn w:val="Norml"/>
    <w:uiPriority w:val="99"/>
    <w:rsid w:val="00D35EA1"/>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42">
    <w:name w:val="xl142"/>
    <w:basedOn w:val="Norml"/>
    <w:uiPriority w:val="99"/>
    <w:rsid w:val="00D35EA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43">
    <w:name w:val="xl143"/>
    <w:basedOn w:val="Norml"/>
    <w:uiPriority w:val="99"/>
    <w:rsid w:val="00D35EA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4">
    <w:name w:val="xl144"/>
    <w:basedOn w:val="Norml"/>
    <w:uiPriority w:val="99"/>
    <w:rsid w:val="00D35EA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5">
    <w:name w:val="xl145"/>
    <w:basedOn w:val="Norml"/>
    <w:uiPriority w:val="99"/>
    <w:rsid w:val="00D35EA1"/>
    <w:pPr>
      <w:pBdr>
        <w:top w:val="single" w:sz="8" w:space="0" w:color="auto"/>
        <w:right w:val="single" w:sz="8" w:space="0" w:color="auto"/>
      </w:pBdr>
      <w:shd w:val="clear" w:color="auto" w:fill="CCFFCC"/>
      <w:spacing w:before="100" w:beforeAutospacing="1" w:after="100" w:afterAutospacing="1" w:line="240" w:lineRule="auto"/>
      <w:jc w:val="center"/>
    </w:pPr>
    <w:rPr>
      <w:rFonts w:ascii="Verdana" w:eastAsia="Times New Roman" w:hAnsi="Verdana"/>
      <w:b/>
      <w:bCs/>
      <w:color w:val="000000"/>
      <w:sz w:val="20"/>
      <w:szCs w:val="20"/>
      <w:lang w:eastAsia="hu-HU"/>
    </w:rPr>
  </w:style>
  <w:style w:type="paragraph" w:customStyle="1" w:styleId="xl146">
    <w:name w:val="xl146"/>
    <w:basedOn w:val="Norml"/>
    <w:uiPriority w:val="99"/>
    <w:rsid w:val="00D35EA1"/>
    <w:pPr>
      <w:pBdr>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47">
    <w:name w:val="xl147"/>
    <w:basedOn w:val="Norml"/>
    <w:uiPriority w:val="99"/>
    <w:rsid w:val="00D35EA1"/>
    <w:pPr>
      <w:pBdr>
        <w:bottom w:val="single" w:sz="8" w:space="0" w:color="auto"/>
        <w:right w:val="single" w:sz="8" w:space="0" w:color="auto"/>
      </w:pBdr>
      <w:shd w:val="clear" w:color="auto" w:fill="CCFFCC"/>
      <w:spacing w:before="100" w:beforeAutospacing="1" w:after="100" w:afterAutospacing="1" w:line="240" w:lineRule="auto"/>
      <w:jc w:val="center"/>
    </w:pPr>
    <w:rPr>
      <w:rFonts w:ascii="Times New Roman" w:eastAsia="Times New Roman" w:hAnsi="Times New Roman"/>
      <w:sz w:val="24"/>
      <w:szCs w:val="24"/>
      <w:lang w:eastAsia="hu-HU"/>
    </w:rPr>
  </w:style>
  <w:style w:type="paragraph" w:customStyle="1" w:styleId="xl148">
    <w:name w:val="xl148"/>
    <w:basedOn w:val="Norml"/>
    <w:uiPriority w:val="99"/>
    <w:rsid w:val="00D35EA1"/>
    <w:pPr>
      <w:pBdr>
        <w:top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hu-HU"/>
    </w:rPr>
  </w:style>
  <w:style w:type="paragraph" w:customStyle="1" w:styleId="xl149">
    <w:name w:val="xl149"/>
    <w:basedOn w:val="Norml"/>
    <w:uiPriority w:val="99"/>
    <w:rsid w:val="00D35EA1"/>
    <w:pPr>
      <w:pBdr>
        <w:top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0">
    <w:name w:val="xl150"/>
    <w:basedOn w:val="Norml"/>
    <w:uiPriority w:val="99"/>
    <w:rsid w:val="00D35EA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l"/>
    <w:uiPriority w:val="99"/>
    <w:rsid w:val="00D35EA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hu-HU"/>
    </w:rPr>
  </w:style>
  <w:style w:type="paragraph" w:customStyle="1" w:styleId="xl152">
    <w:name w:val="xl152"/>
    <w:basedOn w:val="Norml"/>
    <w:uiPriority w:val="99"/>
    <w:rsid w:val="00D35EA1"/>
    <w:pPr>
      <w:pBdr>
        <w:right w:val="single" w:sz="8" w:space="0" w:color="auto"/>
      </w:pBdr>
      <w:spacing w:before="100" w:beforeAutospacing="1" w:after="100" w:afterAutospacing="1" w:line="240" w:lineRule="auto"/>
    </w:pPr>
    <w:rPr>
      <w:rFonts w:ascii="Times New Roman" w:eastAsia="Times New Roman" w:hAnsi="Times New Roman"/>
      <w:b/>
      <w:bCs/>
      <w:sz w:val="20"/>
      <w:szCs w:val="20"/>
      <w:lang w:eastAsia="hu-HU"/>
    </w:rPr>
  </w:style>
  <w:style w:type="paragraph" w:customStyle="1" w:styleId="Norml2Char">
    <w:name w:val="Normál2 Char"/>
    <w:basedOn w:val="Norml"/>
    <w:uiPriority w:val="99"/>
    <w:rsid w:val="00D35EA1"/>
    <w:pPr>
      <w:spacing w:before="120" w:after="120" w:line="240" w:lineRule="auto"/>
      <w:ind w:firstLine="709"/>
      <w:jc w:val="both"/>
    </w:pPr>
    <w:rPr>
      <w:rFonts w:ascii="Times New Roman" w:eastAsia="Times New Roman" w:hAnsi="Times New Roman"/>
      <w:sz w:val="24"/>
      <w:szCs w:val="24"/>
      <w:lang w:eastAsia="hu-HU"/>
    </w:rPr>
  </w:style>
  <w:style w:type="paragraph" w:customStyle="1" w:styleId="StyleHeading4NotItalic">
    <w:name w:val="Style Heading 4 + Not Italic"/>
    <w:basedOn w:val="Cmsor4"/>
    <w:autoRedefine/>
    <w:uiPriority w:val="99"/>
    <w:rsid w:val="00D35EA1"/>
    <w:pPr>
      <w:spacing w:before="240" w:after="200" w:line="276" w:lineRule="auto"/>
      <w:jc w:val="both"/>
    </w:pPr>
    <w:rPr>
      <w:rFonts w:eastAsia="Times New Roman"/>
      <w:b w:val="0"/>
      <w:iCs/>
      <w:sz w:val="22"/>
      <w:szCs w:val="22"/>
      <w:lang w:eastAsia="en-US"/>
    </w:rPr>
  </w:style>
  <w:style w:type="paragraph" w:customStyle="1" w:styleId="Lista21">
    <w:name w:val="Lista 21"/>
    <w:basedOn w:val="Norml"/>
    <w:uiPriority w:val="99"/>
    <w:rsid w:val="00D35EA1"/>
    <w:pPr>
      <w:numPr>
        <w:ilvl w:val="1"/>
        <w:numId w:val="29"/>
      </w:numPr>
      <w:spacing w:after="0" w:line="240" w:lineRule="auto"/>
      <w:jc w:val="both"/>
    </w:pPr>
    <w:rPr>
      <w:rFonts w:ascii="Times New Roman" w:eastAsia="Times New Roman" w:hAnsi="Times New Roman"/>
      <w:sz w:val="24"/>
      <w:szCs w:val="24"/>
      <w:lang w:eastAsia="hu-HU"/>
    </w:rPr>
  </w:style>
  <w:style w:type="character" w:customStyle="1" w:styleId="Bodytext">
    <w:name w:val="Body text_"/>
    <w:link w:val="Bodytext1"/>
    <w:uiPriority w:val="99"/>
    <w:locked/>
    <w:rsid w:val="00D35EA1"/>
    <w:rPr>
      <w:rFonts w:ascii="Tahoma" w:hAnsi="Tahoma"/>
      <w:sz w:val="23"/>
      <w:shd w:val="clear" w:color="auto" w:fill="FFFFFF"/>
      <w:lang w:val="en-US" w:eastAsia="en-US"/>
    </w:rPr>
  </w:style>
  <w:style w:type="paragraph" w:customStyle="1" w:styleId="Bodytext1">
    <w:name w:val="Body text1"/>
    <w:basedOn w:val="Norml"/>
    <w:link w:val="Bodytext"/>
    <w:uiPriority w:val="99"/>
    <w:rsid w:val="00D35EA1"/>
    <w:pPr>
      <w:widowControl w:val="0"/>
      <w:shd w:val="clear" w:color="auto" w:fill="FFFFFF"/>
      <w:spacing w:before="480" w:after="60" w:line="240" w:lineRule="atLeast"/>
      <w:jc w:val="both"/>
    </w:pPr>
    <w:rPr>
      <w:rFonts w:ascii="Tahoma" w:hAnsi="Tahoma"/>
      <w:sz w:val="23"/>
      <w:szCs w:val="20"/>
      <w:lang w:val="en-US"/>
    </w:rPr>
  </w:style>
  <w:style w:type="character" w:customStyle="1" w:styleId="OkeanmagyarazatCharCharCharChar">
    <w:name w:val="Okean_magyarazat Char Char Char Char"/>
    <w:uiPriority w:val="99"/>
    <w:rsid w:val="00D35EA1"/>
    <w:rPr>
      <w:rFonts w:ascii="Arial" w:hAnsi="Arial"/>
      <w:lang w:val="hu-HU" w:eastAsia="hu-HU"/>
    </w:rPr>
  </w:style>
  <w:style w:type="character" w:customStyle="1" w:styleId="BaloghZsuzsanna">
    <w:name w:val="Balogh Zsuzsanna"/>
    <w:uiPriority w:val="99"/>
    <w:semiHidden/>
    <w:rsid w:val="00D35EA1"/>
    <w:rPr>
      <w:rFonts w:ascii="Arial" w:hAnsi="Arial"/>
      <w:color w:val="auto"/>
      <w:sz w:val="20"/>
      <w:lang w:val="en-US" w:eastAsia="en-US"/>
    </w:rPr>
  </w:style>
  <w:style w:type="character" w:customStyle="1" w:styleId="Okeanmagyarazatbekezdes11ptChar">
    <w:name w:val="Okean_magyarazat_bekezdes + 11 pt Char"/>
    <w:uiPriority w:val="99"/>
    <w:rsid w:val="00D35EA1"/>
    <w:rPr>
      <w:rFonts w:ascii="Arial" w:hAnsi="Arial"/>
      <w:lang w:val="hu-HU" w:eastAsia="hu-HU"/>
    </w:rPr>
  </w:style>
  <w:style w:type="character" w:customStyle="1" w:styleId="OkeanmagyarazoszovegChar">
    <w:name w:val="Okean_magyarazo_szoveg Char"/>
    <w:uiPriority w:val="99"/>
    <w:rsid w:val="00D35EA1"/>
    <w:rPr>
      <w:rFonts w:ascii="Arial" w:hAnsi="Arial"/>
      <w:sz w:val="24"/>
      <w:lang w:val="hu-HU" w:eastAsia="hu-HU"/>
    </w:rPr>
  </w:style>
  <w:style w:type="character" w:customStyle="1" w:styleId="OkeanmagyarazatbekezdesCharChar1Char">
    <w:name w:val="Okean_magyarazat_bekezdes Char Char1 Char"/>
    <w:basedOn w:val="OkeanmagyarazatCharCharCharChar"/>
    <w:uiPriority w:val="99"/>
    <w:rsid w:val="00D35EA1"/>
    <w:rPr>
      <w:rFonts w:ascii="Arial" w:hAnsi="Arial" w:cs="Arial"/>
      <w:lang w:val="hu-HU" w:eastAsia="hu-HU" w:bidi="ar-SA"/>
    </w:rPr>
  </w:style>
  <w:style w:type="character" w:customStyle="1" w:styleId="OkeanmagyarazatbekezdesCharChar">
    <w:name w:val="Okean_magyarazat_bekezdes Char Char"/>
    <w:basedOn w:val="OkeanmagyarazatCharCharCharChar"/>
    <w:uiPriority w:val="99"/>
    <w:rsid w:val="00D35EA1"/>
    <w:rPr>
      <w:rFonts w:ascii="Arial" w:hAnsi="Arial" w:cs="Arial"/>
      <w:lang w:val="hu-HU" w:eastAsia="hu-HU" w:bidi="ar-SA"/>
    </w:rPr>
  </w:style>
  <w:style w:type="character" w:customStyle="1" w:styleId="NFCharCharChar">
    <w:name w:val="NFÜ Char Char Char"/>
    <w:uiPriority w:val="99"/>
    <w:rsid w:val="00D35EA1"/>
    <w:rPr>
      <w:rFonts w:ascii="Arial" w:hAnsi="Arial"/>
      <w:i/>
      <w:sz w:val="22"/>
      <w:lang w:val="hu-HU" w:eastAsia="hu-HU"/>
    </w:rPr>
  </w:style>
  <w:style w:type="character" w:customStyle="1" w:styleId="OkeanmagyarazatbekezdesChar">
    <w:name w:val="Okean_magyarazat_bekezdes Char"/>
    <w:uiPriority w:val="99"/>
    <w:rsid w:val="00D35EA1"/>
    <w:rPr>
      <w:rFonts w:ascii="Arial" w:hAnsi="Arial"/>
      <w:lang w:val="hu-HU" w:eastAsia="hu-HU"/>
    </w:rPr>
  </w:style>
  <w:style w:type="character" w:customStyle="1" w:styleId="WW8Num16z3">
    <w:name w:val="WW8Num16z3"/>
    <w:uiPriority w:val="99"/>
    <w:rsid w:val="00D35EA1"/>
    <w:rPr>
      <w:rFonts w:ascii="Symbol" w:hAnsi="Symbol"/>
    </w:rPr>
  </w:style>
  <w:style w:type="character" w:customStyle="1" w:styleId="OkeanmagyarazatCharCharCharCharChar">
    <w:name w:val="Okean_magyarazat Char Char Char Char Char"/>
    <w:uiPriority w:val="99"/>
    <w:rsid w:val="00D35EA1"/>
    <w:rPr>
      <w:rFonts w:ascii="Arial" w:hAnsi="Arial"/>
      <w:lang w:val="hu-HU" w:eastAsia="hu-HU"/>
    </w:rPr>
  </w:style>
  <w:style w:type="character" w:customStyle="1" w:styleId="WW8Num31z3">
    <w:name w:val="WW8Num31z3"/>
    <w:uiPriority w:val="99"/>
    <w:rsid w:val="00D35EA1"/>
    <w:rPr>
      <w:rFonts w:ascii="Symbol" w:hAnsi="Symbol"/>
    </w:rPr>
  </w:style>
  <w:style w:type="character" w:customStyle="1" w:styleId="CharChar6">
    <w:name w:val="Char Char6"/>
    <w:basedOn w:val="Bekezdsalapbettpusa"/>
    <w:uiPriority w:val="99"/>
    <w:rsid w:val="00D35EA1"/>
    <w:rPr>
      <w:rFonts w:ascii="Tahoma" w:hAnsi="Tahoma" w:cs="Tahoma"/>
      <w:lang w:val="en-US" w:eastAsia="en-US" w:bidi="ar-SA"/>
    </w:rPr>
  </w:style>
  <w:style w:type="table" w:customStyle="1" w:styleId="Rcsostblzat1">
    <w:name w:val="Rácsos táblázat1"/>
    <w:uiPriority w:val="99"/>
    <w:rsid w:val="00D35E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uiPriority w:val="99"/>
    <w:locked/>
    <w:rsid w:val="00D35EA1"/>
    <w:pPr>
      <w:spacing w:line="360" w:lineRule="exac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uiPriority w:val="99"/>
    <w:rsid w:val="00D35E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D35E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aszerbekezds1"/>
    <w:uiPriority w:val="99"/>
    <w:locked/>
    <w:rsid w:val="0078074E"/>
    <w:rPr>
      <w:rFonts w:ascii="Times New Roman" w:hAnsi="Times New Roman"/>
      <w:sz w:val="24"/>
    </w:rPr>
  </w:style>
  <w:style w:type="character" w:customStyle="1" w:styleId="Heading1CharCharCharChar">
    <w:name w:val="Heading 1 Char Char Char Char"/>
    <w:uiPriority w:val="99"/>
    <w:rsid w:val="00A019F5"/>
    <w:rPr>
      <w:rFonts w:ascii="Arial" w:hAnsi="Arial"/>
      <w:b/>
      <w:sz w:val="24"/>
      <w:lang w:val="hu-HU" w:eastAsia="hu-HU"/>
    </w:rPr>
  </w:style>
  <w:style w:type="character" w:customStyle="1" w:styleId="CharChar19">
    <w:name w:val="Char Char19"/>
    <w:uiPriority w:val="99"/>
    <w:rsid w:val="00A019F5"/>
    <w:rPr>
      <w:rFonts w:ascii="Arial" w:hAnsi="Arial"/>
      <w:b/>
      <w:sz w:val="16"/>
      <w:lang w:val="hu-HU" w:eastAsia="hu-HU"/>
    </w:rPr>
  </w:style>
  <w:style w:type="character" w:customStyle="1" w:styleId="CharChar18">
    <w:name w:val="Char Char18"/>
    <w:uiPriority w:val="99"/>
    <w:rsid w:val="00A019F5"/>
    <w:rPr>
      <w:b/>
      <w:lang w:val="hu-HU" w:eastAsia="hu-HU"/>
    </w:rPr>
  </w:style>
  <w:style w:type="character" w:customStyle="1" w:styleId="CharChar17">
    <w:name w:val="Char Char17"/>
    <w:uiPriority w:val="99"/>
    <w:rsid w:val="00A019F5"/>
    <w:rPr>
      <w:b/>
      <w:sz w:val="32"/>
      <w:lang w:val="hu-HU" w:eastAsia="hu-HU"/>
    </w:rPr>
  </w:style>
  <w:style w:type="character" w:customStyle="1" w:styleId="CharChar16">
    <w:name w:val="Char Char16"/>
    <w:uiPriority w:val="99"/>
    <w:rsid w:val="00A019F5"/>
    <w:rPr>
      <w:b/>
      <w:sz w:val="24"/>
      <w:u w:val="single"/>
      <w:lang w:val="en-GB" w:eastAsia="hu-HU"/>
    </w:rPr>
  </w:style>
  <w:style w:type="character" w:customStyle="1" w:styleId="CharChar15">
    <w:name w:val="Char Char15"/>
    <w:uiPriority w:val="99"/>
    <w:rsid w:val="00A019F5"/>
    <w:rPr>
      <w:b/>
      <w:caps/>
      <w:sz w:val="24"/>
      <w:u w:val="single"/>
      <w:lang w:val="en-GB" w:eastAsia="hu-HU"/>
    </w:rPr>
  </w:style>
  <w:style w:type="character" w:customStyle="1" w:styleId="CharChar14">
    <w:name w:val="Char Char14"/>
    <w:uiPriority w:val="99"/>
    <w:rsid w:val="00A019F5"/>
    <w:rPr>
      <w:b/>
      <w:sz w:val="24"/>
      <w:lang w:val="en-GB" w:eastAsia="hu-HU"/>
    </w:rPr>
  </w:style>
  <w:style w:type="character" w:customStyle="1" w:styleId="CharChar13">
    <w:name w:val="Char Char13"/>
    <w:uiPriority w:val="99"/>
    <w:rsid w:val="00A019F5"/>
    <w:rPr>
      <w:b/>
      <w:sz w:val="24"/>
      <w:u w:val="single"/>
      <w:lang w:val="en-GB" w:eastAsia="hu-HU"/>
    </w:rPr>
  </w:style>
  <w:style w:type="character" w:customStyle="1" w:styleId="CharChar12">
    <w:name w:val="Char Char12"/>
    <w:uiPriority w:val="99"/>
    <w:rsid w:val="00A019F5"/>
    <w:rPr>
      <w:b/>
      <w:sz w:val="24"/>
      <w:lang w:val="en-GB" w:eastAsia="hu-HU"/>
    </w:rPr>
  </w:style>
  <w:style w:type="character" w:customStyle="1" w:styleId="CharChar9">
    <w:name w:val="Char Char9"/>
    <w:uiPriority w:val="99"/>
    <w:semiHidden/>
    <w:rsid w:val="00A019F5"/>
    <w:rPr>
      <w:lang w:val="hu-HU" w:eastAsia="hu-HU"/>
    </w:rPr>
  </w:style>
  <w:style w:type="character" w:customStyle="1" w:styleId="Footer1CharChar">
    <w:name w:val="Footer1 Char Char"/>
    <w:uiPriority w:val="99"/>
    <w:semiHidden/>
    <w:rsid w:val="00A019F5"/>
    <w:rPr>
      <w:sz w:val="26"/>
      <w:lang w:val="hu-HU" w:eastAsia="hu-HU"/>
    </w:rPr>
  </w:style>
  <w:style w:type="character" w:customStyle="1" w:styleId="CharChar7">
    <w:name w:val="Char Char7"/>
    <w:uiPriority w:val="99"/>
    <w:rsid w:val="00A019F5"/>
    <w:rPr>
      <w:b/>
      <w:sz w:val="32"/>
      <w:lang w:val="hu-HU" w:eastAsia="en-US"/>
    </w:rPr>
  </w:style>
  <w:style w:type="character" w:customStyle="1" w:styleId="CharChar11">
    <w:name w:val="Char Char11"/>
    <w:uiPriority w:val="99"/>
    <w:semiHidden/>
    <w:rsid w:val="00A019F5"/>
    <w:rPr>
      <w:b/>
      <w:lang w:val="hu-HU" w:eastAsia="hu-HU"/>
    </w:rPr>
  </w:style>
  <w:style w:type="character" w:customStyle="1" w:styleId="CharChar5">
    <w:name w:val="Char Char5"/>
    <w:uiPriority w:val="99"/>
    <w:rsid w:val="00A019F5"/>
    <w:rPr>
      <w:b/>
      <w:sz w:val="24"/>
      <w:lang w:val="hu-HU" w:eastAsia="en-US"/>
    </w:rPr>
  </w:style>
  <w:style w:type="character" w:customStyle="1" w:styleId="CharChar10">
    <w:name w:val="Char Char10"/>
    <w:uiPriority w:val="99"/>
    <w:semiHidden/>
    <w:rsid w:val="00A019F5"/>
    <w:rPr>
      <w:sz w:val="24"/>
      <w:lang w:val="hu-HU" w:eastAsia="hu-HU"/>
    </w:rPr>
  </w:style>
  <w:style w:type="character" w:customStyle="1" w:styleId="CharChar4">
    <w:name w:val="Char Char4"/>
    <w:uiPriority w:val="99"/>
    <w:rsid w:val="00A019F5"/>
    <w:rPr>
      <w:b/>
      <w:i/>
      <w:color w:val="000000"/>
      <w:sz w:val="28"/>
      <w:lang w:val="en-GB" w:eastAsia="hu-HU"/>
    </w:rPr>
  </w:style>
  <w:style w:type="character" w:customStyle="1" w:styleId="CharChar3">
    <w:name w:val="Char Char3"/>
    <w:uiPriority w:val="99"/>
    <w:rsid w:val="00A019F5"/>
    <w:rPr>
      <w:rFonts w:ascii="Arial" w:hAnsi="Arial"/>
      <w:sz w:val="16"/>
      <w:lang w:val="hu-HU" w:eastAsia="hu-HU"/>
    </w:rPr>
  </w:style>
  <w:style w:type="paragraph" w:customStyle="1" w:styleId="A">
    <w:name w:val="A"/>
    <w:uiPriority w:val="99"/>
    <w:rsid w:val="00A019F5"/>
    <w:pPr>
      <w:keepNext/>
      <w:snapToGrid w:val="0"/>
      <w:spacing w:before="240" w:line="240" w:lineRule="exact"/>
      <w:ind w:left="720" w:hanging="720"/>
      <w:jc w:val="both"/>
    </w:pPr>
    <w:rPr>
      <w:rFonts w:ascii="Times" w:eastAsia="Times New Roman" w:hAnsi="Times"/>
      <w:sz w:val="24"/>
      <w:lang w:val="en-GB"/>
    </w:rPr>
  </w:style>
  <w:style w:type="paragraph" w:customStyle="1" w:styleId="G">
    <w:name w:val="G"/>
    <w:uiPriority w:val="99"/>
    <w:rsid w:val="00A019F5"/>
    <w:pPr>
      <w:keepNext/>
      <w:tabs>
        <w:tab w:val="left" w:pos="720"/>
      </w:tabs>
      <w:spacing w:before="240" w:line="240" w:lineRule="exact"/>
      <w:ind w:left="1440" w:hanging="1440"/>
      <w:jc w:val="both"/>
    </w:pPr>
    <w:rPr>
      <w:rFonts w:ascii="Times" w:eastAsia="Times New Roman" w:hAnsi="Times"/>
      <w:sz w:val="24"/>
      <w:lang w:val="en-GB"/>
    </w:rPr>
  </w:style>
  <w:style w:type="paragraph" w:customStyle="1" w:styleId="D">
    <w:name w:val="D"/>
    <w:uiPriority w:val="99"/>
    <w:rsid w:val="00A019F5"/>
    <w:pPr>
      <w:spacing w:before="240" w:line="240" w:lineRule="exact"/>
      <w:ind w:left="2160" w:hanging="720"/>
      <w:jc w:val="both"/>
    </w:pPr>
    <w:rPr>
      <w:rFonts w:ascii="Times" w:eastAsia="Times New Roman" w:hAnsi="Times"/>
      <w:sz w:val="24"/>
      <w:lang w:val="en-GB"/>
    </w:rPr>
  </w:style>
  <w:style w:type="paragraph" w:customStyle="1" w:styleId="BodyTextIndent31">
    <w:name w:val="Body Text Indent 31"/>
    <w:basedOn w:val="Norml"/>
    <w:uiPriority w:val="99"/>
    <w:rsid w:val="00A019F5"/>
    <w:pPr>
      <w:spacing w:after="0" w:line="240" w:lineRule="auto"/>
      <w:ind w:left="709"/>
    </w:pPr>
    <w:rPr>
      <w:rFonts w:ascii="Times New Roman" w:eastAsia="Times New Roman" w:hAnsi="Times New Roman"/>
      <w:sz w:val="24"/>
      <w:szCs w:val="20"/>
      <w:lang w:eastAsia="hu-HU"/>
    </w:rPr>
  </w:style>
  <w:style w:type="paragraph" w:customStyle="1" w:styleId="F">
    <w:name w:val="F"/>
    <w:uiPriority w:val="99"/>
    <w:rsid w:val="00A019F5"/>
    <w:pPr>
      <w:spacing w:before="240" w:line="240" w:lineRule="exact"/>
      <w:ind w:left="1440"/>
      <w:jc w:val="both"/>
    </w:pPr>
    <w:rPr>
      <w:rFonts w:ascii="Times" w:eastAsia="Times New Roman" w:hAnsi="Times"/>
      <w:sz w:val="24"/>
      <w:lang w:val="en-GB"/>
    </w:rPr>
  </w:style>
  <w:style w:type="paragraph" w:customStyle="1" w:styleId="StlusSzmozottlista3GaramondSorkizrtEltte6ptUtna2">
    <w:name w:val="Stílus Számozott lista 3 + Garamond Sorkizárt Előtte:  6 pt Utána...2"/>
    <w:basedOn w:val="Norml"/>
    <w:uiPriority w:val="99"/>
    <w:rsid w:val="00A019F5"/>
    <w:pPr>
      <w:tabs>
        <w:tab w:val="num" w:pos="1612"/>
      </w:tabs>
      <w:spacing w:after="0" w:line="240" w:lineRule="auto"/>
      <w:ind w:left="1612" w:hanging="567"/>
    </w:pPr>
    <w:rPr>
      <w:rFonts w:ascii="Times New Roman" w:eastAsia="Times New Roman" w:hAnsi="Times New Roman"/>
      <w:sz w:val="20"/>
      <w:szCs w:val="20"/>
      <w:lang w:eastAsia="hu-HU"/>
    </w:rPr>
  </w:style>
  <w:style w:type="paragraph" w:customStyle="1" w:styleId="oddl-nadpis0">
    <w:name w:val="oddl-nadpis"/>
    <w:basedOn w:val="Norml"/>
    <w:uiPriority w:val="99"/>
    <w:rsid w:val="00A019F5"/>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NormlZala">
    <w:name w:val="NormálZala"/>
    <w:basedOn w:val="Norml"/>
    <w:uiPriority w:val="99"/>
    <w:rsid w:val="00A019F5"/>
    <w:pPr>
      <w:spacing w:before="120" w:after="120" w:line="240" w:lineRule="auto"/>
      <w:ind w:left="357"/>
      <w:jc w:val="both"/>
    </w:pPr>
    <w:rPr>
      <w:rFonts w:ascii="Garamond" w:eastAsia="Times New Roman" w:hAnsi="Garamond"/>
      <w:noProof/>
      <w:sz w:val="24"/>
      <w:lang w:eastAsia="hu-HU"/>
    </w:rPr>
  </w:style>
  <w:style w:type="paragraph" w:customStyle="1" w:styleId="BodyText24">
    <w:name w:val="Body Text 24"/>
    <w:basedOn w:val="Norml"/>
    <w:uiPriority w:val="99"/>
    <w:rsid w:val="00A019F5"/>
    <w:pPr>
      <w:tabs>
        <w:tab w:val="left" w:pos="567"/>
        <w:tab w:val="left" w:pos="1560"/>
        <w:tab w:val="left" w:pos="2410"/>
        <w:tab w:val="left" w:pos="5409"/>
      </w:tabs>
      <w:spacing w:after="0" w:line="240" w:lineRule="auto"/>
      <w:ind w:left="567" w:hanging="567"/>
      <w:jc w:val="both"/>
    </w:pPr>
    <w:rPr>
      <w:rFonts w:ascii="Arial" w:eastAsia="Times New Roman" w:hAnsi="Arial"/>
      <w:kern w:val="28"/>
      <w:szCs w:val="20"/>
      <w:lang w:val="en-GB" w:eastAsia="hu-HU"/>
    </w:rPr>
  </w:style>
  <w:style w:type="character" w:customStyle="1" w:styleId="WW8Num20z0">
    <w:name w:val="WW8Num20z0"/>
    <w:uiPriority w:val="99"/>
    <w:rsid w:val="00A019F5"/>
    <w:rPr>
      <w:rFonts w:ascii="Symbol" w:hAnsi="Symbol"/>
    </w:rPr>
  </w:style>
  <w:style w:type="paragraph" w:customStyle="1" w:styleId="BodyText10">
    <w:name w:val="Body Text1"/>
    <w:basedOn w:val="Norml"/>
    <w:uiPriority w:val="99"/>
    <w:rsid w:val="00A019F5"/>
    <w:pPr>
      <w:spacing w:before="120" w:after="120" w:line="240" w:lineRule="auto"/>
      <w:jc w:val="both"/>
    </w:pPr>
    <w:rPr>
      <w:rFonts w:ascii="Times New Roman" w:eastAsia="Times New Roman" w:hAnsi="Times New Roman" w:cs="Arial"/>
      <w:sz w:val="24"/>
      <w:szCs w:val="24"/>
    </w:rPr>
  </w:style>
  <w:style w:type="character" w:customStyle="1" w:styleId="CharChar21">
    <w:name w:val="Char Char21"/>
    <w:uiPriority w:val="99"/>
    <w:rsid w:val="00A019F5"/>
    <w:rPr>
      <w:rFonts w:ascii="Times New Roman" w:hAnsi="Times New Roman"/>
      <w:b/>
      <w:sz w:val="20"/>
      <w:lang w:eastAsia="hu-HU"/>
    </w:rPr>
  </w:style>
  <w:style w:type="paragraph" w:customStyle="1" w:styleId="Heading4a">
    <w:name w:val="Heading 4a"/>
    <w:basedOn w:val="Norml"/>
    <w:uiPriority w:val="99"/>
    <w:rsid w:val="00A019F5"/>
    <w:pPr>
      <w:keepNext/>
      <w:spacing w:before="240" w:after="120" w:line="240" w:lineRule="auto"/>
      <w:jc w:val="both"/>
    </w:pPr>
    <w:rPr>
      <w:rFonts w:ascii="Times New Roman" w:eastAsia="Times New Roman" w:hAnsi="Times New Roman" w:cs="Arial"/>
      <w:b/>
      <w:bCs/>
      <w:sz w:val="24"/>
      <w:szCs w:val="24"/>
    </w:rPr>
  </w:style>
  <w:style w:type="paragraph" w:customStyle="1" w:styleId="Behzs">
    <w:name w:val="Behúzás"/>
    <w:basedOn w:val="Norml"/>
    <w:uiPriority w:val="99"/>
    <w:rsid w:val="00A019F5"/>
    <w:pPr>
      <w:spacing w:before="120" w:after="0" w:line="360" w:lineRule="atLeast"/>
      <w:jc w:val="both"/>
    </w:pPr>
    <w:rPr>
      <w:rFonts w:ascii="Times New Roman" w:eastAsia="Times New Roman" w:hAnsi="Times New Roman"/>
      <w:b/>
      <w:sz w:val="24"/>
      <w:szCs w:val="20"/>
      <w:lang w:eastAsia="hu-HU"/>
    </w:rPr>
  </w:style>
  <w:style w:type="paragraph" w:customStyle="1" w:styleId="xl26">
    <w:name w:val="xl26"/>
    <w:basedOn w:val="Norml"/>
    <w:uiPriority w:val="99"/>
    <w:rsid w:val="00A019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Frutiger" w:hAnsi="Frutiger" w:cs="Arial Unicode MS"/>
      <w:sz w:val="24"/>
      <w:szCs w:val="24"/>
      <w:lang w:val="en-US"/>
    </w:rPr>
  </w:style>
  <w:style w:type="paragraph" w:styleId="HTML-kntformzott">
    <w:name w:val="HTML Preformatted"/>
    <w:basedOn w:val="Norml"/>
    <w:link w:val="HTML-kntformzottChar"/>
    <w:uiPriority w:val="99"/>
    <w:rsid w:val="00A01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locked/>
    <w:rsid w:val="00A019F5"/>
    <w:rPr>
      <w:rFonts w:ascii="Courier New" w:hAnsi="Courier New" w:cs="Courier New"/>
    </w:rPr>
  </w:style>
  <w:style w:type="paragraph" w:customStyle="1" w:styleId="cm0">
    <w:name w:val="cím"/>
    <w:basedOn w:val="Norml"/>
    <w:next w:val="Norml"/>
    <w:uiPriority w:val="99"/>
    <w:rsid w:val="00A019F5"/>
    <w:pPr>
      <w:overflowPunct w:val="0"/>
      <w:autoSpaceDE w:val="0"/>
      <w:autoSpaceDN w:val="0"/>
      <w:adjustRightInd w:val="0"/>
      <w:spacing w:after="0" w:line="360" w:lineRule="auto"/>
      <w:jc w:val="center"/>
      <w:textAlignment w:val="baseline"/>
    </w:pPr>
    <w:rPr>
      <w:rFonts w:ascii="Hun Swiss" w:eastAsia="Times New Roman" w:hAnsi="Hun Swiss"/>
      <w:b/>
      <w:sz w:val="28"/>
      <w:szCs w:val="20"/>
      <w:lang w:eastAsia="hu-HU"/>
    </w:rPr>
  </w:style>
  <w:style w:type="paragraph" w:customStyle="1" w:styleId="Cm1">
    <w:name w:val="Cím1"/>
    <w:basedOn w:val="Alaprtelmezett"/>
    <w:next w:val="Norml"/>
    <w:uiPriority w:val="99"/>
    <w:rsid w:val="00A019F5"/>
    <w:pPr>
      <w:widowControl w:val="0"/>
      <w:tabs>
        <w:tab w:val="left" w:pos="284"/>
        <w:tab w:val="left" w:pos="567"/>
        <w:tab w:val="left" w:pos="851"/>
        <w:tab w:val="left" w:pos="1134"/>
      </w:tabs>
      <w:spacing w:after="0" w:line="100" w:lineRule="atLeast"/>
      <w:jc w:val="center"/>
    </w:pPr>
    <w:rPr>
      <w:rFonts w:ascii="Times New Roman" w:hAnsi="Times New Roman" w:cs="Times New Roman"/>
      <w:b/>
      <w:lang w:val="en-AU"/>
    </w:rPr>
  </w:style>
  <w:style w:type="paragraph" w:customStyle="1" w:styleId="CharCharCharCharCharCharChar">
    <w:name w:val="Char Char Char Char Char Char Char"/>
    <w:basedOn w:val="Norml"/>
    <w:uiPriority w:val="99"/>
    <w:rsid w:val="00A019F5"/>
    <w:pPr>
      <w:spacing w:after="160" w:line="240" w:lineRule="exact"/>
    </w:pPr>
    <w:rPr>
      <w:rFonts w:ascii="Tahoma" w:eastAsia="Times New Roman" w:hAnsi="Tahoma"/>
      <w:sz w:val="20"/>
      <w:szCs w:val="20"/>
      <w:lang w:val="en-US"/>
    </w:rPr>
  </w:style>
  <w:style w:type="paragraph" w:customStyle="1" w:styleId="Csakszveg1">
    <w:name w:val="Csak szöveg1"/>
    <w:basedOn w:val="Norml"/>
    <w:uiPriority w:val="99"/>
    <w:rsid w:val="00A019F5"/>
    <w:pPr>
      <w:spacing w:after="0" w:line="240" w:lineRule="auto"/>
    </w:pPr>
    <w:rPr>
      <w:rFonts w:ascii="Courier New" w:eastAsia="Times New Roman" w:hAnsi="Courier New" w:cs="Courier New"/>
      <w:sz w:val="20"/>
      <w:szCs w:val="20"/>
    </w:rPr>
  </w:style>
  <w:style w:type="character" w:customStyle="1" w:styleId="Hiperhivatkozs1">
    <w:name w:val="Hiperhivatkozás1"/>
    <w:basedOn w:val="Bekezdsalapbettpusa"/>
    <w:uiPriority w:val="99"/>
    <w:rsid w:val="00A019F5"/>
    <w:rPr>
      <w:rFonts w:cs="Times New Roman"/>
      <w:color w:val="0000FF"/>
      <w:u w:val="single"/>
    </w:rPr>
  </w:style>
  <w:style w:type="paragraph" w:customStyle="1" w:styleId="H1">
    <w:name w:val="H1"/>
    <w:basedOn w:val="Norml"/>
    <w:next w:val="Norml"/>
    <w:uiPriority w:val="99"/>
    <w:rsid w:val="00A019F5"/>
    <w:pPr>
      <w:keepNext/>
      <w:spacing w:before="100" w:after="100" w:line="240" w:lineRule="auto"/>
    </w:pPr>
    <w:rPr>
      <w:rFonts w:ascii="Times New Roman" w:eastAsia="Times New Roman" w:hAnsi="Times New Roman"/>
      <w:b/>
      <w:bCs/>
      <w:kern w:val="36"/>
      <w:sz w:val="48"/>
      <w:szCs w:val="48"/>
    </w:rPr>
  </w:style>
  <w:style w:type="paragraph" w:customStyle="1" w:styleId="BodyText25">
    <w:name w:val="Body Text 25"/>
    <w:basedOn w:val="Norml"/>
    <w:uiPriority w:val="99"/>
    <w:rsid w:val="00A019F5"/>
    <w:pPr>
      <w:spacing w:after="0" w:line="240" w:lineRule="auto"/>
      <w:jc w:val="both"/>
    </w:pPr>
    <w:rPr>
      <w:rFonts w:ascii="Times New Roman" w:eastAsia="Times New Roman" w:hAnsi="Times New Roman"/>
      <w:sz w:val="28"/>
      <w:szCs w:val="28"/>
      <w:lang w:eastAsia="hu-HU"/>
    </w:rPr>
  </w:style>
  <w:style w:type="paragraph" w:customStyle="1" w:styleId="BodyText23">
    <w:name w:val="Body Text 23"/>
    <w:basedOn w:val="Norml"/>
    <w:uiPriority w:val="99"/>
    <w:rsid w:val="00A019F5"/>
    <w:pPr>
      <w:widowControl w:val="0"/>
      <w:autoSpaceDE w:val="0"/>
      <w:autoSpaceDN w:val="0"/>
      <w:adjustRightInd w:val="0"/>
      <w:spacing w:after="0" w:line="-360" w:lineRule="auto"/>
      <w:ind w:firstLine="708"/>
      <w:jc w:val="both"/>
    </w:pPr>
    <w:rPr>
      <w:rFonts w:ascii="Times New Roman" w:eastAsia="Times New Roman" w:hAnsi="Times New Roman"/>
      <w:sz w:val="26"/>
      <w:szCs w:val="26"/>
      <w:lang w:eastAsia="hu-HU"/>
    </w:rPr>
  </w:style>
  <w:style w:type="paragraph" w:customStyle="1" w:styleId="BodyText22">
    <w:name w:val="Body Text 22"/>
    <w:basedOn w:val="Norml"/>
    <w:uiPriority w:val="99"/>
    <w:rsid w:val="00A019F5"/>
    <w:pPr>
      <w:widowControl w:val="0"/>
      <w:autoSpaceDE w:val="0"/>
      <w:autoSpaceDN w:val="0"/>
      <w:adjustRightInd w:val="0"/>
      <w:spacing w:after="0" w:line="240" w:lineRule="auto"/>
    </w:pPr>
    <w:rPr>
      <w:rFonts w:ascii="Times New Roman" w:eastAsia="Times New Roman" w:hAnsi="Times New Roman"/>
      <w:sz w:val="26"/>
      <w:szCs w:val="26"/>
      <w:lang w:eastAsia="hu-HU"/>
    </w:rPr>
  </w:style>
  <w:style w:type="paragraph" w:customStyle="1" w:styleId="Szvegtrzs31">
    <w:name w:val="Szövegtörzs 31"/>
    <w:basedOn w:val="Norml"/>
    <w:uiPriority w:val="99"/>
    <w:rsid w:val="00A019F5"/>
    <w:pPr>
      <w:overflowPunct w:val="0"/>
      <w:autoSpaceDE w:val="0"/>
      <w:autoSpaceDN w:val="0"/>
      <w:adjustRightInd w:val="0"/>
      <w:spacing w:after="0" w:line="240" w:lineRule="auto"/>
      <w:jc w:val="both"/>
      <w:textAlignment w:val="baseline"/>
    </w:pPr>
    <w:rPr>
      <w:rFonts w:ascii="Times New Roman" w:eastAsia="Times New Roman" w:hAnsi="Times New Roman"/>
      <w:sz w:val="24"/>
      <w:szCs w:val="24"/>
      <w:lang w:eastAsia="hu-HU"/>
    </w:rPr>
  </w:style>
  <w:style w:type="paragraph" w:customStyle="1" w:styleId="Application3">
    <w:name w:val="Application3"/>
    <w:basedOn w:val="Norml"/>
    <w:autoRedefine/>
    <w:uiPriority w:val="99"/>
    <w:rsid w:val="00A019F5"/>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uiPriority w:val="99"/>
    <w:rsid w:val="00A019F5"/>
    <w:pPr>
      <w:ind w:left="0" w:firstLine="0"/>
    </w:pPr>
    <w:rPr>
      <w:sz w:val="20"/>
      <w:szCs w:val="20"/>
    </w:rPr>
  </w:style>
  <w:style w:type="paragraph" w:customStyle="1" w:styleId="Guidelines5">
    <w:name w:val="Guidelines 5"/>
    <w:basedOn w:val="Norml"/>
    <w:uiPriority w:val="99"/>
    <w:rsid w:val="00A019F5"/>
    <w:pPr>
      <w:spacing w:before="240" w:after="240" w:line="240" w:lineRule="auto"/>
      <w:jc w:val="both"/>
    </w:pPr>
    <w:rPr>
      <w:rFonts w:ascii="Times New Roman" w:eastAsia="Times New Roman" w:hAnsi="Times New Roman"/>
      <w:b/>
      <w:bCs/>
      <w:sz w:val="24"/>
      <w:szCs w:val="24"/>
      <w:lang w:val="en-GB"/>
    </w:rPr>
  </w:style>
  <w:style w:type="paragraph" w:customStyle="1" w:styleId="TextTi11">
    <w:name w:val="Text:Ti11"/>
    <w:basedOn w:val="Norml"/>
    <w:uiPriority w:val="99"/>
    <w:rsid w:val="00A019F5"/>
    <w:pPr>
      <w:spacing w:after="170" w:line="260" w:lineRule="atLeast"/>
      <w:jc w:val="both"/>
    </w:pPr>
    <w:rPr>
      <w:rFonts w:ascii="Times New Roman" w:eastAsia="Times New Roman" w:hAnsi="Times New Roman"/>
      <w:lang w:val="en-US"/>
    </w:rPr>
  </w:style>
  <w:style w:type="paragraph" w:customStyle="1" w:styleId="normaltableau">
    <w:name w:val="normal_tableau"/>
    <w:basedOn w:val="Norml"/>
    <w:uiPriority w:val="99"/>
    <w:rsid w:val="00A019F5"/>
    <w:pPr>
      <w:spacing w:before="120" w:after="120" w:line="240" w:lineRule="auto"/>
      <w:jc w:val="both"/>
    </w:pPr>
    <w:rPr>
      <w:rFonts w:ascii="Optima" w:eastAsia="Times New Roman" w:hAnsi="Optima"/>
      <w:lang w:val="en-GB" w:eastAsia="hu-HU"/>
    </w:rPr>
  </w:style>
  <w:style w:type="paragraph" w:customStyle="1" w:styleId="NORMAL">
    <w:name w:val="NORMAL£"/>
    <w:basedOn w:val="Rub3"/>
    <w:uiPriority w:val="99"/>
    <w:rsid w:val="00A019F5"/>
    <w:pPr>
      <w:ind w:left="705" w:hanging="705"/>
    </w:pPr>
    <w:rPr>
      <w:bCs/>
      <w:i w:val="0"/>
      <w:lang w:eastAsia="hu-HU"/>
    </w:rPr>
  </w:style>
  <w:style w:type="paragraph" w:customStyle="1" w:styleId="NormalCentered">
    <w:name w:val="Normal Centered"/>
    <w:basedOn w:val="Norml"/>
    <w:uiPriority w:val="99"/>
    <w:rsid w:val="00A019F5"/>
    <w:pPr>
      <w:numPr>
        <w:numId w:val="34"/>
      </w:numPr>
      <w:spacing w:before="120" w:after="120" w:line="240" w:lineRule="auto"/>
      <w:ind w:left="0" w:firstLine="0"/>
      <w:jc w:val="center"/>
    </w:pPr>
    <w:rPr>
      <w:rFonts w:ascii="Times New Roman" w:eastAsia="Times New Roman" w:hAnsi="Times New Roman"/>
      <w:sz w:val="24"/>
      <w:szCs w:val="20"/>
      <w:lang w:val="en-GB" w:eastAsia="en-GB"/>
    </w:rPr>
  </w:style>
  <w:style w:type="paragraph" w:customStyle="1" w:styleId="Annexetitreacte">
    <w:name w:val="Annexe titre (acte)"/>
    <w:basedOn w:val="Norml"/>
    <w:next w:val="Norml"/>
    <w:uiPriority w:val="99"/>
    <w:rsid w:val="00A019F5"/>
    <w:pPr>
      <w:spacing w:before="120" w:after="120" w:line="240" w:lineRule="auto"/>
      <w:jc w:val="center"/>
    </w:pPr>
    <w:rPr>
      <w:rFonts w:ascii="Times New Roman" w:eastAsia="Times New Roman" w:hAnsi="Times New Roman"/>
      <w:b/>
      <w:sz w:val="24"/>
      <w:szCs w:val="20"/>
      <w:u w:val="single"/>
      <w:lang w:val="en-GB" w:eastAsia="en-GB"/>
    </w:rPr>
  </w:style>
  <w:style w:type="character" w:customStyle="1" w:styleId="Rub2Char0">
    <w:name w:val="Rub2 Char"/>
    <w:basedOn w:val="Bekezdsalapbettpusa"/>
    <w:uiPriority w:val="99"/>
    <w:rsid w:val="00A019F5"/>
    <w:rPr>
      <w:rFonts w:cs="Times New Roman"/>
      <w:smallCaps/>
      <w:lang w:val="en-GB" w:eastAsia="en-GB" w:bidi="ar-SA"/>
    </w:rPr>
  </w:style>
  <w:style w:type="paragraph" w:customStyle="1" w:styleId="heading8">
    <w:name w:val="heading8"/>
    <w:basedOn w:val="Norml"/>
    <w:uiPriority w:val="99"/>
    <w:rsid w:val="00A019F5"/>
    <w:pPr>
      <w:spacing w:before="225" w:after="60" w:line="240" w:lineRule="auto"/>
    </w:pPr>
    <w:rPr>
      <w:rFonts w:ascii="&amp;#39" w:eastAsia="Times New Roman" w:hAnsi="&amp;#39"/>
      <w:i/>
      <w:iCs/>
      <w:sz w:val="24"/>
      <w:szCs w:val="24"/>
      <w:lang w:eastAsia="hu-HU"/>
    </w:rPr>
  </w:style>
  <w:style w:type="paragraph" w:customStyle="1" w:styleId="bodytextindent2">
    <w:name w:val="bodytextindent2"/>
    <w:basedOn w:val="Norml"/>
    <w:uiPriority w:val="99"/>
    <w:rsid w:val="00A019F5"/>
    <w:pPr>
      <w:spacing w:after="0" w:line="240" w:lineRule="auto"/>
      <w:ind w:firstLine="540"/>
      <w:jc w:val="both"/>
    </w:pPr>
    <w:rPr>
      <w:rFonts w:ascii="&amp;#39" w:eastAsia="Times New Roman" w:hAnsi="&amp;#39"/>
      <w:sz w:val="24"/>
      <w:szCs w:val="24"/>
      <w:lang w:eastAsia="hu-HU"/>
    </w:rPr>
  </w:style>
  <w:style w:type="character" w:customStyle="1" w:styleId="rub2Char">
    <w:name w:val="rub2 Char"/>
    <w:basedOn w:val="Bekezdsalapbettpusa"/>
    <w:link w:val="rub20"/>
    <w:uiPriority w:val="99"/>
    <w:locked/>
    <w:rsid w:val="00A019F5"/>
    <w:rPr>
      <w:rFonts w:ascii="&amp;#39" w:hAnsi="&amp;#39" w:cs="Times New Roman"/>
      <w:smallCaps/>
      <w:sz w:val="24"/>
      <w:szCs w:val="24"/>
    </w:rPr>
  </w:style>
  <w:style w:type="paragraph" w:customStyle="1" w:styleId="n4">
    <w:name w:val="n4"/>
    <w:basedOn w:val="Norml"/>
    <w:uiPriority w:val="99"/>
    <w:rsid w:val="00A019F5"/>
    <w:pPr>
      <w:widowControl w:val="0"/>
      <w:numPr>
        <w:numId w:val="35"/>
      </w:numPr>
      <w:tabs>
        <w:tab w:val="clear" w:pos="567"/>
      </w:tabs>
      <w:overflowPunct w:val="0"/>
      <w:autoSpaceDE w:val="0"/>
      <w:autoSpaceDN w:val="0"/>
      <w:adjustRightInd w:val="0"/>
      <w:spacing w:after="0" w:line="240" w:lineRule="auto"/>
      <w:ind w:left="993" w:hanging="426"/>
      <w:jc w:val="both"/>
      <w:textAlignment w:val="baseline"/>
    </w:pPr>
    <w:rPr>
      <w:rFonts w:ascii="Arial" w:eastAsia="Times New Roman" w:hAnsi="Arial"/>
      <w:sz w:val="24"/>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uiPriority w:val="99"/>
    <w:rsid w:val="00A019F5"/>
    <w:pPr>
      <w:spacing w:after="160" w:line="240" w:lineRule="exact"/>
    </w:pPr>
    <w:rPr>
      <w:rFonts w:ascii="Verdana" w:eastAsia="Times New Roman" w:hAnsi="Verdana"/>
      <w:sz w:val="20"/>
      <w:szCs w:val="20"/>
      <w:lang w:val="en-US"/>
    </w:rPr>
  </w:style>
  <w:style w:type="paragraph" w:customStyle="1" w:styleId="StlusIvvzcmsor212ptFlkvr">
    <w:name w:val="Stílus Ivóvíz címsor 2 + 12 pt Félkövér"/>
    <w:basedOn w:val="Norml"/>
    <w:uiPriority w:val="99"/>
    <w:rsid w:val="00A019F5"/>
    <w:pPr>
      <w:spacing w:after="0" w:line="360" w:lineRule="auto"/>
      <w:ind w:right="-567"/>
      <w:jc w:val="center"/>
      <w:outlineLvl w:val="6"/>
    </w:pPr>
    <w:rPr>
      <w:rFonts w:ascii="Times New Roman" w:eastAsia="Times New Roman" w:hAnsi="Times New Roman"/>
      <w:b/>
      <w:bCs/>
      <w:caps/>
      <w:sz w:val="24"/>
      <w:szCs w:val="28"/>
      <w:lang w:eastAsia="hu-HU"/>
    </w:rPr>
  </w:style>
  <w:style w:type="paragraph" w:customStyle="1" w:styleId="Schedule1">
    <w:name w:val="Schedule 1"/>
    <w:basedOn w:val="Norml"/>
    <w:uiPriority w:val="99"/>
    <w:rsid w:val="00A019F5"/>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character" w:styleId="Sorszma">
    <w:name w:val="line number"/>
    <w:basedOn w:val="Bekezdsalapbettpusa"/>
    <w:uiPriority w:val="99"/>
    <w:rsid w:val="00A019F5"/>
    <w:rPr>
      <w:rFonts w:cs="Times New Roman"/>
    </w:rPr>
  </w:style>
  <w:style w:type="paragraph" w:styleId="Listafolytatsa">
    <w:name w:val="List Continue"/>
    <w:basedOn w:val="Norml"/>
    <w:uiPriority w:val="99"/>
    <w:rsid w:val="00A019F5"/>
    <w:pPr>
      <w:spacing w:after="120" w:line="240" w:lineRule="auto"/>
      <w:ind w:left="283"/>
      <w:jc w:val="both"/>
    </w:pPr>
    <w:rPr>
      <w:rFonts w:ascii="Times New Roman" w:eastAsia="Times New Roman" w:hAnsi="Times New Roman"/>
      <w:sz w:val="24"/>
      <w:szCs w:val="20"/>
      <w:lang w:eastAsia="hu-HU"/>
    </w:rPr>
  </w:style>
  <w:style w:type="paragraph" w:customStyle="1" w:styleId="1">
    <w:name w:val="1"/>
    <w:basedOn w:val="Norml"/>
    <w:next w:val="Norml"/>
    <w:uiPriority w:val="99"/>
    <w:rsid w:val="00A019F5"/>
    <w:pPr>
      <w:spacing w:after="0" w:line="240" w:lineRule="auto"/>
    </w:pPr>
    <w:rPr>
      <w:rFonts w:ascii="H-Times New Roman" w:eastAsia="Times New Roman" w:hAnsi="H-Times New Roman"/>
      <w:b/>
      <w:color w:val="000000"/>
      <w:sz w:val="24"/>
      <w:szCs w:val="20"/>
      <w:lang w:eastAsia="hu-HU"/>
    </w:rPr>
  </w:style>
  <w:style w:type="paragraph" w:customStyle="1" w:styleId="Volume">
    <w:name w:val="Volume"/>
    <w:basedOn w:val="text"/>
    <w:next w:val="Section"/>
    <w:uiPriority w:val="99"/>
    <w:rsid w:val="00A019F5"/>
    <w:pPr>
      <w:pageBreakBefore/>
      <w:suppressAutoHyphens w:val="0"/>
      <w:overflowPunct/>
      <w:autoSpaceDE/>
      <w:spacing w:before="360" w:line="-360" w:lineRule="auto"/>
      <w:jc w:val="center"/>
      <w:textAlignment w:val="auto"/>
    </w:pPr>
    <w:rPr>
      <w:b/>
      <w:sz w:val="36"/>
      <w:lang w:eastAsia="hu-HU"/>
    </w:rPr>
  </w:style>
  <w:style w:type="paragraph" w:customStyle="1" w:styleId="indent1">
    <w:name w:val="indent1"/>
    <w:basedOn w:val="Norml"/>
    <w:uiPriority w:val="99"/>
    <w:rsid w:val="00A019F5"/>
    <w:pPr>
      <w:spacing w:after="0" w:line="240" w:lineRule="auto"/>
      <w:ind w:left="1418" w:hanging="709"/>
      <w:jc w:val="both"/>
    </w:pPr>
    <w:rPr>
      <w:rFonts w:ascii="H-Times New Roman" w:eastAsia="Times New Roman" w:hAnsi="H-Times New Roman"/>
      <w:sz w:val="24"/>
      <w:szCs w:val="20"/>
      <w:lang w:val="en-US" w:eastAsia="hu-HU"/>
    </w:rPr>
  </w:style>
  <w:style w:type="paragraph" w:customStyle="1" w:styleId="Megjegyzstrgya1">
    <w:name w:val="Megjegyzés tárgya1"/>
    <w:basedOn w:val="Jegyzetszveg"/>
    <w:next w:val="Jegyzetszveg"/>
    <w:uiPriority w:val="99"/>
    <w:semiHidden/>
    <w:rsid w:val="00A019F5"/>
    <w:pPr>
      <w:spacing w:after="0" w:line="240" w:lineRule="auto"/>
      <w:jc w:val="both"/>
    </w:pPr>
    <w:rPr>
      <w:rFonts w:ascii="Times New Roman" w:eastAsia="Times New Roman" w:hAnsi="Times New Roman"/>
      <w:b/>
      <w:bCs/>
      <w:lang w:eastAsia="hu-HU"/>
    </w:rPr>
  </w:style>
  <w:style w:type="paragraph" w:customStyle="1" w:styleId="StlusCmsor116ptAlhzs">
    <w:name w:val="Stílus Címsor 1 + 16 pt Aláhúzás"/>
    <w:basedOn w:val="Cmsor1"/>
    <w:link w:val="StlusCmsor116ptAlhzsChar"/>
    <w:uiPriority w:val="99"/>
    <w:rsid w:val="00A019F5"/>
    <w:pPr>
      <w:numPr>
        <w:numId w:val="36"/>
      </w:numPr>
      <w:spacing w:line="240" w:lineRule="auto"/>
      <w:jc w:val="both"/>
    </w:pPr>
    <w:rPr>
      <w:rFonts w:ascii="Times New Roman" w:hAnsi="Times New Roman"/>
      <w:color w:val="2E74B5"/>
      <w:kern w:val="0"/>
      <w:szCs w:val="28"/>
      <w:u w:val="single"/>
    </w:rPr>
  </w:style>
  <w:style w:type="character" w:customStyle="1" w:styleId="StlusCmsor116ptAlhzsChar">
    <w:name w:val="Stílus Címsor 1 + 16 pt Aláhúzás Char"/>
    <w:basedOn w:val="Cmsor1Char0"/>
    <w:link w:val="StlusCmsor116ptAlhzs"/>
    <w:uiPriority w:val="99"/>
    <w:locked/>
    <w:rsid w:val="00A019F5"/>
    <w:rPr>
      <w:rFonts w:ascii="Times New Roman" w:hAnsi="Times New Roman"/>
      <w:b/>
      <w:color w:val="2E74B5"/>
      <w:sz w:val="32"/>
      <w:szCs w:val="28"/>
      <w:u w:val="single"/>
      <w:lang w:val="hu-HU" w:eastAsia="en-US"/>
    </w:rPr>
  </w:style>
  <w:style w:type="paragraph" w:styleId="Szmozottlista4">
    <w:name w:val="List Number 4"/>
    <w:basedOn w:val="Norml"/>
    <w:uiPriority w:val="99"/>
    <w:rsid w:val="00A019F5"/>
    <w:pPr>
      <w:tabs>
        <w:tab w:val="num" w:pos="1209"/>
      </w:tabs>
      <w:spacing w:before="120" w:after="0" w:line="360" w:lineRule="exact"/>
      <w:ind w:left="1209" w:hanging="360"/>
      <w:jc w:val="both"/>
    </w:pPr>
    <w:rPr>
      <w:rFonts w:ascii="Arial" w:eastAsia="Times New Roman" w:hAnsi="Arial"/>
      <w:szCs w:val="24"/>
      <w:lang w:eastAsia="hu-HU"/>
    </w:rPr>
  </w:style>
  <w:style w:type="paragraph" w:styleId="Szmozottlista2">
    <w:name w:val="List Number 2"/>
    <w:aliases w:val="Okean Számozott lista 2"/>
    <w:basedOn w:val="Szmozottlista"/>
    <w:uiPriority w:val="99"/>
    <w:rsid w:val="00A019F5"/>
    <w:pPr>
      <w:tabs>
        <w:tab w:val="clear" w:pos="360"/>
        <w:tab w:val="num" w:pos="1064"/>
      </w:tabs>
      <w:spacing w:before="120"/>
      <w:ind w:left="1064" w:hanging="283"/>
      <w:jc w:val="both"/>
    </w:pPr>
    <w:rPr>
      <w:rFonts w:ascii="Arial" w:hAnsi="Arial" w:cs="Arial"/>
      <w:spacing w:val="-5"/>
      <w:sz w:val="22"/>
      <w:szCs w:val="22"/>
      <w:lang w:eastAsia="en-US"/>
    </w:rPr>
  </w:style>
  <w:style w:type="character" w:customStyle="1" w:styleId="NormalOkean">
    <w:name w:val="Normal_Okean"/>
    <w:basedOn w:val="Bekezdsalapbettpusa"/>
    <w:uiPriority w:val="99"/>
    <w:rsid w:val="00A019F5"/>
    <w:rPr>
      <w:rFonts w:ascii="Arial" w:hAnsi="Arial" w:cs="Times New Roman"/>
      <w:noProof/>
      <w:sz w:val="22"/>
      <w:lang w:val="en-US" w:eastAsia="en-US" w:bidi="ar-SA"/>
    </w:rPr>
  </w:style>
  <w:style w:type="table" w:customStyle="1" w:styleId="Rcsostblzat11">
    <w:name w:val="Rácsos táblázat11"/>
    <w:uiPriority w:val="99"/>
    <w:rsid w:val="00A019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Kzprezrt">
    <w:name w:val="Stílus Középre zárt"/>
    <w:basedOn w:val="Norml"/>
    <w:uiPriority w:val="99"/>
    <w:rsid w:val="00A019F5"/>
    <w:pPr>
      <w:spacing w:after="0" w:line="240" w:lineRule="auto"/>
      <w:jc w:val="center"/>
    </w:pPr>
    <w:rPr>
      <w:rFonts w:ascii="Arial" w:eastAsia="Times New Roman" w:hAnsi="Arial"/>
      <w:sz w:val="20"/>
      <w:szCs w:val="20"/>
      <w:lang w:eastAsia="hu-HU"/>
    </w:rPr>
  </w:style>
  <w:style w:type="paragraph" w:customStyle="1" w:styleId="StlusCsakszvegTimesNewRoman12ptFlkvrKzprezrt">
    <w:name w:val="Stílus Csak szöveg + Times New Roman 12 pt Félkövér Középre zárt"/>
    <w:basedOn w:val="Csakszveg"/>
    <w:uiPriority w:val="99"/>
    <w:rsid w:val="00A019F5"/>
    <w:pPr>
      <w:jc w:val="center"/>
    </w:pPr>
    <w:rPr>
      <w:rFonts w:ascii="Arial" w:eastAsia="Times New Roman" w:hAnsi="Arial"/>
      <w:b/>
      <w:bCs/>
      <w:sz w:val="20"/>
      <w:szCs w:val="20"/>
      <w:lang w:eastAsia="hu-HU"/>
    </w:rPr>
  </w:style>
  <w:style w:type="paragraph" w:customStyle="1" w:styleId="StlusCsakszvegTimesNewRoman13ptKzprezrt">
    <w:name w:val="Stílus Csak szöveg + Times New Roman 13 pt Középre zárt"/>
    <w:basedOn w:val="Csakszveg"/>
    <w:uiPriority w:val="99"/>
    <w:rsid w:val="00A019F5"/>
    <w:pPr>
      <w:jc w:val="center"/>
    </w:pPr>
    <w:rPr>
      <w:rFonts w:ascii="Arial" w:eastAsia="Times New Roman" w:hAnsi="Arial"/>
      <w:sz w:val="20"/>
      <w:szCs w:val="20"/>
      <w:lang w:eastAsia="hu-HU"/>
    </w:rPr>
  </w:style>
  <w:style w:type="paragraph" w:customStyle="1" w:styleId="StlusStlusszint2NemDltKzprezrtTimesNewRoman">
    <w:name w:val="Stílus Stílus szint 2 + Nem Dőlt Középre zárt + Times New Roman"/>
    <w:basedOn w:val="Norml"/>
    <w:uiPriority w:val="99"/>
    <w:rsid w:val="00A019F5"/>
    <w:pPr>
      <w:spacing w:after="0" w:line="240" w:lineRule="auto"/>
      <w:jc w:val="center"/>
    </w:pPr>
    <w:rPr>
      <w:rFonts w:ascii="Arial" w:eastAsia="Times New Roman" w:hAnsi="Arial"/>
      <w:i/>
      <w:szCs w:val="20"/>
      <w:lang w:eastAsia="hu-HU"/>
    </w:rPr>
  </w:style>
  <w:style w:type="paragraph" w:customStyle="1" w:styleId="szoveg">
    <w:name w:val="szoveg"/>
    <w:basedOn w:val="Norml"/>
    <w:uiPriority w:val="99"/>
    <w:rsid w:val="00A019F5"/>
    <w:pPr>
      <w:tabs>
        <w:tab w:val="left" w:pos="1134"/>
      </w:tabs>
      <w:spacing w:after="0" w:line="240" w:lineRule="auto"/>
      <w:ind w:left="2268" w:hanging="1134"/>
      <w:jc w:val="both"/>
    </w:pPr>
    <w:rPr>
      <w:rFonts w:ascii="Times New Roman" w:eastAsia="Times New Roman" w:hAnsi="Times New Roman"/>
      <w:sz w:val="24"/>
      <w:szCs w:val="20"/>
      <w:lang w:eastAsia="hu-HU"/>
    </w:rPr>
  </w:style>
  <w:style w:type="paragraph" w:customStyle="1" w:styleId="xmsonormal">
    <w:name w:val="x_msonormal"/>
    <w:basedOn w:val="Norml"/>
    <w:uiPriority w:val="99"/>
    <w:rsid w:val="00A019F5"/>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harChar1Char">
    <w:name w:val="Char Char1 Char"/>
    <w:basedOn w:val="Norml"/>
    <w:uiPriority w:val="99"/>
    <w:rsid w:val="00A019F5"/>
    <w:pPr>
      <w:spacing w:after="160" w:line="240" w:lineRule="exact"/>
    </w:pPr>
    <w:rPr>
      <w:rFonts w:ascii="Verdana" w:eastAsia="Times New Roman" w:hAnsi="Verdana" w:cs="Verdana"/>
      <w:sz w:val="20"/>
      <w:szCs w:val="20"/>
      <w:lang w:val="en-US"/>
    </w:rPr>
  </w:style>
  <w:style w:type="paragraph" w:customStyle="1" w:styleId="Cmsor4NemFlkvrSorkizrt">
    <w:name w:val="Címsor 4 + Nem Félkövér Sorkizárt"/>
    <w:basedOn w:val="Cmsor4"/>
    <w:uiPriority w:val="99"/>
    <w:rsid w:val="00A019F5"/>
    <w:pPr>
      <w:spacing w:before="120" w:after="120" w:line="260" w:lineRule="atLeast"/>
      <w:jc w:val="both"/>
    </w:pPr>
    <w:rPr>
      <w:rFonts w:ascii="Times New Roman" w:eastAsia="Times New Roman" w:hAnsi="Times New Roman"/>
      <w:b w:val="0"/>
      <w:bCs w:val="0"/>
      <w:i/>
      <w:iCs/>
    </w:rPr>
  </w:style>
  <w:style w:type="paragraph" w:customStyle="1" w:styleId="StlusCmsor2LatinVerdana10ptFekete">
    <w:name w:val="Stílus Címsor 2 + (Latin) Verdana 10 pt Fekete"/>
    <w:basedOn w:val="Cmsor2"/>
    <w:uiPriority w:val="99"/>
    <w:rsid w:val="00A019F5"/>
    <w:pPr>
      <w:keepLines/>
      <w:spacing w:before="200" w:after="0" w:line="360" w:lineRule="auto"/>
    </w:pPr>
    <w:rPr>
      <w:rFonts w:ascii="Verdana" w:hAnsi="Verdana" w:cs="Verdana"/>
      <w:i w:val="0"/>
      <w:color w:val="000000"/>
      <w:sz w:val="20"/>
      <w:lang w:eastAsia="hu-HU"/>
    </w:rPr>
  </w:style>
  <w:style w:type="paragraph" w:customStyle="1" w:styleId="StlusCmsor2LatinVerdana10ptFeketeBal125cmEls">
    <w:name w:val="Stílus Címsor 2 + (Latin) Verdana 10 pt Fekete Bal:  125 cm Els..."/>
    <w:basedOn w:val="Cmsor2"/>
    <w:uiPriority w:val="99"/>
    <w:rsid w:val="00A019F5"/>
    <w:pPr>
      <w:keepLines/>
      <w:spacing w:before="200" w:after="0" w:line="360" w:lineRule="auto"/>
    </w:pPr>
    <w:rPr>
      <w:rFonts w:ascii="Verdana" w:hAnsi="Verdana" w:cs="Verdana"/>
      <w:i w:val="0"/>
      <w:color w:val="000000"/>
      <w:sz w:val="20"/>
      <w:lang w:eastAsia="hu-HU"/>
    </w:rPr>
  </w:style>
  <w:style w:type="paragraph" w:customStyle="1" w:styleId="StlusCmsor1LatinVerdana10ptFeketeBal125cmEls">
    <w:name w:val="Stílus Címsor 1 + (Latin) Verdana 10 pt Fekete Bal:  125 cm Els..."/>
    <w:basedOn w:val="Cmsor1"/>
    <w:uiPriority w:val="99"/>
    <w:rsid w:val="00A019F5"/>
    <w:pPr>
      <w:keepLines/>
      <w:spacing w:before="480" w:after="0" w:line="360" w:lineRule="auto"/>
    </w:pPr>
    <w:rPr>
      <w:rFonts w:ascii="Verdana" w:hAnsi="Verdana" w:cs="Verdana"/>
      <w:color w:val="000000"/>
      <w:kern w:val="0"/>
      <w:sz w:val="20"/>
      <w:lang w:eastAsia="hu-HU"/>
    </w:rPr>
  </w:style>
  <w:style w:type="paragraph" w:customStyle="1" w:styleId="StlusCmsor2LatinVerdana10ptFekete1">
    <w:name w:val="Stílus Címsor 2 + (Latin) Verdana 10 pt Fekete1"/>
    <w:basedOn w:val="Norml"/>
    <w:uiPriority w:val="99"/>
    <w:rsid w:val="00A019F5"/>
    <w:pPr>
      <w:spacing w:after="0" w:line="360" w:lineRule="auto"/>
    </w:pPr>
    <w:rPr>
      <w:rFonts w:ascii="Verdana" w:eastAsia="Times New Roman" w:hAnsi="Verdana" w:cs="Verdana"/>
      <w:b/>
      <w:bCs/>
      <w:color w:val="000000"/>
      <w:sz w:val="20"/>
      <w:szCs w:val="20"/>
      <w:lang w:eastAsia="hu-HU"/>
    </w:rPr>
  </w:style>
  <w:style w:type="paragraph" w:customStyle="1" w:styleId="Tblacm">
    <w:name w:val="Táblacím"/>
    <w:basedOn w:val="Norml"/>
    <w:next w:val="Norml"/>
    <w:uiPriority w:val="99"/>
    <w:rsid w:val="00A019F5"/>
    <w:pPr>
      <w:spacing w:before="240" w:after="120" w:line="300" w:lineRule="atLeast"/>
      <w:jc w:val="center"/>
    </w:pPr>
    <w:rPr>
      <w:rFonts w:ascii="Times New Roman" w:eastAsia="Times New Roman" w:hAnsi="Times New Roman"/>
      <w:i/>
      <w:iCs/>
      <w:sz w:val="24"/>
      <w:szCs w:val="24"/>
      <w:lang w:eastAsia="hu-HU"/>
    </w:rPr>
  </w:style>
  <w:style w:type="paragraph" w:customStyle="1" w:styleId="tblzat0">
    <w:name w:val="táblázat"/>
    <w:basedOn w:val="Norml"/>
    <w:autoRedefine/>
    <w:uiPriority w:val="99"/>
    <w:rsid w:val="00A019F5"/>
    <w:pPr>
      <w:spacing w:before="20" w:after="20" w:line="240" w:lineRule="auto"/>
    </w:pPr>
    <w:rPr>
      <w:rFonts w:ascii="Arial Narrow" w:eastAsia="Times New Roman" w:hAnsi="Arial Narrow" w:cs="Arial Narrow"/>
      <w:sz w:val="18"/>
      <w:szCs w:val="18"/>
      <w:lang w:eastAsia="hu-HU"/>
    </w:rPr>
  </w:style>
  <w:style w:type="paragraph" w:customStyle="1" w:styleId="Felsorols10">
    <w:name w:val="Felsorolás1"/>
    <w:basedOn w:val="Norml"/>
    <w:uiPriority w:val="99"/>
    <w:rsid w:val="00A019F5"/>
    <w:pPr>
      <w:numPr>
        <w:numId w:val="37"/>
      </w:numPr>
      <w:tabs>
        <w:tab w:val="left" w:pos="397"/>
      </w:tabs>
      <w:spacing w:after="0" w:line="340" w:lineRule="exact"/>
      <w:jc w:val="both"/>
    </w:pPr>
    <w:rPr>
      <w:rFonts w:ascii="Arial" w:eastAsia="Times New Roman" w:hAnsi="Arial" w:cs="Arial"/>
      <w:lang w:eastAsia="hu-HU"/>
    </w:rPr>
  </w:style>
  <w:style w:type="character" w:customStyle="1" w:styleId="ListaszerbekezdsChar">
    <w:name w:val="Listaszerű bekezdés Char"/>
    <w:aliases w:val="lista_2 Char,Számozott lista 1 Char"/>
    <w:link w:val="Listaszerbekezds"/>
    <w:uiPriority w:val="34"/>
    <w:locked/>
    <w:rsid w:val="00A019F5"/>
    <w:rPr>
      <w:rFonts w:ascii="Verdana" w:hAnsi="Verdana"/>
      <w:sz w:val="24"/>
      <w:lang w:eastAsia="en-US"/>
    </w:rPr>
  </w:style>
  <w:style w:type="character" w:customStyle="1" w:styleId="point">
    <w:name w:val="point"/>
    <w:basedOn w:val="Bekezdsalapbettpusa"/>
    <w:uiPriority w:val="99"/>
    <w:rsid w:val="006B2B10"/>
    <w:rPr>
      <w:rFonts w:cs="Times New Roman"/>
    </w:rPr>
  </w:style>
  <w:style w:type="paragraph" w:customStyle="1" w:styleId="CharCharCharCharCharCharCharCharCharCharChar1">
    <w:name w:val="Char Char Char Char Char Char Char Char Char Char Char1"/>
    <w:basedOn w:val="Norml"/>
    <w:uiPriority w:val="99"/>
    <w:rsid w:val="006B2B10"/>
    <w:pPr>
      <w:spacing w:after="160" w:line="240" w:lineRule="exact"/>
    </w:pPr>
    <w:rPr>
      <w:rFonts w:ascii="Tahoma" w:eastAsia="Times New Roman" w:hAnsi="Tahoma"/>
      <w:sz w:val="20"/>
      <w:szCs w:val="20"/>
      <w:lang w:val="en-US"/>
    </w:rPr>
  </w:style>
  <w:style w:type="paragraph" w:customStyle="1" w:styleId="NoteHead">
    <w:name w:val="NoteHead"/>
    <w:basedOn w:val="Norml"/>
    <w:next w:val="Norml"/>
    <w:uiPriority w:val="99"/>
    <w:rsid w:val="006B2B10"/>
    <w:pPr>
      <w:spacing w:before="720" w:after="720" w:line="240" w:lineRule="auto"/>
      <w:jc w:val="center"/>
    </w:pPr>
    <w:rPr>
      <w:rFonts w:ascii="Times New Roman" w:eastAsia="Times New Roman" w:hAnsi="Times New Roman"/>
      <w:b/>
      <w:smallCaps/>
      <w:sz w:val="24"/>
      <w:szCs w:val="20"/>
      <w:lang w:val="en-GB"/>
    </w:rPr>
  </w:style>
  <w:style w:type="paragraph" w:customStyle="1" w:styleId="CharChar1Char1">
    <w:name w:val="Char Char1 Char1"/>
    <w:basedOn w:val="Norml"/>
    <w:uiPriority w:val="99"/>
    <w:rsid w:val="006B2B10"/>
    <w:pPr>
      <w:spacing w:after="160" w:line="240" w:lineRule="exact"/>
    </w:pPr>
    <w:rPr>
      <w:rFonts w:ascii="Verdana" w:eastAsia="Times New Roman" w:hAnsi="Verdana"/>
      <w:sz w:val="20"/>
      <w:szCs w:val="20"/>
      <w:lang w:val="en-US"/>
    </w:rPr>
  </w:style>
  <w:style w:type="paragraph" w:customStyle="1" w:styleId="Al-cm">
    <w:name w:val="Al-cím"/>
    <w:basedOn w:val="Szvegtrzsbehzssal2"/>
    <w:uiPriority w:val="99"/>
    <w:rsid w:val="006B2B10"/>
    <w:pPr>
      <w:tabs>
        <w:tab w:val="left" w:pos="1800"/>
      </w:tabs>
      <w:spacing w:after="120" w:line="360" w:lineRule="auto"/>
      <w:ind w:left="1620" w:hanging="486"/>
    </w:pPr>
    <w:rPr>
      <w:rFonts w:ascii="Times New Roman" w:eastAsia="Times New Roman" w:hAnsi="Times New Roman"/>
      <w:b/>
      <w:sz w:val="48"/>
      <w:szCs w:val="48"/>
    </w:rPr>
  </w:style>
  <w:style w:type="paragraph" w:customStyle="1" w:styleId="Char1CharCharCharCharCharCharCharCharCharCharCharCharCharCharCharCharCharCharCharCharCharCharCharCharCharCharChar">
    <w:name w:val="Char1 Char Char Char Char Char Char Char Char Char Char Char Char Char Char Char Char Char Char Char Char Char Char Char Char Char Char Char"/>
    <w:basedOn w:val="Norml"/>
    <w:uiPriority w:val="99"/>
    <w:rsid w:val="006B2B10"/>
    <w:pPr>
      <w:spacing w:after="160" w:line="240" w:lineRule="exact"/>
    </w:pPr>
    <w:rPr>
      <w:rFonts w:ascii="Verdana" w:eastAsia="Times New Roman" w:hAnsi="Verdana"/>
      <w:sz w:val="20"/>
      <w:szCs w:val="20"/>
      <w:lang w:val="en-US"/>
    </w:rPr>
  </w:style>
  <w:style w:type="paragraph" w:customStyle="1" w:styleId="CharCharChar1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w:basedOn w:val="Norml"/>
    <w:uiPriority w:val="99"/>
    <w:rsid w:val="006B2B10"/>
    <w:pPr>
      <w:spacing w:after="160" w:line="240" w:lineRule="exact"/>
    </w:pPr>
    <w:rPr>
      <w:rFonts w:ascii="Tahoma" w:eastAsia="Times New Roman" w:hAnsi="Tahoma"/>
      <w:sz w:val="20"/>
      <w:szCs w:val="20"/>
      <w:lang w:val="en-US"/>
    </w:rPr>
  </w:style>
  <w:style w:type="paragraph" w:customStyle="1" w:styleId="CharCharCharCharCharCharCharChar1CharCharCharChar">
    <w:name w:val="Char Char Char Char Char Char Char Char1 Char Char Char Char"/>
    <w:basedOn w:val="Norml"/>
    <w:uiPriority w:val="99"/>
    <w:rsid w:val="006B2B10"/>
    <w:pPr>
      <w:spacing w:after="160" w:line="240" w:lineRule="exact"/>
    </w:pPr>
    <w:rPr>
      <w:rFonts w:ascii="Verdana" w:eastAsia="Times New Roman" w:hAnsi="Verdana"/>
      <w:sz w:val="20"/>
      <w:szCs w:val="20"/>
      <w:lang w:val="en-US"/>
    </w:rPr>
  </w:style>
  <w:style w:type="paragraph" w:customStyle="1" w:styleId="Char11">
    <w:name w:val="Char11"/>
    <w:basedOn w:val="Norml"/>
    <w:uiPriority w:val="99"/>
    <w:rsid w:val="006B2B10"/>
    <w:pPr>
      <w:spacing w:after="160" w:line="240" w:lineRule="exact"/>
    </w:pPr>
    <w:rPr>
      <w:rFonts w:ascii="Tahoma" w:eastAsia="Times New Roman" w:hAnsi="Tahoma"/>
      <w:sz w:val="20"/>
      <w:szCs w:val="20"/>
      <w:lang w:val="en-US"/>
    </w:rPr>
  </w:style>
  <w:style w:type="paragraph" w:customStyle="1" w:styleId="Bajuszcmsor3">
    <w:name w:val="Bajusz címsor3"/>
    <w:basedOn w:val="Norml"/>
    <w:uiPriority w:val="99"/>
    <w:rsid w:val="006B2B10"/>
    <w:pPr>
      <w:keepNext/>
      <w:spacing w:before="240" w:after="120" w:line="240" w:lineRule="auto"/>
      <w:ind w:left="227"/>
    </w:pPr>
    <w:rPr>
      <w:rFonts w:ascii="Arial" w:eastAsia="Times New Roman" w:hAnsi="Arial"/>
      <w:b/>
      <w:szCs w:val="20"/>
      <w:lang w:eastAsia="hu-HU"/>
    </w:rPr>
  </w:style>
  <w:style w:type="paragraph" w:customStyle="1" w:styleId="4">
    <w:name w:val="4"/>
    <w:uiPriority w:val="99"/>
    <w:rsid w:val="006B2B10"/>
    <w:pPr>
      <w:spacing w:after="200" w:line="276" w:lineRule="auto"/>
    </w:pPr>
    <w:rPr>
      <w:sz w:val="22"/>
      <w:szCs w:val="22"/>
      <w:lang w:eastAsia="en-US"/>
    </w:rPr>
  </w:style>
  <w:style w:type="paragraph" w:customStyle="1" w:styleId="dokszvegtrzs">
    <w:name w:val="dok_szövegtörzs"/>
    <w:basedOn w:val="Norml"/>
    <w:link w:val="dokszvegtrzsCharChar"/>
    <w:autoRedefine/>
    <w:uiPriority w:val="99"/>
    <w:rsid w:val="006B2B10"/>
    <w:pPr>
      <w:spacing w:after="120" w:line="240" w:lineRule="auto"/>
      <w:contextualSpacing/>
      <w:jc w:val="both"/>
    </w:pPr>
    <w:rPr>
      <w:rFonts w:ascii="Times New Roman" w:hAnsi="Times New Roman"/>
      <w:i/>
      <w:sz w:val="24"/>
      <w:szCs w:val="20"/>
    </w:rPr>
  </w:style>
  <w:style w:type="character" w:customStyle="1" w:styleId="dokszvegtrzsCharChar">
    <w:name w:val="dok_szövegtörzs Char Char"/>
    <w:link w:val="dokszvegtrzs"/>
    <w:uiPriority w:val="99"/>
    <w:locked/>
    <w:rsid w:val="006B2B10"/>
    <w:rPr>
      <w:rFonts w:ascii="Times New Roman" w:hAnsi="Times New Roman"/>
      <w:i/>
      <w:sz w:val="24"/>
    </w:rPr>
  </w:style>
  <w:style w:type="paragraph" w:customStyle="1" w:styleId="TableText">
    <w:name w:val="TableText"/>
    <w:basedOn w:val="Norml"/>
    <w:uiPriority w:val="99"/>
    <w:rsid w:val="006B2B10"/>
    <w:pPr>
      <w:spacing w:after="0" w:line="240" w:lineRule="auto"/>
    </w:pPr>
    <w:rPr>
      <w:rFonts w:ascii="Times New Roman" w:eastAsia="Times New Roman" w:hAnsi="Times New Roman"/>
      <w:sz w:val="24"/>
      <w:szCs w:val="20"/>
      <w:lang w:val="en-GB"/>
    </w:rPr>
  </w:style>
  <w:style w:type="paragraph" w:customStyle="1" w:styleId="TableTitle">
    <w:name w:val="TableTitle"/>
    <w:basedOn w:val="TableText"/>
    <w:uiPriority w:val="99"/>
    <w:rsid w:val="006B2B10"/>
    <w:pPr>
      <w:spacing w:before="60" w:after="60"/>
    </w:pPr>
    <w:rPr>
      <w:b/>
    </w:rPr>
  </w:style>
  <w:style w:type="paragraph" w:customStyle="1" w:styleId="CharChar3Char1">
    <w:name w:val="Char Char3 Char1"/>
    <w:basedOn w:val="Norml"/>
    <w:uiPriority w:val="99"/>
    <w:rsid w:val="006B2B10"/>
    <w:pPr>
      <w:keepNext/>
      <w:spacing w:after="160" w:line="240" w:lineRule="exact"/>
    </w:pPr>
    <w:rPr>
      <w:rFonts w:ascii="Verdana" w:eastAsia="Times New Roman" w:hAnsi="Verdana"/>
      <w:sz w:val="20"/>
      <w:szCs w:val="20"/>
      <w:lang w:val="en-US"/>
    </w:rPr>
  </w:style>
  <w:style w:type="paragraph" w:customStyle="1" w:styleId="BodyText31">
    <w:name w:val="Body Text 31"/>
    <w:basedOn w:val="Norml"/>
    <w:uiPriority w:val="99"/>
    <w:rsid w:val="006B2B10"/>
    <w:pPr>
      <w:suppressAutoHyphens/>
      <w:spacing w:after="0" w:line="240" w:lineRule="auto"/>
      <w:jc w:val="both"/>
    </w:pPr>
    <w:rPr>
      <w:rFonts w:ascii="Times New Roman" w:eastAsia="Times New Roman" w:hAnsi="Times New Roman"/>
      <w:b/>
      <w:bCs/>
      <w:sz w:val="24"/>
      <w:szCs w:val="24"/>
      <w:lang w:eastAsia="ar-SA"/>
    </w:rPr>
  </w:style>
  <w:style w:type="character" w:customStyle="1" w:styleId="mw-headline">
    <w:name w:val="mw-headline"/>
    <w:uiPriority w:val="99"/>
    <w:rsid w:val="006B2B10"/>
  </w:style>
  <w:style w:type="paragraph" w:customStyle="1" w:styleId="Tiret0">
    <w:name w:val="Tiret 0"/>
    <w:basedOn w:val="Norml"/>
    <w:uiPriority w:val="99"/>
    <w:rsid w:val="006B2B10"/>
    <w:pPr>
      <w:numPr>
        <w:numId w:val="38"/>
      </w:numPr>
      <w:spacing w:before="120" w:after="120" w:line="240" w:lineRule="auto"/>
      <w:jc w:val="both"/>
    </w:pPr>
    <w:rPr>
      <w:rFonts w:ascii="Times New Roman" w:eastAsia="Times New Roman" w:hAnsi="Times New Roman"/>
      <w:sz w:val="24"/>
      <w:szCs w:val="24"/>
    </w:rPr>
  </w:style>
  <w:style w:type="paragraph" w:customStyle="1" w:styleId="ListDash1">
    <w:name w:val="List Dash 1"/>
    <w:basedOn w:val="Norml"/>
    <w:uiPriority w:val="99"/>
    <w:rsid w:val="006B2B10"/>
    <w:pPr>
      <w:tabs>
        <w:tab w:val="num" w:pos="360"/>
      </w:tabs>
      <w:spacing w:before="120" w:after="120" w:line="240" w:lineRule="auto"/>
      <w:ind w:left="360" w:hanging="360"/>
      <w:jc w:val="both"/>
    </w:pPr>
    <w:rPr>
      <w:rFonts w:ascii="Times New Roman" w:eastAsia="Times New Roman" w:hAnsi="Times New Roman"/>
      <w:sz w:val="24"/>
      <w:szCs w:val="24"/>
      <w:lang w:eastAsia="de-DE"/>
    </w:rPr>
  </w:style>
  <w:style w:type="paragraph" w:customStyle="1" w:styleId="PointDouble3">
    <w:name w:val="PointDouble 3"/>
    <w:basedOn w:val="Norml"/>
    <w:uiPriority w:val="99"/>
    <w:rsid w:val="006B2B10"/>
    <w:pPr>
      <w:tabs>
        <w:tab w:val="left" w:pos="2551"/>
      </w:tabs>
      <w:spacing w:before="120" w:after="120" w:line="240" w:lineRule="auto"/>
      <w:ind w:left="3118" w:hanging="1134"/>
      <w:jc w:val="both"/>
    </w:pPr>
    <w:rPr>
      <w:rFonts w:ascii="Times New Roman" w:eastAsia="Times New Roman" w:hAnsi="Times New Roman"/>
      <w:sz w:val="24"/>
      <w:szCs w:val="24"/>
    </w:rPr>
  </w:style>
  <w:style w:type="paragraph" w:customStyle="1" w:styleId="Typedudocument">
    <w:name w:val="Type du document"/>
    <w:basedOn w:val="Norml"/>
    <w:next w:val="Norml"/>
    <w:uiPriority w:val="99"/>
    <w:rsid w:val="006B2B10"/>
    <w:pPr>
      <w:spacing w:before="360" w:after="0" w:line="240" w:lineRule="auto"/>
      <w:jc w:val="center"/>
    </w:pPr>
    <w:rPr>
      <w:rFonts w:ascii="Times New Roman" w:eastAsia="Times New Roman" w:hAnsi="Times New Roman"/>
      <w:b/>
      <w:sz w:val="24"/>
      <w:szCs w:val="24"/>
    </w:rPr>
  </w:style>
  <w:style w:type="character" w:customStyle="1" w:styleId="st1">
    <w:name w:val="st1"/>
    <w:uiPriority w:val="99"/>
    <w:rsid w:val="006B2B10"/>
  </w:style>
  <w:style w:type="character" w:customStyle="1" w:styleId="title1">
    <w:name w:val="title1"/>
    <w:uiPriority w:val="99"/>
    <w:rsid w:val="006B2B10"/>
    <w:rPr>
      <w:b/>
      <w:sz w:val="32"/>
    </w:rPr>
  </w:style>
  <w:style w:type="character" w:customStyle="1" w:styleId="Dtum1">
    <w:name w:val="Dátum1"/>
    <w:uiPriority w:val="99"/>
    <w:rsid w:val="006B2B10"/>
  </w:style>
  <w:style w:type="paragraph" w:customStyle="1" w:styleId="lead">
    <w:name w:val="lead"/>
    <w:basedOn w:val="Norml"/>
    <w:uiPriority w:val="99"/>
    <w:rsid w:val="006B2B10"/>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Kiemels21">
    <w:name w:val="Kiemelés21"/>
    <w:uiPriority w:val="99"/>
    <w:rsid w:val="00AB514A"/>
    <w:rPr>
      <w:b/>
    </w:rPr>
  </w:style>
  <w:style w:type="paragraph" w:customStyle="1" w:styleId="nospacing">
    <w:name w:val="nospacing"/>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tigrseq">
    <w:name w:val="tigrseq"/>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omark">
    <w:name w:val="nomark"/>
    <w:basedOn w:val="Bekezdsalapbettpusa"/>
    <w:uiPriority w:val="99"/>
    <w:rsid w:val="00A211FE"/>
    <w:rPr>
      <w:rFonts w:cs="Times New Roman"/>
    </w:rPr>
  </w:style>
  <w:style w:type="character" w:customStyle="1" w:styleId="timark">
    <w:name w:val="timark"/>
    <w:basedOn w:val="Bekezdsalapbettpusa"/>
    <w:uiPriority w:val="99"/>
    <w:rsid w:val="00A211FE"/>
    <w:rPr>
      <w:rFonts w:cs="Times New Roman"/>
    </w:rPr>
  </w:style>
  <w:style w:type="paragraph" w:customStyle="1" w:styleId="addr">
    <w:name w:val="addr"/>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utscode">
    <w:name w:val="nutscode"/>
    <w:basedOn w:val="Bekezdsalapbettpusa"/>
    <w:uiPriority w:val="99"/>
    <w:rsid w:val="00A211FE"/>
    <w:rPr>
      <w:rFonts w:cs="Times New Roman"/>
    </w:rPr>
  </w:style>
  <w:style w:type="character" w:customStyle="1" w:styleId="cpvcode">
    <w:name w:val="cpvcode"/>
    <w:basedOn w:val="Bekezdsalapbettpusa"/>
    <w:uiPriority w:val="99"/>
    <w:rsid w:val="00A211FE"/>
    <w:rPr>
      <w:rFonts w:cs="Times New Roman"/>
    </w:rPr>
  </w:style>
  <w:style w:type="paragraph" w:customStyle="1" w:styleId="p">
    <w:name w:val="p"/>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highlight">
    <w:name w:val="highlight"/>
    <w:basedOn w:val="Bekezdsalapbettpusa"/>
    <w:uiPriority w:val="99"/>
    <w:rsid w:val="00A211FE"/>
    <w:rPr>
      <w:rFonts w:cs="Times New Roman"/>
    </w:rPr>
  </w:style>
  <w:style w:type="paragraph" w:customStyle="1" w:styleId="ft">
    <w:name w:val="ft"/>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txurl">
    <w:name w:val="txurl"/>
    <w:basedOn w:val="Norml"/>
    <w:uiPriority w:val="99"/>
    <w:rsid w:val="00A211FE"/>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uj">
    <w:name w:val="uj"/>
    <w:basedOn w:val="Norml"/>
    <w:uiPriority w:val="99"/>
    <w:rsid w:val="00A211FE"/>
    <w:pPr>
      <w:pBdr>
        <w:left w:val="single" w:sz="36" w:space="3" w:color="FF0000"/>
      </w:pBdr>
      <w:spacing w:after="20" w:line="240" w:lineRule="auto"/>
      <w:ind w:firstLine="180"/>
      <w:jc w:val="both"/>
    </w:pPr>
    <w:rPr>
      <w:rFonts w:ascii="Times New Roman" w:eastAsia="Times New Roman" w:hAnsi="Times New Roman"/>
      <w:sz w:val="24"/>
      <w:szCs w:val="24"/>
      <w:lang w:eastAsia="hu-HU"/>
    </w:rPr>
  </w:style>
  <w:style w:type="paragraph" w:customStyle="1" w:styleId="Stlus12">
    <w:name w:val="Stílus12"/>
    <w:basedOn w:val="Norml"/>
    <w:uiPriority w:val="99"/>
    <w:rsid w:val="00A211FE"/>
    <w:pPr>
      <w:numPr>
        <w:ilvl w:val="1"/>
        <w:numId w:val="39"/>
      </w:numPr>
      <w:suppressAutoHyphens/>
      <w:spacing w:before="120" w:after="0" w:line="240" w:lineRule="auto"/>
      <w:jc w:val="both"/>
      <w:outlineLvl w:val="1"/>
    </w:pPr>
    <w:rPr>
      <w:rFonts w:ascii="Times New Roman" w:eastAsia="Times New Roman" w:hAnsi="Times New Roman"/>
      <w:kern w:val="1"/>
      <w:sz w:val="24"/>
      <w:szCs w:val="24"/>
      <w:lang w:eastAsia="ar-SA"/>
    </w:rPr>
  </w:style>
  <w:style w:type="paragraph" w:customStyle="1" w:styleId="Stlus11">
    <w:name w:val="Stílus11"/>
    <w:basedOn w:val="Cmsor1"/>
    <w:uiPriority w:val="99"/>
    <w:rsid w:val="00A211FE"/>
    <w:pPr>
      <w:keepNext w:val="0"/>
      <w:tabs>
        <w:tab w:val="num" w:pos="720"/>
      </w:tabs>
      <w:spacing w:before="120" w:after="0" w:line="240" w:lineRule="auto"/>
      <w:ind w:left="720" w:hanging="360"/>
      <w:jc w:val="both"/>
    </w:pPr>
    <w:rPr>
      <w:rFonts w:ascii="Times New Roman" w:hAnsi="Times New Roman"/>
      <w:noProof/>
      <w:kern w:val="28"/>
      <w:sz w:val="24"/>
      <w:u w:val="single"/>
    </w:rPr>
  </w:style>
  <w:style w:type="paragraph" w:customStyle="1" w:styleId="Stlus13">
    <w:name w:val="Stílus13"/>
    <w:basedOn w:val="Stlus12"/>
    <w:uiPriority w:val="99"/>
    <w:rsid w:val="00A211FE"/>
    <w:pPr>
      <w:numPr>
        <w:ilvl w:val="0"/>
        <w:numId w:val="0"/>
      </w:numPr>
      <w:tabs>
        <w:tab w:val="num" w:pos="1922"/>
      </w:tabs>
      <w:suppressAutoHyphens w:val="0"/>
      <w:ind w:left="1922" w:hanging="504"/>
      <w:outlineLvl w:val="2"/>
    </w:pPr>
    <w:rPr>
      <w:noProof/>
      <w:kern w:val="28"/>
      <w:szCs w:val="20"/>
      <w:lang w:eastAsia="en-US"/>
    </w:rPr>
  </w:style>
  <w:style w:type="character" w:customStyle="1" w:styleId="style110">
    <w:name w:val="style11"/>
    <w:uiPriority w:val="99"/>
    <w:rsid w:val="00A211FE"/>
    <w:rPr>
      <w:color w:val="FFFFFF"/>
    </w:rPr>
  </w:style>
  <w:style w:type="numbering" w:customStyle="1" w:styleId="Stlus6">
    <w:name w:val="Stílus6"/>
    <w:rsid w:val="00D81068"/>
    <w:pPr>
      <w:numPr>
        <w:numId w:val="18"/>
      </w:numPr>
    </w:pPr>
  </w:style>
  <w:style w:type="numbering" w:customStyle="1" w:styleId="Stlus8">
    <w:name w:val="Stílus8"/>
    <w:rsid w:val="00D81068"/>
    <w:pPr>
      <w:numPr>
        <w:numId w:val="20"/>
      </w:numPr>
    </w:pPr>
  </w:style>
  <w:style w:type="numbering" w:customStyle="1" w:styleId="Stlus3">
    <w:name w:val="Stílus3"/>
    <w:rsid w:val="00D81068"/>
    <w:pPr>
      <w:numPr>
        <w:numId w:val="12"/>
      </w:numPr>
    </w:pPr>
  </w:style>
  <w:style w:type="numbering" w:customStyle="1" w:styleId="Aktulislista1">
    <w:name w:val="Aktuális lista1"/>
    <w:rsid w:val="00D81068"/>
    <w:pPr>
      <w:numPr>
        <w:numId w:val="17"/>
      </w:numPr>
    </w:pPr>
  </w:style>
  <w:style w:type="numbering" w:customStyle="1" w:styleId="Stlus51">
    <w:name w:val="Stílus51"/>
    <w:rsid w:val="00D81068"/>
    <w:pPr>
      <w:numPr>
        <w:numId w:val="30"/>
      </w:numPr>
    </w:pPr>
  </w:style>
  <w:style w:type="numbering" w:customStyle="1" w:styleId="Aktulislista11">
    <w:name w:val="Aktuális lista11"/>
    <w:rsid w:val="00D81068"/>
    <w:pPr>
      <w:numPr>
        <w:numId w:val="31"/>
      </w:numPr>
    </w:pPr>
  </w:style>
  <w:style w:type="numbering" w:customStyle="1" w:styleId="Stlus71">
    <w:name w:val="Stílus71"/>
    <w:rsid w:val="00D81068"/>
    <w:pPr>
      <w:numPr>
        <w:numId w:val="33"/>
      </w:numPr>
    </w:pPr>
  </w:style>
  <w:style w:type="numbering" w:customStyle="1" w:styleId="Stlus5">
    <w:name w:val="Stílus5"/>
    <w:rsid w:val="00D81068"/>
    <w:pPr>
      <w:numPr>
        <w:numId w:val="16"/>
      </w:numPr>
    </w:pPr>
  </w:style>
  <w:style w:type="numbering" w:customStyle="1" w:styleId="Stlus7">
    <w:name w:val="Stílus7"/>
    <w:rsid w:val="00D81068"/>
    <w:pPr>
      <w:numPr>
        <w:numId w:val="19"/>
      </w:numPr>
    </w:pPr>
  </w:style>
  <w:style w:type="numbering" w:customStyle="1" w:styleId="Stlus61">
    <w:name w:val="Stílus61"/>
    <w:rsid w:val="00D81068"/>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867859">
      <w:marLeft w:val="0"/>
      <w:marRight w:val="0"/>
      <w:marTop w:val="0"/>
      <w:marBottom w:val="0"/>
      <w:divBdr>
        <w:top w:val="none" w:sz="0" w:space="0" w:color="auto"/>
        <w:left w:val="none" w:sz="0" w:space="0" w:color="auto"/>
        <w:bottom w:val="none" w:sz="0" w:space="0" w:color="auto"/>
        <w:right w:val="none" w:sz="0" w:space="0" w:color="auto"/>
      </w:divBdr>
    </w:div>
    <w:div w:id="1152867860">
      <w:marLeft w:val="0"/>
      <w:marRight w:val="0"/>
      <w:marTop w:val="0"/>
      <w:marBottom w:val="0"/>
      <w:divBdr>
        <w:top w:val="none" w:sz="0" w:space="0" w:color="auto"/>
        <w:left w:val="none" w:sz="0" w:space="0" w:color="auto"/>
        <w:bottom w:val="none" w:sz="0" w:space="0" w:color="auto"/>
        <w:right w:val="none" w:sz="0" w:space="0" w:color="auto"/>
      </w:divBdr>
    </w:div>
    <w:div w:id="1152867862">
      <w:marLeft w:val="0"/>
      <w:marRight w:val="0"/>
      <w:marTop w:val="0"/>
      <w:marBottom w:val="0"/>
      <w:divBdr>
        <w:top w:val="none" w:sz="0" w:space="0" w:color="auto"/>
        <w:left w:val="none" w:sz="0" w:space="0" w:color="auto"/>
        <w:bottom w:val="none" w:sz="0" w:space="0" w:color="auto"/>
        <w:right w:val="none" w:sz="0" w:space="0" w:color="auto"/>
      </w:divBdr>
    </w:div>
    <w:div w:id="1152867863">
      <w:marLeft w:val="0"/>
      <w:marRight w:val="0"/>
      <w:marTop w:val="0"/>
      <w:marBottom w:val="0"/>
      <w:divBdr>
        <w:top w:val="none" w:sz="0" w:space="0" w:color="auto"/>
        <w:left w:val="none" w:sz="0" w:space="0" w:color="auto"/>
        <w:bottom w:val="none" w:sz="0" w:space="0" w:color="auto"/>
        <w:right w:val="none" w:sz="0" w:space="0" w:color="auto"/>
      </w:divBdr>
    </w:div>
    <w:div w:id="1152867864">
      <w:marLeft w:val="0"/>
      <w:marRight w:val="0"/>
      <w:marTop w:val="0"/>
      <w:marBottom w:val="0"/>
      <w:divBdr>
        <w:top w:val="none" w:sz="0" w:space="0" w:color="auto"/>
        <w:left w:val="none" w:sz="0" w:space="0" w:color="auto"/>
        <w:bottom w:val="none" w:sz="0" w:space="0" w:color="auto"/>
        <w:right w:val="none" w:sz="0" w:space="0" w:color="auto"/>
      </w:divBdr>
    </w:div>
    <w:div w:id="1152867866">
      <w:marLeft w:val="0"/>
      <w:marRight w:val="0"/>
      <w:marTop w:val="0"/>
      <w:marBottom w:val="0"/>
      <w:divBdr>
        <w:top w:val="none" w:sz="0" w:space="0" w:color="auto"/>
        <w:left w:val="none" w:sz="0" w:space="0" w:color="auto"/>
        <w:bottom w:val="none" w:sz="0" w:space="0" w:color="auto"/>
        <w:right w:val="none" w:sz="0" w:space="0" w:color="auto"/>
      </w:divBdr>
    </w:div>
    <w:div w:id="1152867867">
      <w:marLeft w:val="0"/>
      <w:marRight w:val="0"/>
      <w:marTop w:val="0"/>
      <w:marBottom w:val="0"/>
      <w:divBdr>
        <w:top w:val="none" w:sz="0" w:space="0" w:color="auto"/>
        <w:left w:val="none" w:sz="0" w:space="0" w:color="auto"/>
        <w:bottom w:val="none" w:sz="0" w:space="0" w:color="auto"/>
        <w:right w:val="none" w:sz="0" w:space="0" w:color="auto"/>
      </w:divBdr>
    </w:div>
    <w:div w:id="1152867868">
      <w:marLeft w:val="0"/>
      <w:marRight w:val="0"/>
      <w:marTop w:val="0"/>
      <w:marBottom w:val="0"/>
      <w:divBdr>
        <w:top w:val="none" w:sz="0" w:space="0" w:color="auto"/>
        <w:left w:val="none" w:sz="0" w:space="0" w:color="auto"/>
        <w:bottom w:val="none" w:sz="0" w:space="0" w:color="auto"/>
        <w:right w:val="none" w:sz="0" w:space="0" w:color="auto"/>
      </w:divBdr>
    </w:div>
    <w:div w:id="1152867869">
      <w:marLeft w:val="0"/>
      <w:marRight w:val="0"/>
      <w:marTop w:val="0"/>
      <w:marBottom w:val="0"/>
      <w:divBdr>
        <w:top w:val="none" w:sz="0" w:space="0" w:color="auto"/>
        <w:left w:val="none" w:sz="0" w:space="0" w:color="auto"/>
        <w:bottom w:val="none" w:sz="0" w:space="0" w:color="auto"/>
        <w:right w:val="none" w:sz="0" w:space="0" w:color="auto"/>
      </w:divBdr>
    </w:div>
    <w:div w:id="1152867872">
      <w:marLeft w:val="0"/>
      <w:marRight w:val="0"/>
      <w:marTop w:val="0"/>
      <w:marBottom w:val="0"/>
      <w:divBdr>
        <w:top w:val="none" w:sz="0" w:space="0" w:color="auto"/>
        <w:left w:val="none" w:sz="0" w:space="0" w:color="auto"/>
        <w:bottom w:val="none" w:sz="0" w:space="0" w:color="auto"/>
        <w:right w:val="none" w:sz="0" w:space="0" w:color="auto"/>
      </w:divBdr>
    </w:div>
    <w:div w:id="1152867873">
      <w:marLeft w:val="0"/>
      <w:marRight w:val="0"/>
      <w:marTop w:val="0"/>
      <w:marBottom w:val="0"/>
      <w:divBdr>
        <w:top w:val="none" w:sz="0" w:space="0" w:color="auto"/>
        <w:left w:val="none" w:sz="0" w:space="0" w:color="auto"/>
        <w:bottom w:val="none" w:sz="0" w:space="0" w:color="auto"/>
        <w:right w:val="none" w:sz="0" w:space="0" w:color="auto"/>
      </w:divBdr>
    </w:div>
    <w:div w:id="1152867874">
      <w:marLeft w:val="0"/>
      <w:marRight w:val="0"/>
      <w:marTop w:val="0"/>
      <w:marBottom w:val="0"/>
      <w:divBdr>
        <w:top w:val="none" w:sz="0" w:space="0" w:color="auto"/>
        <w:left w:val="none" w:sz="0" w:space="0" w:color="auto"/>
        <w:bottom w:val="none" w:sz="0" w:space="0" w:color="auto"/>
        <w:right w:val="none" w:sz="0" w:space="0" w:color="auto"/>
      </w:divBdr>
    </w:div>
    <w:div w:id="1152867875">
      <w:marLeft w:val="0"/>
      <w:marRight w:val="0"/>
      <w:marTop w:val="0"/>
      <w:marBottom w:val="0"/>
      <w:divBdr>
        <w:top w:val="none" w:sz="0" w:space="0" w:color="auto"/>
        <w:left w:val="none" w:sz="0" w:space="0" w:color="auto"/>
        <w:bottom w:val="none" w:sz="0" w:space="0" w:color="auto"/>
        <w:right w:val="none" w:sz="0" w:space="0" w:color="auto"/>
      </w:divBdr>
    </w:div>
    <w:div w:id="1152867876">
      <w:marLeft w:val="0"/>
      <w:marRight w:val="0"/>
      <w:marTop w:val="0"/>
      <w:marBottom w:val="0"/>
      <w:divBdr>
        <w:top w:val="none" w:sz="0" w:space="0" w:color="auto"/>
        <w:left w:val="none" w:sz="0" w:space="0" w:color="auto"/>
        <w:bottom w:val="none" w:sz="0" w:space="0" w:color="auto"/>
        <w:right w:val="none" w:sz="0" w:space="0" w:color="auto"/>
      </w:divBdr>
    </w:div>
    <w:div w:id="1152867879">
      <w:marLeft w:val="0"/>
      <w:marRight w:val="0"/>
      <w:marTop w:val="0"/>
      <w:marBottom w:val="0"/>
      <w:divBdr>
        <w:top w:val="none" w:sz="0" w:space="0" w:color="auto"/>
        <w:left w:val="none" w:sz="0" w:space="0" w:color="auto"/>
        <w:bottom w:val="none" w:sz="0" w:space="0" w:color="auto"/>
        <w:right w:val="none" w:sz="0" w:space="0" w:color="auto"/>
      </w:divBdr>
    </w:div>
    <w:div w:id="1152867882">
      <w:marLeft w:val="0"/>
      <w:marRight w:val="0"/>
      <w:marTop w:val="0"/>
      <w:marBottom w:val="0"/>
      <w:divBdr>
        <w:top w:val="none" w:sz="0" w:space="0" w:color="auto"/>
        <w:left w:val="none" w:sz="0" w:space="0" w:color="auto"/>
        <w:bottom w:val="none" w:sz="0" w:space="0" w:color="auto"/>
        <w:right w:val="none" w:sz="0" w:space="0" w:color="auto"/>
      </w:divBdr>
    </w:div>
    <w:div w:id="1152867884">
      <w:marLeft w:val="0"/>
      <w:marRight w:val="0"/>
      <w:marTop w:val="0"/>
      <w:marBottom w:val="0"/>
      <w:divBdr>
        <w:top w:val="none" w:sz="0" w:space="0" w:color="auto"/>
        <w:left w:val="none" w:sz="0" w:space="0" w:color="auto"/>
        <w:bottom w:val="none" w:sz="0" w:space="0" w:color="auto"/>
        <w:right w:val="none" w:sz="0" w:space="0" w:color="auto"/>
      </w:divBdr>
    </w:div>
    <w:div w:id="1152867885">
      <w:marLeft w:val="0"/>
      <w:marRight w:val="0"/>
      <w:marTop w:val="0"/>
      <w:marBottom w:val="0"/>
      <w:divBdr>
        <w:top w:val="none" w:sz="0" w:space="0" w:color="auto"/>
        <w:left w:val="none" w:sz="0" w:space="0" w:color="auto"/>
        <w:bottom w:val="none" w:sz="0" w:space="0" w:color="auto"/>
        <w:right w:val="none" w:sz="0" w:space="0" w:color="auto"/>
      </w:divBdr>
    </w:div>
    <w:div w:id="1152867886">
      <w:marLeft w:val="0"/>
      <w:marRight w:val="0"/>
      <w:marTop w:val="0"/>
      <w:marBottom w:val="0"/>
      <w:divBdr>
        <w:top w:val="none" w:sz="0" w:space="0" w:color="auto"/>
        <w:left w:val="none" w:sz="0" w:space="0" w:color="auto"/>
        <w:bottom w:val="none" w:sz="0" w:space="0" w:color="auto"/>
        <w:right w:val="none" w:sz="0" w:space="0" w:color="auto"/>
      </w:divBdr>
    </w:div>
    <w:div w:id="1152867888">
      <w:marLeft w:val="0"/>
      <w:marRight w:val="0"/>
      <w:marTop w:val="0"/>
      <w:marBottom w:val="0"/>
      <w:divBdr>
        <w:top w:val="none" w:sz="0" w:space="0" w:color="auto"/>
        <w:left w:val="none" w:sz="0" w:space="0" w:color="auto"/>
        <w:bottom w:val="none" w:sz="0" w:space="0" w:color="auto"/>
        <w:right w:val="none" w:sz="0" w:space="0" w:color="auto"/>
      </w:divBdr>
    </w:div>
    <w:div w:id="1152867890">
      <w:marLeft w:val="0"/>
      <w:marRight w:val="0"/>
      <w:marTop w:val="0"/>
      <w:marBottom w:val="0"/>
      <w:divBdr>
        <w:top w:val="none" w:sz="0" w:space="0" w:color="auto"/>
        <w:left w:val="none" w:sz="0" w:space="0" w:color="auto"/>
        <w:bottom w:val="none" w:sz="0" w:space="0" w:color="auto"/>
        <w:right w:val="none" w:sz="0" w:space="0" w:color="auto"/>
      </w:divBdr>
    </w:div>
    <w:div w:id="1152867891">
      <w:marLeft w:val="0"/>
      <w:marRight w:val="0"/>
      <w:marTop w:val="0"/>
      <w:marBottom w:val="0"/>
      <w:divBdr>
        <w:top w:val="none" w:sz="0" w:space="0" w:color="auto"/>
        <w:left w:val="none" w:sz="0" w:space="0" w:color="auto"/>
        <w:bottom w:val="none" w:sz="0" w:space="0" w:color="auto"/>
        <w:right w:val="none" w:sz="0" w:space="0" w:color="auto"/>
      </w:divBdr>
    </w:div>
    <w:div w:id="1152867892">
      <w:marLeft w:val="0"/>
      <w:marRight w:val="0"/>
      <w:marTop w:val="0"/>
      <w:marBottom w:val="0"/>
      <w:divBdr>
        <w:top w:val="none" w:sz="0" w:space="0" w:color="auto"/>
        <w:left w:val="none" w:sz="0" w:space="0" w:color="auto"/>
        <w:bottom w:val="none" w:sz="0" w:space="0" w:color="auto"/>
        <w:right w:val="none" w:sz="0" w:space="0" w:color="auto"/>
      </w:divBdr>
    </w:div>
    <w:div w:id="1152867895">
      <w:marLeft w:val="0"/>
      <w:marRight w:val="0"/>
      <w:marTop w:val="0"/>
      <w:marBottom w:val="0"/>
      <w:divBdr>
        <w:top w:val="none" w:sz="0" w:space="0" w:color="auto"/>
        <w:left w:val="none" w:sz="0" w:space="0" w:color="auto"/>
        <w:bottom w:val="none" w:sz="0" w:space="0" w:color="auto"/>
        <w:right w:val="none" w:sz="0" w:space="0" w:color="auto"/>
      </w:divBdr>
    </w:div>
    <w:div w:id="1152867896">
      <w:marLeft w:val="0"/>
      <w:marRight w:val="0"/>
      <w:marTop w:val="0"/>
      <w:marBottom w:val="0"/>
      <w:divBdr>
        <w:top w:val="none" w:sz="0" w:space="0" w:color="auto"/>
        <w:left w:val="none" w:sz="0" w:space="0" w:color="auto"/>
        <w:bottom w:val="none" w:sz="0" w:space="0" w:color="auto"/>
        <w:right w:val="none" w:sz="0" w:space="0" w:color="auto"/>
      </w:divBdr>
    </w:div>
    <w:div w:id="1152867898">
      <w:marLeft w:val="0"/>
      <w:marRight w:val="0"/>
      <w:marTop w:val="0"/>
      <w:marBottom w:val="0"/>
      <w:divBdr>
        <w:top w:val="none" w:sz="0" w:space="0" w:color="auto"/>
        <w:left w:val="none" w:sz="0" w:space="0" w:color="auto"/>
        <w:bottom w:val="none" w:sz="0" w:space="0" w:color="auto"/>
        <w:right w:val="none" w:sz="0" w:space="0" w:color="auto"/>
      </w:divBdr>
    </w:div>
    <w:div w:id="1152867900">
      <w:marLeft w:val="0"/>
      <w:marRight w:val="0"/>
      <w:marTop w:val="0"/>
      <w:marBottom w:val="0"/>
      <w:divBdr>
        <w:top w:val="none" w:sz="0" w:space="0" w:color="auto"/>
        <w:left w:val="none" w:sz="0" w:space="0" w:color="auto"/>
        <w:bottom w:val="none" w:sz="0" w:space="0" w:color="auto"/>
        <w:right w:val="none" w:sz="0" w:space="0" w:color="auto"/>
      </w:divBdr>
    </w:div>
    <w:div w:id="1152867901">
      <w:marLeft w:val="0"/>
      <w:marRight w:val="0"/>
      <w:marTop w:val="0"/>
      <w:marBottom w:val="0"/>
      <w:divBdr>
        <w:top w:val="none" w:sz="0" w:space="0" w:color="auto"/>
        <w:left w:val="none" w:sz="0" w:space="0" w:color="auto"/>
        <w:bottom w:val="none" w:sz="0" w:space="0" w:color="auto"/>
        <w:right w:val="none" w:sz="0" w:space="0" w:color="auto"/>
      </w:divBdr>
    </w:div>
    <w:div w:id="1152867903">
      <w:marLeft w:val="0"/>
      <w:marRight w:val="0"/>
      <w:marTop w:val="0"/>
      <w:marBottom w:val="0"/>
      <w:divBdr>
        <w:top w:val="none" w:sz="0" w:space="0" w:color="auto"/>
        <w:left w:val="none" w:sz="0" w:space="0" w:color="auto"/>
        <w:bottom w:val="none" w:sz="0" w:space="0" w:color="auto"/>
        <w:right w:val="none" w:sz="0" w:space="0" w:color="auto"/>
      </w:divBdr>
    </w:div>
    <w:div w:id="1152867905">
      <w:marLeft w:val="0"/>
      <w:marRight w:val="0"/>
      <w:marTop w:val="0"/>
      <w:marBottom w:val="0"/>
      <w:divBdr>
        <w:top w:val="none" w:sz="0" w:space="0" w:color="auto"/>
        <w:left w:val="none" w:sz="0" w:space="0" w:color="auto"/>
        <w:bottom w:val="none" w:sz="0" w:space="0" w:color="auto"/>
        <w:right w:val="none" w:sz="0" w:space="0" w:color="auto"/>
      </w:divBdr>
    </w:div>
    <w:div w:id="1152867906">
      <w:marLeft w:val="0"/>
      <w:marRight w:val="0"/>
      <w:marTop w:val="0"/>
      <w:marBottom w:val="0"/>
      <w:divBdr>
        <w:top w:val="none" w:sz="0" w:space="0" w:color="auto"/>
        <w:left w:val="none" w:sz="0" w:space="0" w:color="auto"/>
        <w:bottom w:val="none" w:sz="0" w:space="0" w:color="auto"/>
        <w:right w:val="none" w:sz="0" w:space="0" w:color="auto"/>
      </w:divBdr>
    </w:div>
    <w:div w:id="1152867907">
      <w:marLeft w:val="0"/>
      <w:marRight w:val="0"/>
      <w:marTop w:val="0"/>
      <w:marBottom w:val="0"/>
      <w:divBdr>
        <w:top w:val="none" w:sz="0" w:space="0" w:color="auto"/>
        <w:left w:val="none" w:sz="0" w:space="0" w:color="auto"/>
        <w:bottom w:val="none" w:sz="0" w:space="0" w:color="auto"/>
        <w:right w:val="none" w:sz="0" w:space="0" w:color="auto"/>
      </w:divBdr>
    </w:div>
    <w:div w:id="1152867909">
      <w:marLeft w:val="0"/>
      <w:marRight w:val="0"/>
      <w:marTop w:val="0"/>
      <w:marBottom w:val="0"/>
      <w:divBdr>
        <w:top w:val="none" w:sz="0" w:space="0" w:color="auto"/>
        <w:left w:val="none" w:sz="0" w:space="0" w:color="auto"/>
        <w:bottom w:val="none" w:sz="0" w:space="0" w:color="auto"/>
        <w:right w:val="none" w:sz="0" w:space="0" w:color="auto"/>
      </w:divBdr>
      <w:divsChild>
        <w:div w:id="1152867870">
          <w:marLeft w:val="0"/>
          <w:marRight w:val="0"/>
          <w:marTop w:val="0"/>
          <w:marBottom w:val="0"/>
          <w:divBdr>
            <w:top w:val="none" w:sz="0" w:space="0" w:color="auto"/>
            <w:left w:val="none" w:sz="0" w:space="0" w:color="auto"/>
            <w:bottom w:val="none" w:sz="0" w:space="0" w:color="auto"/>
            <w:right w:val="none" w:sz="0" w:space="0" w:color="auto"/>
          </w:divBdr>
          <w:divsChild>
            <w:div w:id="1152867877">
              <w:marLeft w:val="0"/>
              <w:marRight w:val="0"/>
              <w:marTop w:val="0"/>
              <w:marBottom w:val="0"/>
              <w:divBdr>
                <w:top w:val="none" w:sz="0" w:space="0" w:color="auto"/>
                <w:left w:val="none" w:sz="0" w:space="0" w:color="auto"/>
                <w:bottom w:val="none" w:sz="0" w:space="0" w:color="auto"/>
                <w:right w:val="none" w:sz="0" w:space="0" w:color="auto"/>
              </w:divBdr>
              <w:divsChild>
                <w:div w:id="1152867902">
                  <w:marLeft w:val="0"/>
                  <w:marRight w:val="0"/>
                  <w:marTop w:val="0"/>
                  <w:marBottom w:val="0"/>
                  <w:divBdr>
                    <w:top w:val="none" w:sz="0" w:space="0" w:color="auto"/>
                    <w:left w:val="none" w:sz="0" w:space="0" w:color="auto"/>
                    <w:bottom w:val="none" w:sz="0" w:space="0" w:color="auto"/>
                    <w:right w:val="none" w:sz="0" w:space="0" w:color="auto"/>
                  </w:divBdr>
                  <w:divsChild>
                    <w:div w:id="1152867920">
                      <w:marLeft w:val="0"/>
                      <w:marRight w:val="0"/>
                      <w:marTop w:val="0"/>
                      <w:marBottom w:val="0"/>
                      <w:divBdr>
                        <w:top w:val="none" w:sz="0" w:space="0" w:color="auto"/>
                        <w:left w:val="none" w:sz="0" w:space="0" w:color="auto"/>
                        <w:bottom w:val="none" w:sz="0" w:space="0" w:color="auto"/>
                        <w:right w:val="none" w:sz="0" w:space="0" w:color="auto"/>
                      </w:divBdr>
                      <w:divsChild>
                        <w:div w:id="1152867883">
                          <w:marLeft w:val="0"/>
                          <w:marRight w:val="0"/>
                          <w:marTop w:val="0"/>
                          <w:marBottom w:val="0"/>
                          <w:divBdr>
                            <w:top w:val="none" w:sz="0" w:space="0" w:color="auto"/>
                            <w:left w:val="none" w:sz="0" w:space="0" w:color="auto"/>
                            <w:bottom w:val="none" w:sz="0" w:space="0" w:color="auto"/>
                            <w:right w:val="none" w:sz="0" w:space="0" w:color="auto"/>
                          </w:divBdr>
                          <w:divsChild>
                            <w:div w:id="1152867871">
                              <w:marLeft w:val="0"/>
                              <w:marRight w:val="0"/>
                              <w:marTop w:val="0"/>
                              <w:marBottom w:val="0"/>
                              <w:divBdr>
                                <w:top w:val="none" w:sz="0" w:space="0" w:color="auto"/>
                                <w:left w:val="none" w:sz="0" w:space="0" w:color="auto"/>
                                <w:bottom w:val="none" w:sz="0" w:space="0" w:color="auto"/>
                                <w:right w:val="none" w:sz="0" w:space="0" w:color="auto"/>
                              </w:divBdr>
                              <w:divsChild>
                                <w:div w:id="1152867915">
                                  <w:marLeft w:val="0"/>
                                  <w:marRight w:val="0"/>
                                  <w:marTop w:val="0"/>
                                  <w:marBottom w:val="0"/>
                                  <w:divBdr>
                                    <w:top w:val="none" w:sz="0" w:space="0" w:color="auto"/>
                                    <w:left w:val="none" w:sz="0" w:space="0" w:color="auto"/>
                                    <w:bottom w:val="none" w:sz="0" w:space="0" w:color="auto"/>
                                    <w:right w:val="none" w:sz="0" w:space="0" w:color="auto"/>
                                  </w:divBdr>
                                  <w:divsChild>
                                    <w:div w:id="1152867858">
                                      <w:marLeft w:val="0"/>
                                      <w:marRight w:val="0"/>
                                      <w:marTop w:val="0"/>
                                      <w:marBottom w:val="0"/>
                                      <w:divBdr>
                                        <w:top w:val="none" w:sz="0" w:space="0" w:color="auto"/>
                                        <w:left w:val="none" w:sz="0" w:space="0" w:color="auto"/>
                                        <w:bottom w:val="none" w:sz="0" w:space="0" w:color="auto"/>
                                        <w:right w:val="none" w:sz="0" w:space="0" w:color="auto"/>
                                      </w:divBdr>
                                      <w:divsChild>
                                        <w:div w:id="1152867865">
                                          <w:marLeft w:val="0"/>
                                          <w:marRight w:val="0"/>
                                          <w:marTop w:val="0"/>
                                          <w:marBottom w:val="0"/>
                                          <w:divBdr>
                                            <w:top w:val="none" w:sz="0" w:space="0" w:color="auto"/>
                                            <w:left w:val="none" w:sz="0" w:space="0" w:color="auto"/>
                                            <w:bottom w:val="none" w:sz="0" w:space="0" w:color="auto"/>
                                            <w:right w:val="none" w:sz="0" w:space="0" w:color="auto"/>
                                          </w:divBdr>
                                          <w:divsChild>
                                            <w:div w:id="1152867878">
                                              <w:marLeft w:val="0"/>
                                              <w:marRight w:val="0"/>
                                              <w:marTop w:val="0"/>
                                              <w:marBottom w:val="0"/>
                                              <w:divBdr>
                                                <w:top w:val="none" w:sz="0" w:space="0" w:color="auto"/>
                                                <w:left w:val="none" w:sz="0" w:space="0" w:color="auto"/>
                                                <w:bottom w:val="none" w:sz="0" w:space="0" w:color="auto"/>
                                                <w:right w:val="none" w:sz="0" w:space="0" w:color="auto"/>
                                              </w:divBdr>
                                              <w:divsChild>
                                                <w:div w:id="1152867889">
                                                  <w:marLeft w:val="0"/>
                                                  <w:marRight w:val="0"/>
                                                  <w:marTop w:val="0"/>
                                                  <w:marBottom w:val="0"/>
                                                  <w:divBdr>
                                                    <w:top w:val="none" w:sz="0" w:space="0" w:color="auto"/>
                                                    <w:left w:val="none" w:sz="0" w:space="0" w:color="auto"/>
                                                    <w:bottom w:val="none" w:sz="0" w:space="0" w:color="auto"/>
                                                    <w:right w:val="none" w:sz="0" w:space="0" w:color="auto"/>
                                                  </w:divBdr>
                                                  <w:divsChild>
                                                    <w:div w:id="1152867931">
                                                      <w:marLeft w:val="0"/>
                                                      <w:marRight w:val="0"/>
                                                      <w:marTop w:val="0"/>
                                                      <w:marBottom w:val="0"/>
                                                      <w:divBdr>
                                                        <w:top w:val="none" w:sz="0" w:space="0" w:color="auto"/>
                                                        <w:left w:val="none" w:sz="0" w:space="0" w:color="auto"/>
                                                        <w:bottom w:val="none" w:sz="0" w:space="0" w:color="auto"/>
                                                        <w:right w:val="none" w:sz="0" w:space="0" w:color="auto"/>
                                                      </w:divBdr>
                                                      <w:divsChild>
                                                        <w:div w:id="1152867899">
                                                          <w:marLeft w:val="0"/>
                                                          <w:marRight w:val="0"/>
                                                          <w:marTop w:val="0"/>
                                                          <w:marBottom w:val="0"/>
                                                          <w:divBdr>
                                                            <w:top w:val="none" w:sz="0" w:space="0" w:color="auto"/>
                                                            <w:left w:val="none" w:sz="0" w:space="0" w:color="auto"/>
                                                            <w:bottom w:val="none" w:sz="0" w:space="0" w:color="auto"/>
                                                            <w:right w:val="none" w:sz="0" w:space="0" w:color="auto"/>
                                                          </w:divBdr>
                                                          <w:divsChild>
                                                            <w:div w:id="1152867861">
                                                              <w:marLeft w:val="0"/>
                                                              <w:marRight w:val="0"/>
                                                              <w:marTop w:val="0"/>
                                                              <w:marBottom w:val="0"/>
                                                              <w:divBdr>
                                                                <w:top w:val="none" w:sz="0" w:space="0" w:color="auto"/>
                                                                <w:left w:val="none" w:sz="0" w:space="0" w:color="auto"/>
                                                                <w:bottom w:val="none" w:sz="0" w:space="0" w:color="auto"/>
                                                                <w:right w:val="none" w:sz="0" w:space="0" w:color="auto"/>
                                                              </w:divBdr>
                                                            </w:div>
                                                            <w:div w:id="1152867908">
                                                              <w:marLeft w:val="0"/>
                                                              <w:marRight w:val="0"/>
                                                              <w:marTop w:val="0"/>
                                                              <w:marBottom w:val="0"/>
                                                              <w:divBdr>
                                                                <w:top w:val="none" w:sz="0" w:space="0" w:color="auto"/>
                                                                <w:left w:val="none" w:sz="0" w:space="0" w:color="auto"/>
                                                                <w:bottom w:val="none" w:sz="0" w:space="0" w:color="auto"/>
                                                                <w:right w:val="none" w:sz="0" w:space="0" w:color="auto"/>
                                                              </w:divBdr>
                                                              <w:divsChild>
                                                                <w:div w:id="1152867893">
                                                                  <w:marLeft w:val="0"/>
                                                                  <w:marRight w:val="0"/>
                                                                  <w:marTop w:val="0"/>
                                                                  <w:marBottom w:val="0"/>
                                                                  <w:divBdr>
                                                                    <w:top w:val="none" w:sz="0" w:space="0" w:color="auto"/>
                                                                    <w:left w:val="none" w:sz="0" w:space="0" w:color="auto"/>
                                                                    <w:bottom w:val="none" w:sz="0" w:space="0" w:color="auto"/>
                                                                    <w:right w:val="none" w:sz="0" w:space="0" w:color="auto"/>
                                                                  </w:divBdr>
                                                                  <w:divsChild>
                                                                    <w:div w:id="1152867881">
                                                                      <w:marLeft w:val="0"/>
                                                                      <w:marRight w:val="0"/>
                                                                      <w:marTop w:val="0"/>
                                                                      <w:marBottom w:val="0"/>
                                                                      <w:divBdr>
                                                                        <w:top w:val="none" w:sz="0" w:space="0" w:color="auto"/>
                                                                        <w:left w:val="none" w:sz="0" w:space="0" w:color="auto"/>
                                                                        <w:bottom w:val="none" w:sz="0" w:space="0" w:color="auto"/>
                                                                        <w:right w:val="none" w:sz="0" w:space="0" w:color="auto"/>
                                                                      </w:divBdr>
                                                                    </w:div>
                                                                  </w:divsChild>
                                                                </w:div>
                                                                <w:div w:id="1152867894">
                                                                  <w:marLeft w:val="0"/>
                                                                  <w:marRight w:val="0"/>
                                                                  <w:marTop w:val="0"/>
                                                                  <w:marBottom w:val="0"/>
                                                                  <w:divBdr>
                                                                    <w:top w:val="none" w:sz="0" w:space="0" w:color="auto"/>
                                                                    <w:left w:val="none" w:sz="0" w:space="0" w:color="auto"/>
                                                                    <w:bottom w:val="none" w:sz="0" w:space="0" w:color="auto"/>
                                                                    <w:right w:val="none" w:sz="0" w:space="0" w:color="auto"/>
                                                                  </w:divBdr>
                                                                  <w:divsChild>
                                                                    <w:div w:id="1152867880">
                                                                      <w:marLeft w:val="0"/>
                                                                      <w:marRight w:val="0"/>
                                                                      <w:marTop w:val="0"/>
                                                                      <w:marBottom w:val="0"/>
                                                                      <w:divBdr>
                                                                        <w:top w:val="none" w:sz="0" w:space="0" w:color="auto"/>
                                                                        <w:left w:val="none" w:sz="0" w:space="0" w:color="auto"/>
                                                                        <w:bottom w:val="none" w:sz="0" w:space="0" w:color="auto"/>
                                                                        <w:right w:val="none" w:sz="0" w:space="0" w:color="auto"/>
                                                                      </w:divBdr>
                                                                    </w:div>
                                                                    <w:div w:id="1152867887">
                                                                      <w:marLeft w:val="0"/>
                                                                      <w:marRight w:val="0"/>
                                                                      <w:marTop w:val="0"/>
                                                                      <w:marBottom w:val="0"/>
                                                                      <w:divBdr>
                                                                        <w:top w:val="none" w:sz="0" w:space="0" w:color="auto"/>
                                                                        <w:left w:val="none" w:sz="0" w:space="0" w:color="auto"/>
                                                                        <w:bottom w:val="none" w:sz="0" w:space="0" w:color="auto"/>
                                                                        <w:right w:val="none" w:sz="0" w:space="0" w:color="auto"/>
                                                                      </w:divBdr>
                                                                    </w:div>
                                                                    <w:div w:id="1152867897">
                                                                      <w:marLeft w:val="0"/>
                                                                      <w:marRight w:val="0"/>
                                                                      <w:marTop w:val="0"/>
                                                                      <w:marBottom w:val="0"/>
                                                                      <w:divBdr>
                                                                        <w:top w:val="none" w:sz="0" w:space="0" w:color="auto"/>
                                                                        <w:left w:val="none" w:sz="0" w:space="0" w:color="auto"/>
                                                                        <w:bottom w:val="none" w:sz="0" w:space="0" w:color="auto"/>
                                                                        <w:right w:val="none" w:sz="0" w:space="0" w:color="auto"/>
                                                                      </w:divBdr>
                                                                    </w:div>
                                                                    <w:div w:id="1152867926">
                                                                      <w:marLeft w:val="0"/>
                                                                      <w:marRight w:val="0"/>
                                                                      <w:marTop w:val="0"/>
                                                                      <w:marBottom w:val="0"/>
                                                                      <w:divBdr>
                                                                        <w:top w:val="none" w:sz="0" w:space="0" w:color="auto"/>
                                                                        <w:left w:val="none" w:sz="0" w:space="0" w:color="auto"/>
                                                                        <w:bottom w:val="none" w:sz="0" w:space="0" w:color="auto"/>
                                                                        <w:right w:val="none" w:sz="0" w:space="0" w:color="auto"/>
                                                                      </w:divBdr>
                                                                    </w:div>
                                                                  </w:divsChild>
                                                                </w:div>
                                                                <w:div w:id="1152867904">
                                                                  <w:marLeft w:val="0"/>
                                                                  <w:marRight w:val="0"/>
                                                                  <w:marTop w:val="0"/>
                                                                  <w:marBottom w:val="0"/>
                                                                  <w:divBdr>
                                                                    <w:top w:val="none" w:sz="0" w:space="0" w:color="auto"/>
                                                                    <w:left w:val="none" w:sz="0" w:space="0" w:color="auto"/>
                                                                    <w:bottom w:val="none" w:sz="0" w:space="0" w:color="auto"/>
                                                                    <w:right w:val="none" w:sz="0" w:space="0" w:color="auto"/>
                                                                  </w:divBdr>
                                                                </w:div>
                                                              </w:divsChild>
                                                            </w:div>
                                                            <w:div w:id="11528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867910">
      <w:marLeft w:val="0"/>
      <w:marRight w:val="0"/>
      <w:marTop w:val="0"/>
      <w:marBottom w:val="0"/>
      <w:divBdr>
        <w:top w:val="none" w:sz="0" w:space="0" w:color="auto"/>
        <w:left w:val="none" w:sz="0" w:space="0" w:color="auto"/>
        <w:bottom w:val="none" w:sz="0" w:space="0" w:color="auto"/>
        <w:right w:val="none" w:sz="0" w:space="0" w:color="auto"/>
      </w:divBdr>
    </w:div>
    <w:div w:id="1152867911">
      <w:marLeft w:val="0"/>
      <w:marRight w:val="0"/>
      <w:marTop w:val="0"/>
      <w:marBottom w:val="0"/>
      <w:divBdr>
        <w:top w:val="none" w:sz="0" w:space="0" w:color="auto"/>
        <w:left w:val="none" w:sz="0" w:space="0" w:color="auto"/>
        <w:bottom w:val="none" w:sz="0" w:space="0" w:color="auto"/>
        <w:right w:val="none" w:sz="0" w:space="0" w:color="auto"/>
      </w:divBdr>
    </w:div>
    <w:div w:id="1152867912">
      <w:marLeft w:val="0"/>
      <w:marRight w:val="0"/>
      <w:marTop w:val="0"/>
      <w:marBottom w:val="0"/>
      <w:divBdr>
        <w:top w:val="none" w:sz="0" w:space="0" w:color="auto"/>
        <w:left w:val="none" w:sz="0" w:space="0" w:color="auto"/>
        <w:bottom w:val="none" w:sz="0" w:space="0" w:color="auto"/>
        <w:right w:val="none" w:sz="0" w:space="0" w:color="auto"/>
      </w:divBdr>
    </w:div>
    <w:div w:id="1152867913">
      <w:marLeft w:val="0"/>
      <w:marRight w:val="0"/>
      <w:marTop w:val="0"/>
      <w:marBottom w:val="0"/>
      <w:divBdr>
        <w:top w:val="none" w:sz="0" w:space="0" w:color="auto"/>
        <w:left w:val="none" w:sz="0" w:space="0" w:color="auto"/>
        <w:bottom w:val="none" w:sz="0" w:space="0" w:color="auto"/>
        <w:right w:val="none" w:sz="0" w:space="0" w:color="auto"/>
      </w:divBdr>
    </w:div>
    <w:div w:id="1152867914">
      <w:marLeft w:val="0"/>
      <w:marRight w:val="0"/>
      <w:marTop w:val="0"/>
      <w:marBottom w:val="0"/>
      <w:divBdr>
        <w:top w:val="none" w:sz="0" w:space="0" w:color="auto"/>
        <w:left w:val="none" w:sz="0" w:space="0" w:color="auto"/>
        <w:bottom w:val="none" w:sz="0" w:space="0" w:color="auto"/>
        <w:right w:val="none" w:sz="0" w:space="0" w:color="auto"/>
      </w:divBdr>
    </w:div>
    <w:div w:id="1152867916">
      <w:marLeft w:val="0"/>
      <w:marRight w:val="0"/>
      <w:marTop w:val="0"/>
      <w:marBottom w:val="0"/>
      <w:divBdr>
        <w:top w:val="none" w:sz="0" w:space="0" w:color="auto"/>
        <w:left w:val="none" w:sz="0" w:space="0" w:color="auto"/>
        <w:bottom w:val="none" w:sz="0" w:space="0" w:color="auto"/>
        <w:right w:val="none" w:sz="0" w:space="0" w:color="auto"/>
      </w:divBdr>
    </w:div>
    <w:div w:id="1152867917">
      <w:marLeft w:val="0"/>
      <w:marRight w:val="0"/>
      <w:marTop w:val="0"/>
      <w:marBottom w:val="0"/>
      <w:divBdr>
        <w:top w:val="none" w:sz="0" w:space="0" w:color="auto"/>
        <w:left w:val="none" w:sz="0" w:space="0" w:color="auto"/>
        <w:bottom w:val="none" w:sz="0" w:space="0" w:color="auto"/>
        <w:right w:val="none" w:sz="0" w:space="0" w:color="auto"/>
      </w:divBdr>
    </w:div>
    <w:div w:id="1152867918">
      <w:marLeft w:val="0"/>
      <w:marRight w:val="0"/>
      <w:marTop w:val="0"/>
      <w:marBottom w:val="0"/>
      <w:divBdr>
        <w:top w:val="none" w:sz="0" w:space="0" w:color="auto"/>
        <w:left w:val="none" w:sz="0" w:space="0" w:color="auto"/>
        <w:bottom w:val="none" w:sz="0" w:space="0" w:color="auto"/>
        <w:right w:val="none" w:sz="0" w:space="0" w:color="auto"/>
      </w:divBdr>
    </w:div>
    <w:div w:id="1152867919">
      <w:marLeft w:val="0"/>
      <w:marRight w:val="0"/>
      <w:marTop w:val="0"/>
      <w:marBottom w:val="0"/>
      <w:divBdr>
        <w:top w:val="none" w:sz="0" w:space="0" w:color="auto"/>
        <w:left w:val="none" w:sz="0" w:space="0" w:color="auto"/>
        <w:bottom w:val="none" w:sz="0" w:space="0" w:color="auto"/>
        <w:right w:val="none" w:sz="0" w:space="0" w:color="auto"/>
      </w:divBdr>
    </w:div>
    <w:div w:id="1152867921">
      <w:marLeft w:val="0"/>
      <w:marRight w:val="0"/>
      <w:marTop w:val="0"/>
      <w:marBottom w:val="0"/>
      <w:divBdr>
        <w:top w:val="none" w:sz="0" w:space="0" w:color="auto"/>
        <w:left w:val="none" w:sz="0" w:space="0" w:color="auto"/>
        <w:bottom w:val="none" w:sz="0" w:space="0" w:color="auto"/>
        <w:right w:val="none" w:sz="0" w:space="0" w:color="auto"/>
      </w:divBdr>
    </w:div>
    <w:div w:id="1152867922">
      <w:marLeft w:val="0"/>
      <w:marRight w:val="0"/>
      <w:marTop w:val="0"/>
      <w:marBottom w:val="0"/>
      <w:divBdr>
        <w:top w:val="none" w:sz="0" w:space="0" w:color="auto"/>
        <w:left w:val="none" w:sz="0" w:space="0" w:color="auto"/>
        <w:bottom w:val="none" w:sz="0" w:space="0" w:color="auto"/>
        <w:right w:val="none" w:sz="0" w:space="0" w:color="auto"/>
      </w:divBdr>
    </w:div>
    <w:div w:id="1152867923">
      <w:marLeft w:val="0"/>
      <w:marRight w:val="0"/>
      <w:marTop w:val="0"/>
      <w:marBottom w:val="0"/>
      <w:divBdr>
        <w:top w:val="none" w:sz="0" w:space="0" w:color="auto"/>
        <w:left w:val="none" w:sz="0" w:space="0" w:color="auto"/>
        <w:bottom w:val="none" w:sz="0" w:space="0" w:color="auto"/>
        <w:right w:val="none" w:sz="0" w:space="0" w:color="auto"/>
      </w:divBdr>
    </w:div>
    <w:div w:id="1152867924">
      <w:marLeft w:val="0"/>
      <w:marRight w:val="0"/>
      <w:marTop w:val="0"/>
      <w:marBottom w:val="0"/>
      <w:divBdr>
        <w:top w:val="none" w:sz="0" w:space="0" w:color="auto"/>
        <w:left w:val="none" w:sz="0" w:space="0" w:color="auto"/>
        <w:bottom w:val="none" w:sz="0" w:space="0" w:color="auto"/>
        <w:right w:val="none" w:sz="0" w:space="0" w:color="auto"/>
      </w:divBdr>
    </w:div>
    <w:div w:id="1152867925">
      <w:marLeft w:val="0"/>
      <w:marRight w:val="0"/>
      <w:marTop w:val="0"/>
      <w:marBottom w:val="0"/>
      <w:divBdr>
        <w:top w:val="none" w:sz="0" w:space="0" w:color="auto"/>
        <w:left w:val="none" w:sz="0" w:space="0" w:color="auto"/>
        <w:bottom w:val="none" w:sz="0" w:space="0" w:color="auto"/>
        <w:right w:val="none" w:sz="0" w:space="0" w:color="auto"/>
      </w:divBdr>
    </w:div>
    <w:div w:id="1152867927">
      <w:marLeft w:val="0"/>
      <w:marRight w:val="0"/>
      <w:marTop w:val="0"/>
      <w:marBottom w:val="0"/>
      <w:divBdr>
        <w:top w:val="none" w:sz="0" w:space="0" w:color="auto"/>
        <w:left w:val="none" w:sz="0" w:space="0" w:color="auto"/>
        <w:bottom w:val="none" w:sz="0" w:space="0" w:color="auto"/>
        <w:right w:val="none" w:sz="0" w:space="0" w:color="auto"/>
      </w:divBdr>
    </w:div>
    <w:div w:id="1152867928">
      <w:marLeft w:val="0"/>
      <w:marRight w:val="0"/>
      <w:marTop w:val="0"/>
      <w:marBottom w:val="0"/>
      <w:divBdr>
        <w:top w:val="none" w:sz="0" w:space="0" w:color="auto"/>
        <w:left w:val="none" w:sz="0" w:space="0" w:color="auto"/>
        <w:bottom w:val="none" w:sz="0" w:space="0" w:color="auto"/>
        <w:right w:val="none" w:sz="0" w:space="0" w:color="auto"/>
      </w:divBdr>
    </w:div>
    <w:div w:id="1152867929">
      <w:marLeft w:val="0"/>
      <w:marRight w:val="0"/>
      <w:marTop w:val="0"/>
      <w:marBottom w:val="0"/>
      <w:divBdr>
        <w:top w:val="none" w:sz="0" w:space="0" w:color="auto"/>
        <w:left w:val="none" w:sz="0" w:space="0" w:color="auto"/>
        <w:bottom w:val="none" w:sz="0" w:space="0" w:color="auto"/>
        <w:right w:val="none" w:sz="0" w:space="0" w:color="auto"/>
      </w:divBdr>
    </w:div>
    <w:div w:id="1152867930">
      <w:marLeft w:val="0"/>
      <w:marRight w:val="0"/>
      <w:marTop w:val="0"/>
      <w:marBottom w:val="0"/>
      <w:divBdr>
        <w:top w:val="none" w:sz="0" w:space="0" w:color="auto"/>
        <w:left w:val="none" w:sz="0" w:space="0" w:color="auto"/>
        <w:bottom w:val="none" w:sz="0" w:space="0" w:color="auto"/>
        <w:right w:val="none" w:sz="0" w:space="0" w:color="auto"/>
      </w:divBdr>
    </w:div>
    <w:div w:id="1152867932">
      <w:marLeft w:val="0"/>
      <w:marRight w:val="0"/>
      <w:marTop w:val="0"/>
      <w:marBottom w:val="0"/>
      <w:divBdr>
        <w:top w:val="none" w:sz="0" w:space="0" w:color="auto"/>
        <w:left w:val="none" w:sz="0" w:space="0" w:color="auto"/>
        <w:bottom w:val="none" w:sz="0" w:space="0" w:color="auto"/>
        <w:right w:val="none" w:sz="0" w:space="0" w:color="auto"/>
      </w:divBdr>
    </w:div>
    <w:div w:id="1152867933">
      <w:marLeft w:val="0"/>
      <w:marRight w:val="0"/>
      <w:marTop w:val="0"/>
      <w:marBottom w:val="0"/>
      <w:divBdr>
        <w:top w:val="none" w:sz="0" w:space="0" w:color="auto"/>
        <w:left w:val="none" w:sz="0" w:space="0" w:color="auto"/>
        <w:bottom w:val="none" w:sz="0" w:space="0" w:color="auto"/>
        <w:right w:val="none" w:sz="0" w:space="0" w:color="auto"/>
      </w:divBdr>
    </w:div>
    <w:div w:id="1152867934">
      <w:marLeft w:val="0"/>
      <w:marRight w:val="0"/>
      <w:marTop w:val="0"/>
      <w:marBottom w:val="0"/>
      <w:divBdr>
        <w:top w:val="none" w:sz="0" w:space="0" w:color="auto"/>
        <w:left w:val="none" w:sz="0" w:space="0" w:color="auto"/>
        <w:bottom w:val="none" w:sz="0" w:space="0" w:color="auto"/>
        <w:right w:val="none" w:sz="0" w:space="0" w:color="auto"/>
      </w:divBdr>
    </w:div>
    <w:div w:id="1152867935">
      <w:marLeft w:val="0"/>
      <w:marRight w:val="0"/>
      <w:marTop w:val="0"/>
      <w:marBottom w:val="0"/>
      <w:divBdr>
        <w:top w:val="none" w:sz="0" w:space="0" w:color="auto"/>
        <w:left w:val="none" w:sz="0" w:space="0" w:color="auto"/>
        <w:bottom w:val="none" w:sz="0" w:space="0" w:color="auto"/>
        <w:right w:val="none" w:sz="0" w:space="0" w:color="auto"/>
      </w:divBdr>
    </w:div>
    <w:div w:id="1152867936">
      <w:marLeft w:val="0"/>
      <w:marRight w:val="0"/>
      <w:marTop w:val="0"/>
      <w:marBottom w:val="0"/>
      <w:divBdr>
        <w:top w:val="none" w:sz="0" w:space="0" w:color="auto"/>
        <w:left w:val="none" w:sz="0" w:space="0" w:color="auto"/>
        <w:bottom w:val="none" w:sz="0" w:space="0" w:color="auto"/>
        <w:right w:val="none" w:sz="0" w:space="0" w:color="auto"/>
      </w:divBdr>
    </w:div>
    <w:div w:id="1152867938">
      <w:marLeft w:val="0"/>
      <w:marRight w:val="0"/>
      <w:marTop w:val="0"/>
      <w:marBottom w:val="0"/>
      <w:divBdr>
        <w:top w:val="none" w:sz="0" w:space="0" w:color="auto"/>
        <w:left w:val="none" w:sz="0" w:space="0" w:color="auto"/>
        <w:bottom w:val="none" w:sz="0" w:space="0" w:color="auto"/>
        <w:right w:val="none" w:sz="0" w:space="0" w:color="auto"/>
      </w:divBdr>
    </w:div>
    <w:div w:id="1152867939">
      <w:marLeft w:val="0"/>
      <w:marRight w:val="0"/>
      <w:marTop w:val="0"/>
      <w:marBottom w:val="0"/>
      <w:divBdr>
        <w:top w:val="none" w:sz="0" w:space="0" w:color="auto"/>
        <w:left w:val="none" w:sz="0" w:space="0" w:color="auto"/>
        <w:bottom w:val="none" w:sz="0" w:space="0" w:color="auto"/>
        <w:right w:val="none" w:sz="0" w:space="0" w:color="auto"/>
      </w:divBdr>
    </w:div>
    <w:div w:id="1152867940">
      <w:marLeft w:val="0"/>
      <w:marRight w:val="0"/>
      <w:marTop w:val="0"/>
      <w:marBottom w:val="0"/>
      <w:divBdr>
        <w:top w:val="none" w:sz="0" w:space="0" w:color="auto"/>
        <w:left w:val="none" w:sz="0" w:space="0" w:color="auto"/>
        <w:bottom w:val="none" w:sz="0" w:space="0" w:color="auto"/>
        <w:right w:val="none" w:sz="0" w:space="0" w:color="auto"/>
      </w:divBdr>
    </w:div>
    <w:div w:id="1152867941">
      <w:marLeft w:val="0"/>
      <w:marRight w:val="0"/>
      <w:marTop w:val="0"/>
      <w:marBottom w:val="0"/>
      <w:divBdr>
        <w:top w:val="none" w:sz="0" w:space="0" w:color="auto"/>
        <w:left w:val="none" w:sz="0" w:space="0" w:color="auto"/>
        <w:bottom w:val="none" w:sz="0" w:space="0" w:color="auto"/>
        <w:right w:val="none" w:sz="0" w:space="0" w:color="auto"/>
      </w:divBdr>
    </w:div>
    <w:div w:id="1152867942">
      <w:marLeft w:val="0"/>
      <w:marRight w:val="0"/>
      <w:marTop w:val="0"/>
      <w:marBottom w:val="0"/>
      <w:divBdr>
        <w:top w:val="none" w:sz="0" w:space="0" w:color="auto"/>
        <w:left w:val="none" w:sz="0" w:space="0" w:color="auto"/>
        <w:bottom w:val="none" w:sz="0" w:space="0" w:color="auto"/>
        <w:right w:val="none" w:sz="0" w:space="0" w:color="auto"/>
      </w:divBdr>
    </w:div>
    <w:div w:id="1152867943">
      <w:marLeft w:val="0"/>
      <w:marRight w:val="0"/>
      <w:marTop w:val="0"/>
      <w:marBottom w:val="0"/>
      <w:divBdr>
        <w:top w:val="none" w:sz="0" w:space="0" w:color="auto"/>
        <w:left w:val="none" w:sz="0" w:space="0" w:color="auto"/>
        <w:bottom w:val="none" w:sz="0" w:space="0" w:color="auto"/>
        <w:right w:val="none" w:sz="0" w:space="0" w:color="auto"/>
      </w:divBdr>
    </w:div>
    <w:div w:id="1152867944">
      <w:marLeft w:val="0"/>
      <w:marRight w:val="0"/>
      <w:marTop w:val="0"/>
      <w:marBottom w:val="0"/>
      <w:divBdr>
        <w:top w:val="none" w:sz="0" w:space="0" w:color="auto"/>
        <w:left w:val="none" w:sz="0" w:space="0" w:color="auto"/>
        <w:bottom w:val="none" w:sz="0" w:space="0" w:color="auto"/>
        <w:right w:val="none" w:sz="0" w:space="0" w:color="auto"/>
      </w:divBdr>
    </w:div>
    <w:div w:id="1152867945">
      <w:marLeft w:val="0"/>
      <w:marRight w:val="0"/>
      <w:marTop w:val="0"/>
      <w:marBottom w:val="0"/>
      <w:divBdr>
        <w:top w:val="none" w:sz="0" w:space="0" w:color="auto"/>
        <w:left w:val="none" w:sz="0" w:space="0" w:color="auto"/>
        <w:bottom w:val="none" w:sz="0" w:space="0" w:color="auto"/>
        <w:right w:val="none" w:sz="0" w:space="0" w:color="auto"/>
      </w:divBdr>
    </w:div>
    <w:div w:id="1152867946">
      <w:marLeft w:val="0"/>
      <w:marRight w:val="0"/>
      <w:marTop w:val="0"/>
      <w:marBottom w:val="0"/>
      <w:divBdr>
        <w:top w:val="none" w:sz="0" w:space="0" w:color="auto"/>
        <w:left w:val="none" w:sz="0" w:space="0" w:color="auto"/>
        <w:bottom w:val="none" w:sz="0" w:space="0" w:color="auto"/>
        <w:right w:val="none" w:sz="0" w:space="0" w:color="auto"/>
      </w:divBdr>
    </w:div>
    <w:div w:id="1152867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24</Pages>
  <Words>10553</Words>
  <Characters>72821</Characters>
  <Application>Microsoft Office Word</Application>
  <DocSecurity>0</DocSecurity>
  <Lines>606</Lines>
  <Paragraphs>166</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83208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Beregi Péter</dc:creator>
  <cp:keywords/>
  <dc:description/>
  <cp:lastModifiedBy>Gordosné Fekete Lívia</cp:lastModifiedBy>
  <cp:revision>81</cp:revision>
  <cp:lastPrinted>2015-09-10T07:34:00Z</cp:lastPrinted>
  <dcterms:created xsi:type="dcterms:W3CDTF">2016-09-16T14:20:00Z</dcterms:created>
  <dcterms:modified xsi:type="dcterms:W3CDTF">2017-01-09T18:02:00Z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0x01010027DB5FFD4CDC7944BB458411A5765E1E</vt:lpwstr>
  </property>
  <property fmtid="{D5CDD505-2E9C-101B-9397-08002B2CF9AE}" pid="3" name="IsMyDocuments">
    <vt:bool>true</vt:bool>
  </property>
</Properties>
</file>